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DFFE" w14:textId="752809BD" w:rsidR="002F7736" w:rsidRDefault="008561B2" w:rsidP="006A3B4A">
      <w:pPr>
        <w:jc w:val="center"/>
        <w:rPr>
          <w:rFonts w:ascii="Times New Roman" w:hAnsi="Times New Roman" w:cs="Times New Roman"/>
          <w:b/>
          <w:bCs/>
          <w:color w:val="025259"/>
          <w:sz w:val="28"/>
          <w:szCs w:val="28"/>
        </w:rPr>
      </w:pPr>
      <w:bookmarkStart w:id="0" w:name="_Hlk181188194"/>
      <w:r w:rsidRPr="002F7736">
        <w:rPr>
          <w:rFonts w:ascii="Times New Roman" w:hAnsi="Times New Roman" w:cs="Times New Roman"/>
          <w:b/>
          <w:bCs/>
          <w:color w:val="025259"/>
          <w:sz w:val="28"/>
          <w:szCs w:val="28"/>
        </w:rPr>
        <w:t>ATUAÇÃO INTEGRADA EM UNIDADES BÁSICAS DE SAÚDE: DESAFIOS E POTENCIALIDADES DA PRÁTICA COMPARTILHADA</w:t>
      </w:r>
    </w:p>
    <w:p w14:paraId="20A13559" w14:textId="2A0330D1" w:rsidR="00315DB6" w:rsidRPr="006C48B5" w:rsidRDefault="006C48B5" w:rsidP="006A3B4A">
      <w:pPr>
        <w:jc w:val="center"/>
        <w:rPr>
          <w:rFonts w:ascii="Times New Roman" w:hAnsi="Times New Roman" w:cs="Times New Roman"/>
          <w:color w:val="025259"/>
          <w:sz w:val="24"/>
          <w:szCs w:val="24"/>
          <w:lang w:val="en-GB"/>
        </w:rPr>
      </w:pPr>
      <w:r w:rsidRPr="006C48B5">
        <w:rPr>
          <w:rFonts w:ascii="Times New Roman" w:hAnsi="Times New Roman" w:cs="Times New Roman"/>
          <w:color w:val="025259"/>
          <w:sz w:val="24"/>
          <w:szCs w:val="24"/>
          <w:lang w:val="en-GB"/>
        </w:rPr>
        <w:t>Integrated Action in Basic Health Units: Challenges and Potentialities of Shared Practice</w:t>
      </w:r>
    </w:p>
    <w:p w14:paraId="077948F6" w14:textId="77777777" w:rsidR="00315DB6" w:rsidRPr="006C48B5" w:rsidRDefault="00315DB6" w:rsidP="006A3B4A">
      <w:pPr>
        <w:jc w:val="center"/>
        <w:rPr>
          <w:rFonts w:ascii="Times New Roman" w:hAnsi="Times New Roman" w:cs="Times New Roman"/>
          <w:color w:val="025259"/>
          <w:sz w:val="24"/>
          <w:szCs w:val="24"/>
          <w:lang w:val="en-GB"/>
        </w:rPr>
      </w:pPr>
    </w:p>
    <w:p w14:paraId="7013F1EA" w14:textId="2B066EF3" w:rsidR="006A3B4A" w:rsidRPr="006A3B4A" w:rsidRDefault="00315DB6" w:rsidP="006A3B4A">
      <w:pPr>
        <w:pStyle w:val="Ttulo2"/>
        <w:spacing w:before="687"/>
        <w:ind w:left="0"/>
        <w:rPr>
          <w:rFonts w:ascii="Times New Roman" w:hAnsi="Times New Roman" w:cs="Times New Roman"/>
          <w:b/>
          <w:bCs/>
          <w:sz w:val="24"/>
          <w:szCs w:val="24"/>
        </w:rPr>
      </w:pPr>
      <w:r w:rsidRPr="006A3B4A">
        <w:rPr>
          <w:rFonts w:ascii="Times New Roman" w:hAnsi="Times New Roman" w:cs="Times New Roman"/>
          <w:b/>
          <w:bCs/>
          <w:noProof/>
          <w:color w:val="025259"/>
          <w:sz w:val="24"/>
          <w:szCs w:val="24"/>
        </w:rPr>
        <mc:AlternateContent>
          <mc:Choice Requires="wps">
            <w:drawing>
              <wp:anchor distT="45720" distB="45720" distL="114300" distR="114300" simplePos="0" relativeHeight="251662336" behindDoc="0" locked="0" layoutInCell="1" allowOverlap="1" wp14:anchorId="3CCDD4EF" wp14:editId="605AD15E">
                <wp:simplePos x="0" y="0"/>
                <wp:positionH relativeFrom="column">
                  <wp:posOffset>3129915</wp:posOffset>
                </wp:positionH>
                <wp:positionV relativeFrom="paragraph">
                  <wp:posOffset>606425</wp:posOffset>
                </wp:positionV>
                <wp:extent cx="3178175" cy="652462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6524625"/>
                        </a:xfrm>
                        <a:prstGeom prst="rect">
                          <a:avLst/>
                        </a:prstGeom>
                        <a:noFill/>
                        <a:ln w="9525">
                          <a:noFill/>
                          <a:miter lim="800000"/>
                          <a:headEnd/>
                          <a:tailEnd/>
                        </a:ln>
                      </wps:spPr>
                      <wps:txbx>
                        <w:txbxContent>
                          <w:p w14:paraId="309ED29B" w14:textId="555D3DCF" w:rsidR="006A3B4A" w:rsidRPr="00643807" w:rsidRDefault="006A3B4A" w:rsidP="006A3B4A">
                            <w:pPr>
                              <w:pStyle w:val="Corpodetexto"/>
                              <w:rPr>
                                <w:sz w:val="20"/>
                                <w:szCs w:val="20"/>
                              </w:rPr>
                            </w:pPr>
                          </w:p>
                          <w:p w14:paraId="176CFF55" w14:textId="57401650" w:rsidR="007C691B" w:rsidRDefault="007C691B" w:rsidP="006A3B4A">
                            <w:pPr>
                              <w:spacing w:after="0" w:line="240" w:lineRule="auto"/>
                              <w:rPr>
                                <w:rFonts w:ascii="Times New Roman" w:hAnsi="Times New Roman" w:cs="Times New Roman"/>
                                <w:b/>
                                <w:bCs/>
                                <w:color w:val="025259"/>
                                <w:sz w:val="20"/>
                                <w:szCs w:val="20"/>
                              </w:rPr>
                            </w:pPr>
                            <w:proofErr w:type="spellStart"/>
                            <w:r w:rsidRPr="007C691B">
                              <w:rPr>
                                <w:rFonts w:ascii="Times New Roman" w:hAnsi="Times New Roman" w:cs="Times New Roman"/>
                                <w:b/>
                                <w:bCs/>
                                <w:color w:val="025259"/>
                                <w:sz w:val="20"/>
                                <w:szCs w:val="20"/>
                              </w:rPr>
                              <w:t>Antonio</w:t>
                            </w:r>
                            <w:proofErr w:type="spellEnd"/>
                            <w:r w:rsidRPr="007C691B">
                              <w:rPr>
                                <w:rFonts w:ascii="Times New Roman" w:hAnsi="Times New Roman" w:cs="Times New Roman"/>
                                <w:b/>
                                <w:bCs/>
                                <w:color w:val="025259"/>
                                <w:sz w:val="20"/>
                                <w:szCs w:val="20"/>
                              </w:rPr>
                              <w:t xml:space="preserve"> Augusto Faria Castro</w:t>
                            </w:r>
                            <w:r w:rsidR="007D15E5">
                              <w:rPr>
                                <w:rFonts w:ascii="Times New Roman" w:hAnsi="Times New Roman" w:cs="Times New Roman"/>
                                <w:b/>
                                <w:bCs/>
                                <w:color w:val="025259"/>
                                <w:sz w:val="20"/>
                                <w:szCs w:val="20"/>
                              </w:rPr>
                              <w:t xml:space="preserve"> </w:t>
                            </w:r>
                          </w:p>
                          <w:p w14:paraId="159311FA" w14:textId="739630CA" w:rsidR="006A3B4A" w:rsidRDefault="007C691B" w:rsidP="006A3B4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Graduado em Medicina, </w:t>
                            </w:r>
                            <w:r w:rsidRPr="007C691B">
                              <w:rPr>
                                <w:rFonts w:ascii="Times New Roman" w:hAnsi="Times New Roman" w:cs="Times New Roman"/>
                                <w:color w:val="000000" w:themeColor="text1"/>
                                <w:sz w:val="20"/>
                                <w:szCs w:val="20"/>
                              </w:rPr>
                              <w:t>São Leopoldo Mandic Araras</w:t>
                            </w:r>
                          </w:p>
                          <w:p w14:paraId="58864C76" w14:textId="7B465530" w:rsidR="007C691B" w:rsidRPr="00643807" w:rsidRDefault="007C691B" w:rsidP="006A3B4A">
                            <w:pPr>
                              <w:spacing w:after="0" w:line="240" w:lineRule="auto"/>
                              <w:rPr>
                                <w:rFonts w:ascii="Times New Roman" w:hAnsi="Times New Roman" w:cs="Times New Roman"/>
                                <w:color w:val="000000" w:themeColor="text1"/>
                                <w:sz w:val="20"/>
                                <w:szCs w:val="20"/>
                              </w:rPr>
                            </w:pPr>
                            <w:hyperlink r:id="rId8" w:history="1">
                              <w:r w:rsidRPr="00482E7F">
                                <w:rPr>
                                  <w:rStyle w:val="Hyperlink"/>
                                  <w:rFonts w:ascii="Times New Roman" w:hAnsi="Times New Roman" w:cs="Times New Roman"/>
                                  <w:sz w:val="20"/>
                                  <w:szCs w:val="20"/>
                                </w:rPr>
                                <w:t>https://orcid.org/0009-0007-8437-4016</w:t>
                              </w:r>
                            </w:hyperlink>
                            <w:r>
                              <w:rPr>
                                <w:rFonts w:ascii="Times New Roman" w:hAnsi="Times New Roman" w:cs="Times New Roman"/>
                                <w:color w:val="000000" w:themeColor="text1"/>
                                <w:sz w:val="20"/>
                                <w:szCs w:val="20"/>
                              </w:rPr>
                              <w:t xml:space="preserve"> </w:t>
                            </w:r>
                          </w:p>
                          <w:p w14:paraId="38EDE993" w14:textId="05038643" w:rsidR="006D7D37" w:rsidRDefault="006D7D37" w:rsidP="006A3B4A">
                            <w:pPr>
                              <w:spacing w:after="0" w:line="240" w:lineRule="auto"/>
                              <w:rPr>
                                <w:rFonts w:ascii="Times New Roman" w:hAnsi="Times New Roman" w:cs="Times New Roman"/>
                                <w:b/>
                                <w:bCs/>
                                <w:color w:val="025259"/>
                                <w:sz w:val="20"/>
                                <w:szCs w:val="20"/>
                              </w:rPr>
                            </w:pPr>
                            <w:r w:rsidRPr="006D7D37">
                              <w:rPr>
                                <w:rFonts w:ascii="Times New Roman" w:hAnsi="Times New Roman" w:cs="Times New Roman"/>
                                <w:b/>
                                <w:bCs/>
                                <w:color w:val="025259"/>
                                <w:sz w:val="20"/>
                                <w:szCs w:val="20"/>
                              </w:rPr>
                              <w:t xml:space="preserve">Francisca Gomes de Oliveira </w:t>
                            </w:r>
                          </w:p>
                          <w:p w14:paraId="466A23B4" w14:textId="6A1BA62F" w:rsidR="006D7D37" w:rsidRPr="006D7D37" w:rsidRDefault="006D7D37" w:rsidP="006A3B4A">
                            <w:pPr>
                              <w:pStyle w:val="PargrafodaLista"/>
                              <w:numPr>
                                <w:ilvl w:val="0"/>
                                <w:numId w:val="1"/>
                              </w:numPr>
                              <w:spacing w:after="0" w:line="240" w:lineRule="auto"/>
                              <w:ind w:left="0"/>
                              <w:rPr>
                                <w:rFonts w:ascii="Times New Roman" w:hAnsi="Times New Roman" w:cs="Times New Roman"/>
                                <w:b/>
                                <w:bCs/>
                                <w:color w:val="025259"/>
                                <w:sz w:val="20"/>
                                <w:szCs w:val="20"/>
                              </w:rPr>
                            </w:pPr>
                            <w:r>
                              <w:rPr>
                                <w:rFonts w:ascii="Times New Roman" w:hAnsi="Times New Roman" w:cs="Times New Roman"/>
                                <w:color w:val="000000" w:themeColor="text1"/>
                                <w:sz w:val="20"/>
                                <w:szCs w:val="20"/>
                              </w:rPr>
                              <w:t xml:space="preserve">Graduanda em Enfermagem, </w:t>
                            </w:r>
                            <w:r w:rsidRPr="006D7D37">
                              <w:rPr>
                                <w:rFonts w:ascii="Times New Roman" w:hAnsi="Times New Roman" w:cs="Times New Roman"/>
                                <w:color w:val="000000" w:themeColor="text1"/>
                                <w:sz w:val="20"/>
                                <w:szCs w:val="20"/>
                              </w:rPr>
                              <w:t>Centro Universitário das Faculdades Integradas de Ourinhos</w:t>
                            </w:r>
                          </w:p>
                          <w:p w14:paraId="799BE022" w14:textId="25770919" w:rsidR="006D7D37" w:rsidRPr="006D7D37" w:rsidRDefault="006D7D37" w:rsidP="006A3B4A">
                            <w:pPr>
                              <w:pStyle w:val="PargrafodaLista"/>
                              <w:numPr>
                                <w:ilvl w:val="0"/>
                                <w:numId w:val="1"/>
                              </w:numPr>
                              <w:spacing w:after="0" w:line="240" w:lineRule="auto"/>
                              <w:ind w:left="0"/>
                              <w:rPr>
                                <w:rFonts w:ascii="Times New Roman" w:hAnsi="Times New Roman" w:cs="Times New Roman"/>
                                <w:color w:val="025259"/>
                                <w:sz w:val="20"/>
                                <w:szCs w:val="20"/>
                              </w:rPr>
                            </w:pPr>
                            <w:hyperlink r:id="rId9" w:history="1">
                              <w:r w:rsidRPr="006D7D37">
                                <w:rPr>
                                  <w:rStyle w:val="Hyperlink"/>
                                  <w:rFonts w:ascii="Times New Roman" w:hAnsi="Times New Roman" w:cs="Times New Roman"/>
                                  <w:sz w:val="20"/>
                                  <w:szCs w:val="20"/>
                                </w:rPr>
                                <w:t>https://orcid.org/0009-0005-0101-0600</w:t>
                              </w:r>
                            </w:hyperlink>
                            <w:r w:rsidRPr="006D7D37">
                              <w:rPr>
                                <w:rFonts w:ascii="Times New Roman" w:hAnsi="Times New Roman" w:cs="Times New Roman"/>
                                <w:color w:val="025259"/>
                                <w:sz w:val="20"/>
                                <w:szCs w:val="20"/>
                              </w:rPr>
                              <w:t xml:space="preserve"> </w:t>
                            </w:r>
                          </w:p>
                          <w:p w14:paraId="21FF723E" w14:textId="6E465CC8" w:rsidR="002620E6" w:rsidRPr="002620E6" w:rsidRDefault="002620E6" w:rsidP="002620E6">
                            <w:pPr>
                              <w:spacing w:after="0" w:line="240" w:lineRule="auto"/>
                              <w:rPr>
                                <w:rFonts w:ascii="Times New Roman" w:hAnsi="Times New Roman" w:cs="Times New Roman"/>
                                <w:b/>
                                <w:bCs/>
                                <w:color w:val="025259"/>
                                <w:sz w:val="20"/>
                                <w:szCs w:val="20"/>
                              </w:rPr>
                            </w:pPr>
                            <w:r w:rsidRPr="002620E6">
                              <w:rPr>
                                <w:rFonts w:ascii="Times New Roman" w:hAnsi="Times New Roman" w:cs="Times New Roman"/>
                                <w:b/>
                                <w:bCs/>
                                <w:color w:val="025259"/>
                                <w:sz w:val="20"/>
                                <w:szCs w:val="20"/>
                              </w:rPr>
                              <w:t xml:space="preserve">Eduardo </w:t>
                            </w:r>
                            <w:proofErr w:type="spellStart"/>
                            <w:r w:rsidRPr="002620E6">
                              <w:rPr>
                                <w:rFonts w:ascii="Times New Roman" w:hAnsi="Times New Roman" w:cs="Times New Roman"/>
                                <w:b/>
                                <w:bCs/>
                                <w:color w:val="025259"/>
                                <w:sz w:val="20"/>
                                <w:szCs w:val="20"/>
                              </w:rPr>
                              <w:t>Vettorazzi-Stuczynski</w:t>
                            </w:r>
                            <w:proofErr w:type="spellEnd"/>
                            <w:r w:rsidR="007D15E5">
                              <w:rPr>
                                <w:rFonts w:ascii="Times New Roman" w:hAnsi="Times New Roman" w:cs="Times New Roman"/>
                                <w:b/>
                                <w:bCs/>
                                <w:color w:val="025259"/>
                                <w:sz w:val="20"/>
                                <w:szCs w:val="20"/>
                              </w:rPr>
                              <w:t xml:space="preserve"> </w:t>
                            </w:r>
                          </w:p>
                          <w:p w14:paraId="5FCE6EAB" w14:textId="77777777" w:rsidR="002620E6" w:rsidRPr="002620E6" w:rsidRDefault="002620E6" w:rsidP="002620E6">
                            <w:pPr>
                              <w:spacing w:after="0" w:line="240" w:lineRule="auto"/>
                              <w:rPr>
                                <w:rFonts w:ascii="Times New Roman" w:hAnsi="Times New Roman" w:cs="Times New Roman"/>
                                <w:color w:val="000000" w:themeColor="text1"/>
                                <w:sz w:val="20"/>
                                <w:szCs w:val="20"/>
                              </w:rPr>
                            </w:pPr>
                            <w:r w:rsidRPr="002620E6">
                              <w:rPr>
                                <w:rFonts w:ascii="Times New Roman" w:hAnsi="Times New Roman" w:cs="Times New Roman"/>
                                <w:color w:val="000000" w:themeColor="text1"/>
                                <w:sz w:val="20"/>
                                <w:szCs w:val="20"/>
                              </w:rPr>
                              <w:t>Graduando em Medicina, Universidade de Caxias do Sul (UCS)</w:t>
                            </w:r>
                          </w:p>
                          <w:p w14:paraId="0D786E2A" w14:textId="0E1B69E7" w:rsidR="002620E6" w:rsidRPr="002620E6" w:rsidRDefault="002620E6" w:rsidP="002620E6">
                            <w:pPr>
                              <w:spacing w:after="0" w:line="240" w:lineRule="auto"/>
                              <w:rPr>
                                <w:rFonts w:ascii="Times New Roman" w:hAnsi="Times New Roman" w:cs="Times New Roman"/>
                                <w:color w:val="000000" w:themeColor="text1"/>
                                <w:sz w:val="20"/>
                                <w:szCs w:val="20"/>
                              </w:rPr>
                            </w:pPr>
                            <w:hyperlink r:id="rId10" w:history="1">
                              <w:r w:rsidRPr="006034F3">
                                <w:rPr>
                                  <w:rStyle w:val="Hyperlink"/>
                                  <w:rFonts w:ascii="Times New Roman" w:hAnsi="Times New Roman" w:cs="Times New Roman"/>
                                  <w:sz w:val="20"/>
                                  <w:szCs w:val="20"/>
                                </w:rPr>
                                <w:t>https://orcid.org/0000-0001-9743-1138</w:t>
                              </w:r>
                            </w:hyperlink>
                            <w:r w:rsidRPr="002620E6">
                              <w:rPr>
                                <w:rFonts w:ascii="Times New Roman" w:hAnsi="Times New Roman" w:cs="Times New Roman"/>
                                <w:color w:val="000000" w:themeColor="text1"/>
                                <w:sz w:val="20"/>
                                <w:szCs w:val="20"/>
                              </w:rPr>
                              <w:t xml:space="preserve"> </w:t>
                            </w:r>
                          </w:p>
                          <w:p w14:paraId="3830C92F" w14:textId="1DA8C2D0" w:rsidR="007D15E5" w:rsidRDefault="007D15E5" w:rsidP="006A3B4A">
                            <w:pPr>
                              <w:spacing w:after="0" w:line="240" w:lineRule="auto"/>
                              <w:rPr>
                                <w:rFonts w:ascii="Times New Roman" w:hAnsi="Times New Roman" w:cs="Times New Roman"/>
                                <w:b/>
                                <w:bCs/>
                                <w:color w:val="025259"/>
                                <w:sz w:val="20"/>
                                <w:szCs w:val="20"/>
                              </w:rPr>
                            </w:pPr>
                            <w:r w:rsidRPr="007D15E5">
                              <w:rPr>
                                <w:rFonts w:ascii="Times New Roman" w:hAnsi="Times New Roman" w:cs="Times New Roman"/>
                                <w:b/>
                                <w:bCs/>
                                <w:color w:val="025259"/>
                                <w:sz w:val="20"/>
                                <w:szCs w:val="20"/>
                              </w:rPr>
                              <w:t>Veridiana Pereira de Sá de Freitas</w:t>
                            </w:r>
                            <w:r>
                              <w:rPr>
                                <w:rFonts w:ascii="Times New Roman" w:hAnsi="Times New Roman" w:cs="Times New Roman"/>
                                <w:b/>
                                <w:bCs/>
                                <w:color w:val="025259"/>
                                <w:sz w:val="20"/>
                                <w:szCs w:val="20"/>
                              </w:rPr>
                              <w:t xml:space="preserve"> </w:t>
                            </w:r>
                          </w:p>
                          <w:p w14:paraId="0BAF715A" w14:textId="677A7B3E" w:rsidR="007D15E5" w:rsidRPr="007D15E5" w:rsidRDefault="007D15E5" w:rsidP="006A3B4A">
                            <w:pPr>
                              <w:pStyle w:val="PargrafodaLista"/>
                              <w:numPr>
                                <w:ilvl w:val="0"/>
                                <w:numId w:val="1"/>
                              </w:numPr>
                              <w:spacing w:after="0" w:line="240" w:lineRule="auto"/>
                              <w:ind w:left="0"/>
                              <w:rPr>
                                <w:rFonts w:ascii="Times New Roman" w:hAnsi="Times New Roman" w:cs="Times New Roman"/>
                                <w:b/>
                                <w:bCs/>
                                <w:color w:val="025259"/>
                                <w:sz w:val="20"/>
                                <w:szCs w:val="20"/>
                              </w:rPr>
                            </w:pPr>
                            <w:r w:rsidRPr="007D15E5">
                              <w:rPr>
                                <w:rFonts w:ascii="Times New Roman" w:hAnsi="Times New Roman" w:cs="Times New Roman"/>
                                <w:color w:val="000000" w:themeColor="text1"/>
                                <w:sz w:val="20"/>
                                <w:szCs w:val="20"/>
                              </w:rPr>
                              <w:t>Especialista em Saúde Coletiva</w:t>
                            </w:r>
                            <w:r>
                              <w:rPr>
                                <w:rFonts w:ascii="Times New Roman" w:hAnsi="Times New Roman" w:cs="Times New Roman"/>
                                <w:color w:val="000000" w:themeColor="text1"/>
                                <w:sz w:val="20"/>
                                <w:szCs w:val="20"/>
                              </w:rPr>
                              <w:t xml:space="preserve">, </w:t>
                            </w:r>
                            <w:r w:rsidRPr="007D15E5">
                              <w:rPr>
                                <w:rFonts w:ascii="Times New Roman" w:hAnsi="Times New Roman" w:cs="Times New Roman"/>
                                <w:color w:val="000000" w:themeColor="text1"/>
                                <w:sz w:val="20"/>
                                <w:szCs w:val="20"/>
                              </w:rPr>
                              <w:t>Universidade Franciscana</w:t>
                            </w:r>
                            <w:r>
                              <w:rPr>
                                <w:rFonts w:ascii="Times New Roman" w:hAnsi="Times New Roman" w:cs="Times New Roman"/>
                                <w:color w:val="000000" w:themeColor="text1"/>
                                <w:sz w:val="20"/>
                                <w:szCs w:val="20"/>
                              </w:rPr>
                              <w:t xml:space="preserve"> </w:t>
                            </w:r>
                          </w:p>
                          <w:p w14:paraId="2F29496C" w14:textId="46ADAE6A" w:rsidR="007D15E5" w:rsidRPr="007D15E5" w:rsidRDefault="007D15E5" w:rsidP="006A3B4A">
                            <w:pPr>
                              <w:pStyle w:val="PargrafodaLista"/>
                              <w:numPr>
                                <w:ilvl w:val="0"/>
                                <w:numId w:val="1"/>
                              </w:numPr>
                              <w:spacing w:after="0" w:line="240" w:lineRule="auto"/>
                              <w:ind w:left="0"/>
                              <w:rPr>
                                <w:rFonts w:ascii="Times New Roman" w:hAnsi="Times New Roman" w:cs="Times New Roman"/>
                                <w:color w:val="025259"/>
                                <w:sz w:val="20"/>
                                <w:szCs w:val="20"/>
                              </w:rPr>
                            </w:pPr>
                            <w:hyperlink r:id="rId11" w:history="1">
                              <w:r w:rsidRPr="007D15E5">
                                <w:rPr>
                                  <w:rStyle w:val="Hyperlink"/>
                                  <w:rFonts w:ascii="Times New Roman" w:hAnsi="Times New Roman" w:cs="Times New Roman"/>
                                  <w:sz w:val="20"/>
                                  <w:szCs w:val="20"/>
                                </w:rPr>
                                <w:t>https://orcid.org/0009-0005-2327-6610</w:t>
                              </w:r>
                            </w:hyperlink>
                            <w:r w:rsidRPr="007D15E5">
                              <w:rPr>
                                <w:rFonts w:ascii="Times New Roman" w:hAnsi="Times New Roman" w:cs="Times New Roman"/>
                                <w:color w:val="025259"/>
                                <w:sz w:val="20"/>
                                <w:szCs w:val="20"/>
                              </w:rPr>
                              <w:t xml:space="preserve"> </w:t>
                            </w:r>
                          </w:p>
                          <w:p w14:paraId="37375507" w14:textId="600419A5" w:rsidR="00954D9D" w:rsidRDefault="00954D9D" w:rsidP="006A3B4A">
                            <w:pPr>
                              <w:spacing w:after="0" w:line="240" w:lineRule="auto"/>
                              <w:rPr>
                                <w:rFonts w:ascii="Times New Roman" w:hAnsi="Times New Roman" w:cs="Times New Roman"/>
                                <w:b/>
                                <w:bCs/>
                                <w:color w:val="025259"/>
                                <w:sz w:val="20"/>
                                <w:szCs w:val="20"/>
                              </w:rPr>
                            </w:pPr>
                            <w:r w:rsidRPr="00954D9D">
                              <w:rPr>
                                <w:rFonts w:ascii="Times New Roman" w:hAnsi="Times New Roman" w:cs="Times New Roman"/>
                                <w:b/>
                                <w:bCs/>
                                <w:color w:val="025259"/>
                                <w:sz w:val="20"/>
                                <w:szCs w:val="20"/>
                              </w:rPr>
                              <w:t>Fernanda Thaís Campos</w:t>
                            </w:r>
                            <w:r>
                              <w:rPr>
                                <w:rFonts w:ascii="Times New Roman" w:hAnsi="Times New Roman" w:cs="Times New Roman"/>
                                <w:b/>
                                <w:bCs/>
                                <w:color w:val="025259"/>
                                <w:sz w:val="20"/>
                                <w:szCs w:val="20"/>
                              </w:rPr>
                              <w:t xml:space="preserve"> </w:t>
                            </w:r>
                          </w:p>
                          <w:p w14:paraId="375DBA44" w14:textId="01E99151" w:rsidR="006A3B4A" w:rsidRPr="00643807" w:rsidRDefault="00954D9D" w:rsidP="006A3B4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Graduanda em Medicina, </w:t>
                            </w:r>
                            <w:r w:rsidRPr="00954D9D">
                              <w:rPr>
                                <w:rFonts w:ascii="Times New Roman" w:hAnsi="Times New Roman" w:cs="Times New Roman"/>
                                <w:color w:val="000000" w:themeColor="text1"/>
                                <w:sz w:val="20"/>
                                <w:szCs w:val="20"/>
                              </w:rPr>
                              <w:t>Faculdade de ciências médicas de Minas Gerais</w:t>
                            </w:r>
                          </w:p>
                          <w:p w14:paraId="136BEF33" w14:textId="48321B20" w:rsidR="005477A6" w:rsidRDefault="005477A6" w:rsidP="006A3B4A">
                            <w:pPr>
                              <w:spacing w:after="0" w:line="240" w:lineRule="auto"/>
                              <w:rPr>
                                <w:rFonts w:ascii="Times New Roman" w:hAnsi="Times New Roman" w:cs="Times New Roman"/>
                                <w:b/>
                                <w:bCs/>
                                <w:color w:val="025259"/>
                                <w:sz w:val="20"/>
                                <w:szCs w:val="20"/>
                              </w:rPr>
                            </w:pPr>
                            <w:r w:rsidRPr="005477A6">
                              <w:rPr>
                                <w:rFonts w:ascii="Times New Roman" w:hAnsi="Times New Roman" w:cs="Times New Roman"/>
                                <w:b/>
                                <w:bCs/>
                                <w:color w:val="025259"/>
                                <w:sz w:val="20"/>
                                <w:szCs w:val="20"/>
                              </w:rPr>
                              <w:t>Artur Valério Marques</w:t>
                            </w:r>
                            <w:r>
                              <w:rPr>
                                <w:rFonts w:ascii="Times New Roman" w:hAnsi="Times New Roman" w:cs="Times New Roman"/>
                                <w:b/>
                                <w:bCs/>
                                <w:color w:val="025259"/>
                                <w:sz w:val="20"/>
                                <w:szCs w:val="20"/>
                              </w:rPr>
                              <w:t xml:space="preserve"> </w:t>
                            </w:r>
                          </w:p>
                          <w:p w14:paraId="2995E23E" w14:textId="5F305153" w:rsidR="006A3B4A" w:rsidRDefault="005477A6" w:rsidP="006A3B4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Graduado em Medicina, </w:t>
                            </w:r>
                            <w:r w:rsidRPr="005477A6">
                              <w:rPr>
                                <w:rFonts w:ascii="Times New Roman" w:hAnsi="Times New Roman" w:cs="Times New Roman"/>
                                <w:color w:val="000000" w:themeColor="text1"/>
                                <w:sz w:val="20"/>
                                <w:szCs w:val="20"/>
                              </w:rPr>
                              <w:t>Centro Universitário Evangélico de Goiás</w:t>
                            </w:r>
                          </w:p>
                          <w:p w14:paraId="0EB26065" w14:textId="0446A04C" w:rsidR="005477A6" w:rsidRDefault="005477A6" w:rsidP="006A3B4A">
                            <w:pPr>
                              <w:spacing w:after="0" w:line="240" w:lineRule="auto"/>
                              <w:rPr>
                                <w:rFonts w:ascii="Times New Roman" w:hAnsi="Times New Roman" w:cs="Times New Roman"/>
                                <w:color w:val="000000" w:themeColor="text1"/>
                                <w:sz w:val="20"/>
                                <w:szCs w:val="20"/>
                              </w:rPr>
                            </w:pPr>
                            <w:hyperlink r:id="rId12" w:history="1">
                              <w:r w:rsidRPr="00A96178">
                                <w:rPr>
                                  <w:rStyle w:val="Hyperlink"/>
                                  <w:rFonts w:ascii="Times New Roman" w:hAnsi="Times New Roman" w:cs="Times New Roman"/>
                                  <w:sz w:val="20"/>
                                  <w:szCs w:val="20"/>
                                </w:rPr>
                                <w:t>https://orcid.org/0009-0005-5724-4449</w:t>
                              </w:r>
                            </w:hyperlink>
                            <w:r>
                              <w:rPr>
                                <w:rFonts w:ascii="Times New Roman" w:hAnsi="Times New Roman" w:cs="Times New Roman"/>
                                <w:color w:val="000000" w:themeColor="text1"/>
                                <w:sz w:val="20"/>
                                <w:szCs w:val="20"/>
                              </w:rPr>
                              <w:t xml:space="preserve"> </w:t>
                            </w:r>
                          </w:p>
                          <w:p w14:paraId="40D504D4" w14:textId="478A5838" w:rsidR="009E1BE9" w:rsidRDefault="009E1BE9" w:rsidP="009E1BE9">
                            <w:pPr>
                              <w:spacing w:after="0" w:line="240" w:lineRule="auto"/>
                              <w:rPr>
                                <w:rFonts w:ascii="Times New Roman" w:hAnsi="Times New Roman" w:cs="Times New Roman"/>
                                <w:b/>
                                <w:bCs/>
                                <w:color w:val="025259"/>
                                <w:sz w:val="20"/>
                                <w:szCs w:val="20"/>
                              </w:rPr>
                            </w:pPr>
                            <w:r w:rsidRPr="009E1BE9">
                              <w:rPr>
                                <w:rFonts w:ascii="Times New Roman" w:hAnsi="Times New Roman" w:cs="Times New Roman"/>
                                <w:b/>
                                <w:bCs/>
                                <w:color w:val="025259"/>
                                <w:sz w:val="20"/>
                                <w:szCs w:val="20"/>
                              </w:rPr>
                              <w:t>Gabriela Gonçalves Correa</w:t>
                            </w:r>
                          </w:p>
                          <w:p w14:paraId="53F2010E" w14:textId="37963B89" w:rsidR="009E1BE9" w:rsidRPr="00643807" w:rsidRDefault="009E1BE9" w:rsidP="006A3B4A">
                            <w:pPr>
                              <w:spacing w:after="0" w:line="240" w:lineRule="auto"/>
                              <w:rPr>
                                <w:rFonts w:ascii="Times New Roman" w:hAnsi="Times New Roman" w:cs="Times New Roman"/>
                                <w:color w:val="000000" w:themeColor="text1"/>
                                <w:sz w:val="20"/>
                                <w:szCs w:val="20"/>
                              </w:rPr>
                            </w:pPr>
                            <w:r w:rsidRPr="009E1BE9">
                              <w:rPr>
                                <w:rFonts w:ascii="Times New Roman" w:hAnsi="Times New Roman" w:cs="Times New Roman"/>
                                <w:color w:val="000000" w:themeColor="text1"/>
                                <w:sz w:val="20"/>
                                <w:szCs w:val="20"/>
                              </w:rPr>
                              <w:t>Graduanda em Medicina, Universidade Nove de Julho</w:t>
                            </w:r>
                          </w:p>
                          <w:p w14:paraId="54117CE7" w14:textId="0C637068" w:rsidR="006A3B4A" w:rsidRDefault="006A3B4A" w:rsidP="006A3B4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DD4EF" id="_x0000_t202" coordsize="21600,21600" o:spt="202" path="m,l,21600r21600,l21600,xe">
                <v:stroke joinstyle="miter"/>
                <v:path gradientshapeok="t" o:connecttype="rect"/>
              </v:shapetype>
              <v:shape id="Caixa de Texto 2" o:spid="_x0000_s1026" type="#_x0000_t202" style="position:absolute;margin-left:246.45pt;margin-top:47.75pt;width:250.25pt;height:51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K+AEAAM4DAAAOAAAAZHJzL2Uyb0RvYy54bWysU8tu2zAQvBfoPxC813rUsh3BcpAmTVEg&#10;fQBpP4CmKIsoyWVJ2pL79VlSjmOkt6I6EFwtObszO1xfj1qRg3BegmloMcspEYZDK82uoT9/3L9b&#10;UeIDMy1TYERDj8LT683bN+vB1qKEHlQrHEEQ4+vBNrQPwdZZ5nkvNPMzsMJgsgOnWcDQ7bLWsQHR&#10;tcrKPF9kA7jWOuDCe/x7NyXpJuF3neDhW9d5EYhqKPYW0urSuo1rtlmzeueY7SU/tcH+oQvNpMGi&#10;Z6g7FhjZO/kXlJbcgYcuzDjoDLpOcpE4IJsif8XmsWdWJC4ojrdnmfz/g+VfD4/2uyNh/AAjDjCR&#10;8PYB+C9PDNz2zOzEjXMw9IK1WLiIkmWD9fXpapTa1z6CbIcv0OKQ2T5AAho7p6MqyJMgOg7geBZd&#10;jIFw/Pm+WK6KZUUJx9yiKueLsko1WP183TofPgnQJG4a6nCqCZ4dHnyI7bD6+UisZuBeKpUmqwwZ&#10;GnpVIeSrjJYBjaekbugqj99khcjyo2nT5cCkmvZYQJkT7ch04hzG7YgHI/0ttEcUwMFkMHwQuOnB&#10;/aFkQHM11P/eMycoUZ8NinhVzOfRjSmYV8sSA3eZ2V5mmOEI1dBAybS9DcnBE6MbFLuTSYaXTk69&#10;ommSOieDR1dexunUyzPcPAEAAP//AwBQSwMEFAAGAAgAAAAhAHF9ShXeAAAACwEAAA8AAABkcnMv&#10;ZG93bnJldi54bWxMj8tOwzAQRfdI/IM1SOyo3TRBOMSpEIgtiPKQ2LnxNImIx1HsNuHvGVawHN2j&#10;e89U28UP4oRT7AMZWK8UCKQmuJ5aA2+vj1c3IGKy5OwQCA18Y4RtfX5W2dKFmV7wtEut4BKKpTXQ&#10;pTSWUsamQ2/jKoxInB3C5G3ic2qlm+zM5X6QmVLX0tueeKGzI9532Hztjt7A+9Ph8yNXz+2DL8Y5&#10;LEqS19KYy4vl7hZEwiX9wfCrz+pQs9M+HMlFMRjIdaYZNaCLAgQDWm9yEHsm19lGgawr+f+H+gcA&#10;AP//AwBQSwECLQAUAAYACAAAACEAtoM4kv4AAADhAQAAEwAAAAAAAAAAAAAAAAAAAAAAW0NvbnRl&#10;bnRfVHlwZXNdLnhtbFBLAQItABQABgAIAAAAIQA4/SH/1gAAAJQBAAALAAAAAAAAAAAAAAAAAC8B&#10;AABfcmVscy8ucmVsc1BLAQItABQABgAIAAAAIQBXj8/K+AEAAM4DAAAOAAAAAAAAAAAAAAAAAC4C&#10;AABkcnMvZTJvRG9jLnhtbFBLAQItABQABgAIAAAAIQBxfUoV3gAAAAsBAAAPAAAAAAAAAAAAAAAA&#10;AFIEAABkcnMvZG93bnJldi54bWxQSwUGAAAAAAQABADzAAAAXQUAAAAA&#10;" filled="f" stroked="f">
                <v:textbox>
                  <w:txbxContent>
                    <w:p w14:paraId="309ED29B" w14:textId="555D3DCF" w:rsidR="006A3B4A" w:rsidRPr="00643807" w:rsidRDefault="006A3B4A" w:rsidP="006A3B4A">
                      <w:pPr>
                        <w:pStyle w:val="Corpodetexto"/>
                        <w:rPr>
                          <w:sz w:val="20"/>
                          <w:szCs w:val="20"/>
                        </w:rPr>
                      </w:pPr>
                    </w:p>
                    <w:p w14:paraId="176CFF55" w14:textId="57401650" w:rsidR="007C691B" w:rsidRDefault="007C691B" w:rsidP="006A3B4A">
                      <w:pPr>
                        <w:spacing w:after="0" w:line="240" w:lineRule="auto"/>
                        <w:rPr>
                          <w:rFonts w:ascii="Times New Roman" w:hAnsi="Times New Roman" w:cs="Times New Roman"/>
                          <w:b/>
                          <w:bCs/>
                          <w:color w:val="025259"/>
                          <w:sz w:val="20"/>
                          <w:szCs w:val="20"/>
                        </w:rPr>
                      </w:pPr>
                      <w:proofErr w:type="spellStart"/>
                      <w:r w:rsidRPr="007C691B">
                        <w:rPr>
                          <w:rFonts w:ascii="Times New Roman" w:hAnsi="Times New Roman" w:cs="Times New Roman"/>
                          <w:b/>
                          <w:bCs/>
                          <w:color w:val="025259"/>
                          <w:sz w:val="20"/>
                          <w:szCs w:val="20"/>
                        </w:rPr>
                        <w:t>Antonio</w:t>
                      </w:r>
                      <w:proofErr w:type="spellEnd"/>
                      <w:r w:rsidRPr="007C691B">
                        <w:rPr>
                          <w:rFonts w:ascii="Times New Roman" w:hAnsi="Times New Roman" w:cs="Times New Roman"/>
                          <w:b/>
                          <w:bCs/>
                          <w:color w:val="025259"/>
                          <w:sz w:val="20"/>
                          <w:szCs w:val="20"/>
                        </w:rPr>
                        <w:t xml:space="preserve"> Augusto Faria Castro</w:t>
                      </w:r>
                      <w:r w:rsidR="007D15E5">
                        <w:rPr>
                          <w:rFonts w:ascii="Times New Roman" w:hAnsi="Times New Roman" w:cs="Times New Roman"/>
                          <w:b/>
                          <w:bCs/>
                          <w:color w:val="025259"/>
                          <w:sz w:val="20"/>
                          <w:szCs w:val="20"/>
                        </w:rPr>
                        <w:t xml:space="preserve"> </w:t>
                      </w:r>
                    </w:p>
                    <w:p w14:paraId="159311FA" w14:textId="739630CA" w:rsidR="006A3B4A" w:rsidRDefault="007C691B" w:rsidP="006A3B4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Graduado em Medicina, </w:t>
                      </w:r>
                      <w:r w:rsidRPr="007C691B">
                        <w:rPr>
                          <w:rFonts w:ascii="Times New Roman" w:hAnsi="Times New Roman" w:cs="Times New Roman"/>
                          <w:color w:val="000000" w:themeColor="text1"/>
                          <w:sz w:val="20"/>
                          <w:szCs w:val="20"/>
                        </w:rPr>
                        <w:t>São Leopoldo Mandic Araras</w:t>
                      </w:r>
                    </w:p>
                    <w:p w14:paraId="58864C76" w14:textId="7B465530" w:rsidR="007C691B" w:rsidRPr="00643807" w:rsidRDefault="007C691B" w:rsidP="006A3B4A">
                      <w:pPr>
                        <w:spacing w:after="0" w:line="240" w:lineRule="auto"/>
                        <w:rPr>
                          <w:rFonts w:ascii="Times New Roman" w:hAnsi="Times New Roman" w:cs="Times New Roman"/>
                          <w:color w:val="000000" w:themeColor="text1"/>
                          <w:sz w:val="20"/>
                          <w:szCs w:val="20"/>
                        </w:rPr>
                      </w:pPr>
                      <w:hyperlink r:id="rId13" w:history="1">
                        <w:r w:rsidRPr="00482E7F">
                          <w:rPr>
                            <w:rStyle w:val="Hyperlink"/>
                            <w:rFonts w:ascii="Times New Roman" w:hAnsi="Times New Roman" w:cs="Times New Roman"/>
                            <w:sz w:val="20"/>
                            <w:szCs w:val="20"/>
                          </w:rPr>
                          <w:t>https://orcid.org/0009-0007-8437-4016</w:t>
                        </w:r>
                      </w:hyperlink>
                      <w:r>
                        <w:rPr>
                          <w:rFonts w:ascii="Times New Roman" w:hAnsi="Times New Roman" w:cs="Times New Roman"/>
                          <w:color w:val="000000" w:themeColor="text1"/>
                          <w:sz w:val="20"/>
                          <w:szCs w:val="20"/>
                        </w:rPr>
                        <w:t xml:space="preserve"> </w:t>
                      </w:r>
                    </w:p>
                    <w:p w14:paraId="38EDE993" w14:textId="05038643" w:rsidR="006D7D37" w:rsidRDefault="006D7D37" w:rsidP="006A3B4A">
                      <w:pPr>
                        <w:spacing w:after="0" w:line="240" w:lineRule="auto"/>
                        <w:rPr>
                          <w:rFonts w:ascii="Times New Roman" w:hAnsi="Times New Roman" w:cs="Times New Roman"/>
                          <w:b/>
                          <w:bCs/>
                          <w:color w:val="025259"/>
                          <w:sz w:val="20"/>
                          <w:szCs w:val="20"/>
                        </w:rPr>
                      </w:pPr>
                      <w:r w:rsidRPr="006D7D37">
                        <w:rPr>
                          <w:rFonts w:ascii="Times New Roman" w:hAnsi="Times New Roman" w:cs="Times New Roman"/>
                          <w:b/>
                          <w:bCs/>
                          <w:color w:val="025259"/>
                          <w:sz w:val="20"/>
                          <w:szCs w:val="20"/>
                        </w:rPr>
                        <w:t xml:space="preserve">Francisca Gomes de Oliveira </w:t>
                      </w:r>
                    </w:p>
                    <w:p w14:paraId="466A23B4" w14:textId="6A1BA62F" w:rsidR="006D7D37" w:rsidRPr="006D7D37" w:rsidRDefault="006D7D37" w:rsidP="006A3B4A">
                      <w:pPr>
                        <w:pStyle w:val="PargrafodaLista"/>
                        <w:numPr>
                          <w:ilvl w:val="0"/>
                          <w:numId w:val="1"/>
                        </w:numPr>
                        <w:spacing w:after="0" w:line="240" w:lineRule="auto"/>
                        <w:ind w:left="0"/>
                        <w:rPr>
                          <w:rFonts w:ascii="Times New Roman" w:hAnsi="Times New Roman" w:cs="Times New Roman"/>
                          <w:b/>
                          <w:bCs/>
                          <w:color w:val="025259"/>
                          <w:sz w:val="20"/>
                          <w:szCs w:val="20"/>
                        </w:rPr>
                      </w:pPr>
                      <w:r>
                        <w:rPr>
                          <w:rFonts w:ascii="Times New Roman" w:hAnsi="Times New Roman" w:cs="Times New Roman"/>
                          <w:color w:val="000000" w:themeColor="text1"/>
                          <w:sz w:val="20"/>
                          <w:szCs w:val="20"/>
                        </w:rPr>
                        <w:t xml:space="preserve">Graduanda em Enfermagem, </w:t>
                      </w:r>
                      <w:r w:rsidRPr="006D7D37">
                        <w:rPr>
                          <w:rFonts w:ascii="Times New Roman" w:hAnsi="Times New Roman" w:cs="Times New Roman"/>
                          <w:color w:val="000000" w:themeColor="text1"/>
                          <w:sz w:val="20"/>
                          <w:szCs w:val="20"/>
                        </w:rPr>
                        <w:t>Centro Universitário das Faculdades Integradas de Ourinhos</w:t>
                      </w:r>
                    </w:p>
                    <w:p w14:paraId="799BE022" w14:textId="25770919" w:rsidR="006D7D37" w:rsidRPr="006D7D37" w:rsidRDefault="006D7D37" w:rsidP="006A3B4A">
                      <w:pPr>
                        <w:pStyle w:val="PargrafodaLista"/>
                        <w:numPr>
                          <w:ilvl w:val="0"/>
                          <w:numId w:val="1"/>
                        </w:numPr>
                        <w:spacing w:after="0" w:line="240" w:lineRule="auto"/>
                        <w:ind w:left="0"/>
                        <w:rPr>
                          <w:rFonts w:ascii="Times New Roman" w:hAnsi="Times New Roman" w:cs="Times New Roman"/>
                          <w:color w:val="025259"/>
                          <w:sz w:val="20"/>
                          <w:szCs w:val="20"/>
                        </w:rPr>
                      </w:pPr>
                      <w:hyperlink r:id="rId14" w:history="1">
                        <w:r w:rsidRPr="006D7D37">
                          <w:rPr>
                            <w:rStyle w:val="Hyperlink"/>
                            <w:rFonts w:ascii="Times New Roman" w:hAnsi="Times New Roman" w:cs="Times New Roman"/>
                            <w:sz w:val="20"/>
                            <w:szCs w:val="20"/>
                          </w:rPr>
                          <w:t>https://orcid.org/0009-0005-0101-0600</w:t>
                        </w:r>
                      </w:hyperlink>
                      <w:r w:rsidRPr="006D7D37">
                        <w:rPr>
                          <w:rFonts w:ascii="Times New Roman" w:hAnsi="Times New Roman" w:cs="Times New Roman"/>
                          <w:color w:val="025259"/>
                          <w:sz w:val="20"/>
                          <w:szCs w:val="20"/>
                        </w:rPr>
                        <w:t xml:space="preserve"> </w:t>
                      </w:r>
                    </w:p>
                    <w:p w14:paraId="21FF723E" w14:textId="6E465CC8" w:rsidR="002620E6" w:rsidRPr="002620E6" w:rsidRDefault="002620E6" w:rsidP="002620E6">
                      <w:pPr>
                        <w:spacing w:after="0" w:line="240" w:lineRule="auto"/>
                        <w:rPr>
                          <w:rFonts w:ascii="Times New Roman" w:hAnsi="Times New Roman" w:cs="Times New Roman"/>
                          <w:b/>
                          <w:bCs/>
                          <w:color w:val="025259"/>
                          <w:sz w:val="20"/>
                          <w:szCs w:val="20"/>
                        </w:rPr>
                      </w:pPr>
                      <w:r w:rsidRPr="002620E6">
                        <w:rPr>
                          <w:rFonts w:ascii="Times New Roman" w:hAnsi="Times New Roman" w:cs="Times New Roman"/>
                          <w:b/>
                          <w:bCs/>
                          <w:color w:val="025259"/>
                          <w:sz w:val="20"/>
                          <w:szCs w:val="20"/>
                        </w:rPr>
                        <w:t xml:space="preserve">Eduardo </w:t>
                      </w:r>
                      <w:proofErr w:type="spellStart"/>
                      <w:r w:rsidRPr="002620E6">
                        <w:rPr>
                          <w:rFonts w:ascii="Times New Roman" w:hAnsi="Times New Roman" w:cs="Times New Roman"/>
                          <w:b/>
                          <w:bCs/>
                          <w:color w:val="025259"/>
                          <w:sz w:val="20"/>
                          <w:szCs w:val="20"/>
                        </w:rPr>
                        <w:t>Vettorazzi-Stuczynski</w:t>
                      </w:r>
                      <w:proofErr w:type="spellEnd"/>
                      <w:r w:rsidR="007D15E5">
                        <w:rPr>
                          <w:rFonts w:ascii="Times New Roman" w:hAnsi="Times New Roman" w:cs="Times New Roman"/>
                          <w:b/>
                          <w:bCs/>
                          <w:color w:val="025259"/>
                          <w:sz w:val="20"/>
                          <w:szCs w:val="20"/>
                        </w:rPr>
                        <w:t xml:space="preserve"> </w:t>
                      </w:r>
                    </w:p>
                    <w:p w14:paraId="5FCE6EAB" w14:textId="77777777" w:rsidR="002620E6" w:rsidRPr="002620E6" w:rsidRDefault="002620E6" w:rsidP="002620E6">
                      <w:pPr>
                        <w:spacing w:after="0" w:line="240" w:lineRule="auto"/>
                        <w:rPr>
                          <w:rFonts w:ascii="Times New Roman" w:hAnsi="Times New Roman" w:cs="Times New Roman"/>
                          <w:color w:val="000000" w:themeColor="text1"/>
                          <w:sz w:val="20"/>
                          <w:szCs w:val="20"/>
                        </w:rPr>
                      </w:pPr>
                      <w:r w:rsidRPr="002620E6">
                        <w:rPr>
                          <w:rFonts w:ascii="Times New Roman" w:hAnsi="Times New Roman" w:cs="Times New Roman"/>
                          <w:color w:val="000000" w:themeColor="text1"/>
                          <w:sz w:val="20"/>
                          <w:szCs w:val="20"/>
                        </w:rPr>
                        <w:t>Graduando em Medicina, Universidade de Caxias do Sul (UCS)</w:t>
                      </w:r>
                    </w:p>
                    <w:p w14:paraId="0D786E2A" w14:textId="0E1B69E7" w:rsidR="002620E6" w:rsidRPr="002620E6" w:rsidRDefault="002620E6" w:rsidP="002620E6">
                      <w:pPr>
                        <w:spacing w:after="0" w:line="240" w:lineRule="auto"/>
                        <w:rPr>
                          <w:rFonts w:ascii="Times New Roman" w:hAnsi="Times New Roman" w:cs="Times New Roman"/>
                          <w:color w:val="000000" w:themeColor="text1"/>
                          <w:sz w:val="20"/>
                          <w:szCs w:val="20"/>
                        </w:rPr>
                      </w:pPr>
                      <w:hyperlink r:id="rId15" w:history="1">
                        <w:r w:rsidRPr="006034F3">
                          <w:rPr>
                            <w:rStyle w:val="Hyperlink"/>
                            <w:rFonts w:ascii="Times New Roman" w:hAnsi="Times New Roman" w:cs="Times New Roman"/>
                            <w:sz w:val="20"/>
                            <w:szCs w:val="20"/>
                          </w:rPr>
                          <w:t>https://orcid.org/0000-0001-9743-1138</w:t>
                        </w:r>
                      </w:hyperlink>
                      <w:r w:rsidRPr="002620E6">
                        <w:rPr>
                          <w:rFonts w:ascii="Times New Roman" w:hAnsi="Times New Roman" w:cs="Times New Roman"/>
                          <w:color w:val="000000" w:themeColor="text1"/>
                          <w:sz w:val="20"/>
                          <w:szCs w:val="20"/>
                        </w:rPr>
                        <w:t xml:space="preserve"> </w:t>
                      </w:r>
                    </w:p>
                    <w:p w14:paraId="3830C92F" w14:textId="1DA8C2D0" w:rsidR="007D15E5" w:rsidRDefault="007D15E5" w:rsidP="006A3B4A">
                      <w:pPr>
                        <w:spacing w:after="0" w:line="240" w:lineRule="auto"/>
                        <w:rPr>
                          <w:rFonts w:ascii="Times New Roman" w:hAnsi="Times New Roman" w:cs="Times New Roman"/>
                          <w:b/>
                          <w:bCs/>
                          <w:color w:val="025259"/>
                          <w:sz w:val="20"/>
                          <w:szCs w:val="20"/>
                        </w:rPr>
                      </w:pPr>
                      <w:r w:rsidRPr="007D15E5">
                        <w:rPr>
                          <w:rFonts w:ascii="Times New Roman" w:hAnsi="Times New Roman" w:cs="Times New Roman"/>
                          <w:b/>
                          <w:bCs/>
                          <w:color w:val="025259"/>
                          <w:sz w:val="20"/>
                          <w:szCs w:val="20"/>
                        </w:rPr>
                        <w:t>Veridiana Pereira de Sá de Freitas</w:t>
                      </w:r>
                      <w:r>
                        <w:rPr>
                          <w:rFonts w:ascii="Times New Roman" w:hAnsi="Times New Roman" w:cs="Times New Roman"/>
                          <w:b/>
                          <w:bCs/>
                          <w:color w:val="025259"/>
                          <w:sz w:val="20"/>
                          <w:szCs w:val="20"/>
                        </w:rPr>
                        <w:t xml:space="preserve"> </w:t>
                      </w:r>
                    </w:p>
                    <w:p w14:paraId="0BAF715A" w14:textId="677A7B3E" w:rsidR="007D15E5" w:rsidRPr="007D15E5" w:rsidRDefault="007D15E5" w:rsidP="006A3B4A">
                      <w:pPr>
                        <w:pStyle w:val="PargrafodaLista"/>
                        <w:numPr>
                          <w:ilvl w:val="0"/>
                          <w:numId w:val="1"/>
                        </w:numPr>
                        <w:spacing w:after="0" w:line="240" w:lineRule="auto"/>
                        <w:ind w:left="0"/>
                        <w:rPr>
                          <w:rFonts w:ascii="Times New Roman" w:hAnsi="Times New Roman" w:cs="Times New Roman"/>
                          <w:b/>
                          <w:bCs/>
                          <w:color w:val="025259"/>
                          <w:sz w:val="20"/>
                          <w:szCs w:val="20"/>
                        </w:rPr>
                      </w:pPr>
                      <w:r w:rsidRPr="007D15E5">
                        <w:rPr>
                          <w:rFonts w:ascii="Times New Roman" w:hAnsi="Times New Roman" w:cs="Times New Roman"/>
                          <w:color w:val="000000" w:themeColor="text1"/>
                          <w:sz w:val="20"/>
                          <w:szCs w:val="20"/>
                        </w:rPr>
                        <w:t>Especialista em Saúde Coletiva</w:t>
                      </w:r>
                      <w:r>
                        <w:rPr>
                          <w:rFonts w:ascii="Times New Roman" w:hAnsi="Times New Roman" w:cs="Times New Roman"/>
                          <w:color w:val="000000" w:themeColor="text1"/>
                          <w:sz w:val="20"/>
                          <w:szCs w:val="20"/>
                        </w:rPr>
                        <w:t xml:space="preserve">, </w:t>
                      </w:r>
                      <w:r w:rsidRPr="007D15E5">
                        <w:rPr>
                          <w:rFonts w:ascii="Times New Roman" w:hAnsi="Times New Roman" w:cs="Times New Roman"/>
                          <w:color w:val="000000" w:themeColor="text1"/>
                          <w:sz w:val="20"/>
                          <w:szCs w:val="20"/>
                        </w:rPr>
                        <w:t>Universidade Franciscana</w:t>
                      </w:r>
                      <w:r>
                        <w:rPr>
                          <w:rFonts w:ascii="Times New Roman" w:hAnsi="Times New Roman" w:cs="Times New Roman"/>
                          <w:color w:val="000000" w:themeColor="text1"/>
                          <w:sz w:val="20"/>
                          <w:szCs w:val="20"/>
                        </w:rPr>
                        <w:t xml:space="preserve"> </w:t>
                      </w:r>
                    </w:p>
                    <w:p w14:paraId="2F29496C" w14:textId="46ADAE6A" w:rsidR="007D15E5" w:rsidRPr="007D15E5" w:rsidRDefault="007D15E5" w:rsidP="006A3B4A">
                      <w:pPr>
                        <w:pStyle w:val="PargrafodaLista"/>
                        <w:numPr>
                          <w:ilvl w:val="0"/>
                          <w:numId w:val="1"/>
                        </w:numPr>
                        <w:spacing w:after="0" w:line="240" w:lineRule="auto"/>
                        <w:ind w:left="0"/>
                        <w:rPr>
                          <w:rFonts w:ascii="Times New Roman" w:hAnsi="Times New Roman" w:cs="Times New Roman"/>
                          <w:color w:val="025259"/>
                          <w:sz w:val="20"/>
                          <w:szCs w:val="20"/>
                        </w:rPr>
                      </w:pPr>
                      <w:hyperlink r:id="rId16" w:history="1">
                        <w:r w:rsidRPr="007D15E5">
                          <w:rPr>
                            <w:rStyle w:val="Hyperlink"/>
                            <w:rFonts w:ascii="Times New Roman" w:hAnsi="Times New Roman" w:cs="Times New Roman"/>
                            <w:sz w:val="20"/>
                            <w:szCs w:val="20"/>
                          </w:rPr>
                          <w:t>https://orcid.org/0009-0005-2327-6610</w:t>
                        </w:r>
                      </w:hyperlink>
                      <w:r w:rsidRPr="007D15E5">
                        <w:rPr>
                          <w:rFonts w:ascii="Times New Roman" w:hAnsi="Times New Roman" w:cs="Times New Roman"/>
                          <w:color w:val="025259"/>
                          <w:sz w:val="20"/>
                          <w:szCs w:val="20"/>
                        </w:rPr>
                        <w:t xml:space="preserve"> </w:t>
                      </w:r>
                    </w:p>
                    <w:p w14:paraId="37375507" w14:textId="600419A5" w:rsidR="00954D9D" w:rsidRDefault="00954D9D" w:rsidP="006A3B4A">
                      <w:pPr>
                        <w:spacing w:after="0" w:line="240" w:lineRule="auto"/>
                        <w:rPr>
                          <w:rFonts w:ascii="Times New Roman" w:hAnsi="Times New Roman" w:cs="Times New Roman"/>
                          <w:b/>
                          <w:bCs/>
                          <w:color w:val="025259"/>
                          <w:sz w:val="20"/>
                          <w:szCs w:val="20"/>
                        </w:rPr>
                      </w:pPr>
                      <w:r w:rsidRPr="00954D9D">
                        <w:rPr>
                          <w:rFonts w:ascii="Times New Roman" w:hAnsi="Times New Roman" w:cs="Times New Roman"/>
                          <w:b/>
                          <w:bCs/>
                          <w:color w:val="025259"/>
                          <w:sz w:val="20"/>
                          <w:szCs w:val="20"/>
                        </w:rPr>
                        <w:t>Fernanda Thaís Campos</w:t>
                      </w:r>
                      <w:r>
                        <w:rPr>
                          <w:rFonts w:ascii="Times New Roman" w:hAnsi="Times New Roman" w:cs="Times New Roman"/>
                          <w:b/>
                          <w:bCs/>
                          <w:color w:val="025259"/>
                          <w:sz w:val="20"/>
                          <w:szCs w:val="20"/>
                        </w:rPr>
                        <w:t xml:space="preserve"> </w:t>
                      </w:r>
                    </w:p>
                    <w:p w14:paraId="375DBA44" w14:textId="01E99151" w:rsidR="006A3B4A" w:rsidRPr="00643807" w:rsidRDefault="00954D9D" w:rsidP="006A3B4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Graduanda em Medicina, </w:t>
                      </w:r>
                      <w:r w:rsidRPr="00954D9D">
                        <w:rPr>
                          <w:rFonts w:ascii="Times New Roman" w:hAnsi="Times New Roman" w:cs="Times New Roman"/>
                          <w:color w:val="000000" w:themeColor="text1"/>
                          <w:sz w:val="20"/>
                          <w:szCs w:val="20"/>
                        </w:rPr>
                        <w:t>Faculdade de ciências médicas de Minas Gerais</w:t>
                      </w:r>
                    </w:p>
                    <w:p w14:paraId="136BEF33" w14:textId="48321B20" w:rsidR="005477A6" w:rsidRDefault="005477A6" w:rsidP="006A3B4A">
                      <w:pPr>
                        <w:spacing w:after="0" w:line="240" w:lineRule="auto"/>
                        <w:rPr>
                          <w:rFonts w:ascii="Times New Roman" w:hAnsi="Times New Roman" w:cs="Times New Roman"/>
                          <w:b/>
                          <w:bCs/>
                          <w:color w:val="025259"/>
                          <w:sz w:val="20"/>
                          <w:szCs w:val="20"/>
                        </w:rPr>
                      </w:pPr>
                      <w:r w:rsidRPr="005477A6">
                        <w:rPr>
                          <w:rFonts w:ascii="Times New Roman" w:hAnsi="Times New Roman" w:cs="Times New Roman"/>
                          <w:b/>
                          <w:bCs/>
                          <w:color w:val="025259"/>
                          <w:sz w:val="20"/>
                          <w:szCs w:val="20"/>
                        </w:rPr>
                        <w:t>Artur Valério Marques</w:t>
                      </w:r>
                      <w:r>
                        <w:rPr>
                          <w:rFonts w:ascii="Times New Roman" w:hAnsi="Times New Roman" w:cs="Times New Roman"/>
                          <w:b/>
                          <w:bCs/>
                          <w:color w:val="025259"/>
                          <w:sz w:val="20"/>
                          <w:szCs w:val="20"/>
                        </w:rPr>
                        <w:t xml:space="preserve"> </w:t>
                      </w:r>
                    </w:p>
                    <w:p w14:paraId="2995E23E" w14:textId="5F305153" w:rsidR="006A3B4A" w:rsidRDefault="005477A6" w:rsidP="006A3B4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Graduado em Medicina, </w:t>
                      </w:r>
                      <w:r w:rsidRPr="005477A6">
                        <w:rPr>
                          <w:rFonts w:ascii="Times New Roman" w:hAnsi="Times New Roman" w:cs="Times New Roman"/>
                          <w:color w:val="000000" w:themeColor="text1"/>
                          <w:sz w:val="20"/>
                          <w:szCs w:val="20"/>
                        </w:rPr>
                        <w:t>Centro Universitário Evangélico de Goiás</w:t>
                      </w:r>
                    </w:p>
                    <w:p w14:paraId="0EB26065" w14:textId="0446A04C" w:rsidR="005477A6" w:rsidRDefault="005477A6" w:rsidP="006A3B4A">
                      <w:pPr>
                        <w:spacing w:after="0" w:line="240" w:lineRule="auto"/>
                        <w:rPr>
                          <w:rFonts w:ascii="Times New Roman" w:hAnsi="Times New Roman" w:cs="Times New Roman"/>
                          <w:color w:val="000000" w:themeColor="text1"/>
                          <w:sz w:val="20"/>
                          <w:szCs w:val="20"/>
                        </w:rPr>
                      </w:pPr>
                      <w:hyperlink r:id="rId17" w:history="1">
                        <w:r w:rsidRPr="00A96178">
                          <w:rPr>
                            <w:rStyle w:val="Hyperlink"/>
                            <w:rFonts w:ascii="Times New Roman" w:hAnsi="Times New Roman" w:cs="Times New Roman"/>
                            <w:sz w:val="20"/>
                            <w:szCs w:val="20"/>
                          </w:rPr>
                          <w:t>https://orcid.org/0009-0005-5724-4449</w:t>
                        </w:r>
                      </w:hyperlink>
                      <w:r>
                        <w:rPr>
                          <w:rFonts w:ascii="Times New Roman" w:hAnsi="Times New Roman" w:cs="Times New Roman"/>
                          <w:color w:val="000000" w:themeColor="text1"/>
                          <w:sz w:val="20"/>
                          <w:szCs w:val="20"/>
                        </w:rPr>
                        <w:t xml:space="preserve"> </w:t>
                      </w:r>
                    </w:p>
                    <w:p w14:paraId="40D504D4" w14:textId="478A5838" w:rsidR="009E1BE9" w:rsidRDefault="009E1BE9" w:rsidP="009E1BE9">
                      <w:pPr>
                        <w:spacing w:after="0" w:line="240" w:lineRule="auto"/>
                        <w:rPr>
                          <w:rFonts w:ascii="Times New Roman" w:hAnsi="Times New Roman" w:cs="Times New Roman"/>
                          <w:b/>
                          <w:bCs/>
                          <w:color w:val="025259"/>
                          <w:sz w:val="20"/>
                          <w:szCs w:val="20"/>
                        </w:rPr>
                      </w:pPr>
                      <w:r w:rsidRPr="009E1BE9">
                        <w:rPr>
                          <w:rFonts w:ascii="Times New Roman" w:hAnsi="Times New Roman" w:cs="Times New Roman"/>
                          <w:b/>
                          <w:bCs/>
                          <w:color w:val="025259"/>
                          <w:sz w:val="20"/>
                          <w:szCs w:val="20"/>
                        </w:rPr>
                        <w:t>Gabriela Gonçalves Correa</w:t>
                      </w:r>
                    </w:p>
                    <w:p w14:paraId="53F2010E" w14:textId="37963B89" w:rsidR="009E1BE9" w:rsidRPr="00643807" w:rsidRDefault="009E1BE9" w:rsidP="006A3B4A">
                      <w:pPr>
                        <w:spacing w:after="0" w:line="240" w:lineRule="auto"/>
                        <w:rPr>
                          <w:rFonts w:ascii="Times New Roman" w:hAnsi="Times New Roman" w:cs="Times New Roman"/>
                          <w:color w:val="000000" w:themeColor="text1"/>
                          <w:sz w:val="20"/>
                          <w:szCs w:val="20"/>
                        </w:rPr>
                      </w:pPr>
                      <w:r w:rsidRPr="009E1BE9">
                        <w:rPr>
                          <w:rFonts w:ascii="Times New Roman" w:hAnsi="Times New Roman" w:cs="Times New Roman"/>
                          <w:color w:val="000000" w:themeColor="text1"/>
                          <w:sz w:val="20"/>
                          <w:szCs w:val="20"/>
                        </w:rPr>
                        <w:t>Graduanda em Medicina, Universidade Nove de Julho</w:t>
                      </w:r>
                    </w:p>
                    <w:p w14:paraId="54117CE7" w14:textId="0C637068" w:rsidR="006A3B4A" w:rsidRDefault="006A3B4A" w:rsidP="006A3B4A">
                      <w:pPr>
                        <w:spacing w:after="0" w:line="240" w:lineRule="auto"/>
                      </w:pPr>
                    </w:p>
                  </w:txbxContent>
                </v:textbox>
                <w10:wrap type="square"/>
              </v:shape>
            </w:pict>
          </mc:Fallback>
        </mc:AlternateContent>
      </w:r>
      <w:r w:rsidRPr="006A3B4A">
        <w:rPr>
          <w:rFonts w:ascii="Times New Roman" w:hAnsi="Times New Roman" w:cs="Times New Roman"/>
          <w:noProof/>
          <w:color w:val="025259"/>
          <w:sz w:val="24"/>
          <w:szCs w:val="24"/>
        </w:rPr>
        <mc:AlternateContent>
          <mc:Choice Requires="wps">
            <w:drawing>
              <wp:anchor distT="0" distB="0" distL="0" distR="0" simplePos="0" relativeHeight="251660288" behindDoc="1" locked="0" layoutInCell="1" allowOverlap="1" wp14:anchorId="7B58C148" wp14:editId="2207D928">
                <wp:simplePos x="0" y="0"/>
                <wp:positionH relativeFrom="page">
                  <wp:posOffset>1087755</wp:posOffset>
                </wp:positionH>
                <wp:positionV relativeFrom="paragraph">
                  <wp:posOffset>671195</wp:posOffset>
                </wp:positionV>
                <wp:extent cx="887730" cy="1270"/>
                <wp:effectExtent l="0" t="19050" r="45720" b="36830"/>
                <wp:wrapTopAndBottom/>
                <wp:docPr id="18"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730" cy="1270"/>
                        </a:xfrm>
                        <a:custGeom>
                          <a:avLst/>
                          <a:gdLst>
                            <a:gd name="T0" fmla="+- 0 1121 1121"/>
                            <a:gd name="T1" fmla="*/ T0 w 1398"/>
                            <a:gd name="T2" fmla="+- 0 2518 1121"/>
                            <a:gd name="T3" fmla="*/ T2 w 1398"/>
                          </a:gdLst>
                          <a:ahLst/>
                          <a:cxnLst>
                            <a:cxn ang="0">
                              <a:pos x="T1" y="0"/>
                            </a:cxn>
                            <a:cxn ang="0">
                              <a:pos x="T3" y="0"/>
                            </a:cxn>
                          </a:cxnLst>
                          <a:rect l="0" t="0" r="r" b="b"/>
                          <a:pathLst>
                            <a:path w="1398">
                              <a:moveTo>
                                <a:pt x="0" y="0"/>
                              </a:moveTo>
                              <a:lnTo>
                                <a:pt x="1397" y="0"/>
                              </a:lnTo>
                            </a:path>
                          </a:pathLst>
                        </a:custGeom>
                        <a:noFill/>
                        <a:ln w="63500">
                          <a:solidFill>
                            <a:srgbClr val="0252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9A6AC" id="Forma Livre: Forma 18" o:spid="_x0000_s1026" style="position:absolute;margin-left:85.65pt;margin-top:52.85pt;width:69.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3cnQIAAJcFAAAOAAAAZHJzL2Uyb0RvYy54bWysVNtu2zAMfR+wfxD0uKH1JU2TGnGKoVmH&#10;Ad0FaPYBiizHxmRRk5Q43dePkuw0zbaXYS8GZVKHh4cUF7eHTpK9MLYFVdLsMqVEKA5Vq7Yl/ba+&#10;v5hTYh1TFZOgREmfhKW3y9evFr0uRA4NyEoYgiDKFr0uaeOcLpLE8kZ0zF6CFgqdNZiOOTyabVIZ&#10;1iN6J5M8Ta+THkylDXBhLf5dRSddBvy6Ftx9qWsrHJElRW4ufE34bvw3WS5YsTVMNy0faLB/YNGx&#10;VmHSI9SKOUZ2pv0Nqmu5AQu1u+TQJVDXLRehBqwmS8+qeWyYFqEWFMfqo0z2/8Hyz/tH/dV46lY/&#10;AP9uUZGk17Y4evzBYgzZ9J+gwh6ynYNQ7KE2nb+JZZBD0PTpqKk4OMLx53w+m01QeY6uLJ8FxRNW&#10;jFf5zroPAgIM2z9YFxtSoRXkrIhiHeZcI0TdSezN2wuSkizLs/AZGngMy8awNwlZp6Qn2eRmfh6U&#10;j0EBK59m8z9iTcYwj5WfYCH/7ciQNSNpflADa7QI8w8gDTJpsF6eNXIb9UEEDPIV/iUWc5/HxjtD&#10;CoOTfT7ThhKc6U2sVjPnmfkU3iQ9yu+l8D862Is1BJc7axwmefZKdRqF12cvWEU33vAJcGqiEZJ6&#10;riedVXDfShlaK5Wncj2ZplEcC7KtvNfTsWa7uZOG7Jl/rvk0n974ahDtRZg21q2YbWJccMWiDexU&#10;FdI0glXvB9uxVkYbgSSqHubbj7RfE7bYQPWE420gbgfcZmg0YH5S0uNmKKn9sWNGUCI/Knx6N9nV&#10;lV8l4XA1neV4MKeezamHKY5QJXUUR8Kbdy6un5027bbBTFnoiYJ3+Kzq1j+AwC+yGg74+oMMw6by&#10;6+X0HKKe9+nyFwAAAP//AwBQSwMEFAAGAAgAAAAhABEXRpHfAAAACwEAAA8AAABkcnMvZG93bnJl&#10;di54bWxMj81OwzAQhO9IvIO1SFwi6pgICmmcClWquFH15wHc2E2i2uvIdtPw9ixc6G1ndzT7TbWc&#10;nGWjCbH3KEHMcmAGG697bCUc9uunN2AxKdTKejQSvk2EZX1/V6lS+ytuzbhLLaMQjKWS0KU0lJzH&#10;pjNOxZkfDNLt5INTiWRouQ7qSuHO8uc8f+VO9UgfOjWYVWea8+7iJPhVU2Tb836THcLnZkRcZ+2X&#10;lfLxYfpYAEtmSv9m+MUndKiJ6egvqCOzpOeiICsN+cscGDkKIQSw49/mHXhd8dsO9Q8AAAD//wMA&#10;UEsBAi0AFAAGAAgAAAAhALaDOJL+AAAA4QEAABMAAAAAAAAAAAAAAAAAAAAAAFtDb250ZW50X1R5&#10;cGVzXS54bWxQSwECLQAUAAYACAAAACEAOP0h/9YAAACUAQAACwAAAAAAAAAAAAAAAAAvAQAAX3Jl&#10;bHMvLnJlbHNQSwECLQAUAAYACAAAACEAsVzN3J0CAACXBQAADgAAAAAAAAAAAAAAAAAuAgAAZHJz&#10;L2Uyb0RvYy54bWxQSwECLQAUAAYACAAAACEAERdGkd8AAAALAQAADwAAAAAAAAAAAAAAAAD3BAAA&#10;ZHJzL2Rvd25yZXYueG1sUEsFBgAAAAAEAAQA8wAAAAMGAAAAAA==&#10;" path="m,l1397,e" filled="f" strokecolor="#025259" strokeweight="5pt">
                <v:path arrowok="t" o:connecttype="custom" o:connectlocs="0,0;887095,0" o:connectangles="0,0"/>
                <w10:wrap type="topAndBottom" anchorx="page"/>
              </v:shape>
            </w:pict>
          </mc:Fallback>
        </mc:AlternateContent>
      </w:r>
      <w:r w:rsidR="006A3B4A" w:rsidRPr="006A3B4A">
        <w:rPr>
          <w:rFonts w:ascii="Times New Roman" w:hAnsi="Times New Roman" w:cs="Times New Roman"/>
          <w:b/>
          <w:bCs/>
          <w:color w:val="025259"/>
          <w:spacing w:val="13"/>
          <w:sz w:val="24"/>
          <w:szCs w:val="24"/>
        </w:rPr>
        <w:t>RESUMO</w:t>
      </w:r>
    </w:p>
    <w:p w14:paraId="4834A46E" w14:textId="4A11F7F2" w:rsidR="006A3B4A" w:rsidRPr="006A3B4A" w:rsidRDefault="006A3B4A" w:rsidP="006A3B4A">
      <w:pPr>
        <w:pStyle w:val="Corpodetexto"/>
        <w:spacing w:before="7"/>
        <w:rPr>
          <w:rFonts w:ascii="Times New Roman" w:hAnsi="Times New Roman" w:cs="Times New Roman"/>
        </w:rPr>
      </w:pPr>
    </w:p>
    <w:p w14:paraId="7844E51A" w14:textId="5E958D05" w:rsidR="00471C8E" w:rsidRDefault="001931EC" w:rsidP="006A3B4A">
      <w:pPr>
        <w:jc w:val="both"/>
        <w:rPr>
          <w:rFonts w:ascii="Times New Roman" w:hAnsi="Times New Roman" w:cs="Times New Roman"/>
          <w:color w:val="000000" w:themeColor="text1"/>
          <w:sz w:val="24"/>
          <w:szCs w:val="24"/>
        </w:rPr>
      </w:pPr>
      <w:r w:rsidRPr="001931EC">
        <w:rPr>
          <w:rFonts w:ascii="Times New Roman" w:hAnsi="Times New Roman" w:cs="Times New Roman"/>
          <w:color w:val="000000" w:themeColor="text1"/>
          <w:sz w:val="24"/>
          <w:szCs w:val="24"/>
        </w:rPr>
        <w:t>A atuação integrada em Unidades Básicas de Saúde (UBS) é fundamental para fortalecer a Atenção Primária à Saúde (APS), promovendo cuidados contínuos, resolutivos e centrados no usuário. Este estudo teve como objetivo analisar os principais desafios e potencialidades da prática compartilhada em UBS, utilizando o método de revisão integrativa da literatura. A busca foi realizada em bases indexadas, considerando artigos publicados entre 2020 e 2025, com foco em estudos primários e abordagem empírica. Os resultados evidenciaram obstáculos como infraestrutura precária, lacunas na capacitação profissional, fragilidades na comunicação interprofissional e barreiras culturais e organizacionais. Por outro lado, destacaram-se potencialidades como o fortalecimento da integralidade do cuidado, ampliação do vínculo com a comunidade, maior resolutividade das equipes e valorização profissional por meio da colaboração interprofissional. Experiências exitosas demonstraram que modelos colaborativos e estratégias como visitas domiciliares, integração ensino-serviço e programas de residência integrada contribuem para a consolidação de práticas mais humanizadas e sustentáveis. Conclui-se que a atuação integrada em UBS deve ser compreendida como caminho prioritário para a qualificação da APS, exigindo investimentos em infraestrutura, políticas públicas e formação continuada que garantam sua efetivação.</w:t>
      </w:r>
    </w:p>
    <w:p w14:paraId="172DBE8A" w14:textId="2B6EC750" w:rsidR="00471C8E" w:rsidRDefault="001931EC" w:rsidP="006A3B4A">
      <w:pPr>
        <w:jc w:val="both"/>
        <w:rPr>
          <w:rFonts w:ascii="Times New Roman" w:hAnsi="Times New Roman" w:cs="Times New Roman"/>
          <w:color w:val="000000" w:themeColor="text1"/>
          <w:sz w:val="24"/>
          <w:szCs w:val="24"/>
        </w:rPr>
      </w:pPr>
      <w:r w:rsidRPr="006A3B4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6FBD288" wp14:editId="53E10D25">
                <wp:simplePos x="0" y="0"/>
                <wp:positionH relativeFrom="margin">
                  <wp:align>left</wp:align>
                </wp:positionH>
                <wp:positionV relativeFrom="paragraph">
                  <wp:posOffset>346075</wp:posOffset>
                </wp:positionV>
                <wp:extent cx="5936457" cy="378619"/>
                <wp:effectExtent l="0" t="0" r="7620" b="2540"/>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457" cy="378619"/>
                        </a:xfrm>
                        <a:prstGeom prst="rect">
                          <a:avLst/>
                        </a:prstGeom>
                        <a:solidFill>
                          <a:srgbClr val="025259">
                            <a:alpha val="75000"/>
                          </a:srgbClr>
                        </a:solidFill>
                        <a:ln>
                          <a:noFill/>
                        </a:ln>
                      </wps:spPr>
                      <wps:txbx>
                        <w:txbxContent>
                          <w:p w14:paraId="55C86A1F" w14:textId="014AF410" w:rsidR="006A3B4A" w:rsidRPr="00F90F94" w:rsidRDefault="006A3B4A" w:rsidP="006A3B4A">
                            <w:pPr>
                              <w:pStyle w:val="Corpodetexto"/>
                              <w:spacing w:before="58" w:line="196" w:lineRule="auto"/>
                              <w:ind w:left="241" w:right="426"/>
                              <w:rPr>
                                <w:rFonts w:ascii="Times New Roman" w:hAnsi="Times New Roman" w:cs="Times New Roman"/>
                              </w:rPr>
                            </w:pPr>
                            <w:r w:rsidRPr="00F90F94">
                              <w:rPr>
                                <w:rFonts w:ascii="Times New Roman" w:hAnsi="Times New Roman" w:cs="Times New Roman"/>
                                <w:b/>
                                <w:color w:val="FFFFFF"/>
                                <w:spacing w:val="-7"/>
                              </w:rPr>
                              <w:t xml:space="preserve">PALAVRAS-CHAVES: </w:t>
                            </w:r>
                            <w:r w:rsidR="001931EC" w:rsidRPr="001931EC">
                              <w:rPr>
                                <w:rFonts w:ascii="Times New Roman" w:hAnsi="Times New Roman" w:cs="Times New Roman"/>
                                <w:color w:val="FFFFFF"/>
                                <w:spacing w:val="-7"/>
                                <w:lang w:val="pt-BR"/>
                              </w:rPr>
                              <w:t>Atenção Primária à Saúde; Colaboração Interprofissional; Equipe Multiprofissional; Integralidade em Saúde; Unidades Básicas de Saúde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BD288" id="Caixa de Texto 17" o:spid="_x0000_s1027" type="#_x0000_t202" style="position:absolute;left:0;text-align:left;margin-left:0;margin-top:27.25pt;width:467.45pt;height:2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7iAAIAAOIDAAAOAAAAZHJzL2Uyb0RvYy54bWysU8tu2zAQvBfoPxC815Kd2okFy0HqIEWB&#10;NC2Q9gMoipKIUlx2SVtyv75Lynb6uBW9EMslObszO9zcjr1hB4Vegy35fJZzpqyEWtu25F+/PLy5&#10;4cwHYWthwKqSH5Xnt9vXrzaDK9QCOjC1QkYg1heDK3kXgiuyzMtO9cLPwClLhw1gLwJtsc1qFAOh&#10;9yZb5PkqGwBrhyCV95S9nw75NuE3jZLhU9N4FZgpOfUW0oppreKabTeiaFG4TstTG+IfuuiFtlT0&#10;AnUvgmB71H9B9VoieGjCTEKfQdNoqRIHYjPP/2Dz3AmnEhcSx7uLTP7/wcqnw7P7jCyM72CkASYS&#10;3j2C/OaZhV0nbKvuEGHolKip8DxKlg3OF6enUWpf+AhSDR+hpiGLfYAENDbYR1WIJyN0GsDxIroa&#10;A5OUXK6vVm+X15xJOru6vlnN16mEKM6vHfrwXkHPYlBypKEmdHF49CF2I4rzlVjMg9H1gzYmbbCt&#10;dgbZQUQDLJaL5Xp6a1wnpuz1Ms+TEQjHT9cT5m84xkY0CxF3KhkzSYdIfRIhjNXIdH0SKcpSQX0k&#10;YRAm49FHoaAD/MHZQKYruf++F6g4Mx8siRsdeg7wHFTnQFhJT0seOJvCXZicvHeo246Qp/FZuKMB&#10;NDpp89LFqV0yUqJ3Mn106q/7dOvla25/AgAA//8DAFBLAwQUAAYACAAAACEAw03sg98AAAAHAQAA&#10;DwAAAGRycy9kb3ducmV2LnhtbEyPwU7DMBBE70j8g7VI3KiTkqIkxKkQEgcQSJBygJsbb5Oo9jrE&#10;bhv+nuUEx9GMZt5U69lZccQpDJ4UpIsEBFLrzUCdgvfNw1UOIkRNRltPqOAbA6zr87NKl8af6A2P&#10;TewEl1AotYI+xrGUMrQ9Oh0WfkRib+cnpyPLqZNm0icud1Yuk+RGOj0QL/R6xPse231zcAqe8p3F&#10;j6xYpq9N/rz5Kj6H/cujUpcX890tiIhz/AvDLz6jQ81MW38gE4RVwEeiglW2AsFucZ0VILYcS7MU&#10;ZF3J//z1DwAAAP//AwBQSwECLQAUAAYACAAAACEAtoM4kv4AAADhAQAAEwAAAAAAAAAAAAAAAAAA&#10;AAAAW0NvbnRlbnRfVHlwZXNdLnhtbFBLAQItABQABgAIAAAAIQA4/SH/1gAAAJQBAAALAAAAAAAA&#10;AAAAAAAAAC8BAABfcmVscy8ucmVsc1BLAQItABQABgAIAAAAIQBdJ07iAAIAAOIDAAAOAAAAAAAA&#10;AAAAAAAAAC4CAABkcnMvZTJvRG9jLnhtbFBLAQItABQABgAIAAAAIQDDTeyD3wAAAAcBAAAPAAAA&#10;AAAAAAAAAAAAAFoEAABkcnMvZG93bnJldi54bWxQSwUGAAAAAAQABADzAAAAZgUAAAAA&#10;" fillcolor="#025259" stroked="f">
                <v:fill opacity="49087f"/>
                <v:textbox inset="0,0,0,0">
                  <w:txbxContent>
                    <w:p w14:paraId="55C86A1F" w14:textId="014AF410" w:rsidR="006A3B4A" w:rsidRPr="00F90F94" w:rsidRDefault="006A3B4A" w:rsidP="006A3B4A">
                      <w:pPr>
                        <w:pStyle w:val="Corpodetexto"/>
                        <w:spacing w:before="58" w:line="196" w:lineRule="auto"/>
                        <w:ind w:left="241" w:right="426"/>
                        <w:rPr>
                          <w:rFonts w:ascii="Times New Roman" w:hAnsi="Times New Roman" w:cs="Times New Roman"/>
                        </w:rPr>
                      </w:pPr>
                      <w:r w:rsidRPr="00F90F94">
                        <w:rPr>
                          <w:rFonts w:ascii="Times New Roman" w:hAnsi="Times New Roman" w:cs="Times New Roman"/>
                          <w:b/>
                          <w:color w:val="FFFFFF"/>
                          <w:spacing w:val="-7"/>
                        </w:rPr>
                        <w:t xml:space="preserve">PALAVRAS-CHAVES: </w:t>
                      </w:r>
                      <w:r w:rsidR="001931EC" w:rsidRPr="001931EC">
                        <w:rPr>
                          <w:rFonts w:ascii="Times New Roman" w:hAnsi="Times New Roman" w:cs="Times New Roman"/>
                          <w:color w:val="FFFFFF"/>
                          <w:spacing w:val="-7"/>
                          <w:lang w:val="pt-BR"/>
                        </w:rPr>
                        <w:t>Atenção Primária à Saúde; Colaboração Interprofissional; Equipe Multiprofissional; Integralidade em Saúde; Unidades Básicas de Saúde</w:t>
                      </w:r>
                    </w:p>
                  </w:txbxContent>
                </v:textbox>
                <w10:wrap anchorx="margin"/>
              </v:shape>
            </w:pict>
          </mc:Fallback>
        </mc:AlternateContent>
      </w:r>
    </w:p>
    <w:bookmarkEnd w:id="0"/>
    <w:p w14:paraId="6862E331" w14:textId="42232349" w:rsidR="005900F1" w:rsidRPr="00315DB6" w:rsidRDefault="009A1E51" w:rsidP="001931EC">
      <w:pPr>
        <w:pStyle w:val="Corpodetexto"/>
        <w:spacing w:before="8"/>
        <w:rPr>
          <w:rFonts w:ascii="Times New Roman" w:hAnsi="Times New Roman" w:cs="Times New Roman"/>
        </w:rPr>
      </w:pPr>
      <w:r w:rsidRPr="006A3B4A">
        <w:rPr>
          <w:rFonts w:ascii="Times New Roman" w:hAnsi="Times New Roman" w:cs="Times New Roman"/>
          <w:b/>
          <w:bCs/>
          <w:noProof/>
          <w:color w:val="025259"/>
        </w:rPr>
        <w:lastRenderedPageBreak/>
        <mc:AlternateContent>
          <mc:Choice Requires="wps">
            <w:drawing>
              <wp:anchor distT="45720" distB="45720" distL="114300" distR="114300" simplePos="0" relativeHeight="251664384" behindDoc="0" locked="0" layoutInCell="1" allowOverlap="1" wp14:anchorId="1EA86FDC" wp14:editId="763EE8B2">
                <wp:simplePos x="0" y="0"/>
                <wp:positionH relativeFrom="column">
                  <wp:posOffset>-213360</wp:posOffset>
                </wp:positionH>
                <wp:positionV relativeFrom="paragraph">
                  <wp:posOffset>327660</wp:posOffset>
                </wp:positionV>
                <wp:extent cx="2239010" cy="5868035"/>
                <wp:effectExtent l="0" t="0" r="0" b="0"/>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5868035"/>
                        </a:xfrm>
                        <a:prstGeom prst="rect">
                          <a:avLst/>
                        </a:prstGeom>
                        <a:noFill/>
                        <a:ln w="9525">
                          <a:noFill/>
                          <a:miter lim="800000"/>
                          <a:headEnd/>
                          <a:tailEnd/>
                        </a:ln>
                      </wps:spPr>
                      <wps:txbx>
                        <w:txbxContent>
                          <w:p w14:paraId="731136FC" w14:textId="54A64DE5" w:rsidR="00315DB6" w:rsidRDefault="00315DB6" w:rsidP="00315DB6">
                            <w:pPr>
                              <w:pStyle w:val="Corpodetexto"/>
                              <w:rPr>
                                <w:sz w:val="18"/>
                              </w:rPr>
                            </w:pPr>
                          </w:p>
                          <w:p w14:paraId="0B0734F8" w14:textId="2E87BB5A" w:rsidR="00315DB6" w:rsidRDefault="00315DB6" w:rsidP="00315DB6">
                            <w:pPr>
                              <w:pStyle w:val="Corpodetexto"/>
                              <w:rPr>
                                <w:sz w:val="18"/>
                              </w:rPr>
                            </w:pPr>
                          </w:p>
                          <w:p w14:paraId="32EEBFE9" w14:textId="77777777" w:rsidR="00315DB6" w:rsidRDefault="00315DB6" w:rsidP="00315DB6">
                            <w:pPr>
                              <w:pStyle w:val="Corpodetexto"/>
                              <w:rPr>
                                <w:rFonts w:ascii="Times New Roman" w:hAnsi="Times New Roman" w:cs="Times New Roman"/>
                                <w:b/>
                                <w:bCs/>
                              </w:rPr>
                            </w:pPr>
                            <w:r w:rsidRPr="00315DB6">
                              <w:rPr>
                                <w:rFonts w:ascii="Times New Roman" w:hAnsi="Times New Roman" w:cs="Times New Roman"/>
                                <w:b/>
                                <w:bCs/>
                              </w:rPr>
                              <w:t xml:space="preserve">*Autor correspondente: </w:t>
                            </w:r>
                          </w:p>
                          <w:p w14:paraId="4C191A26" w14:textId="7A0CF7B9" w:rsidR="009A1E51" w:rsidRDefault="009A1E51" w:rsidP="00315DB6">
                            <w:pPr>
                              <w:pStyle w:val="Corpodetexto"/>
                              <w:rPr>
                                <w:rFonts w:ascii="Times New Roman" w:hAnsi="Times New Roman" w:cs="Times New Roman"/>
                                <w:b/>
                                <w:bCs/>
                                <w:color w:val="025259"/>
                                <w:sz w:val="20"/>
                                <w:szCs w:val="20"/>
                              </w:rPr>
                            </w:pPr>
                            <w:r w:rsidRPr="007C691B">
                              <w:rPr>
                                <w:rFonts w:ascii="Times New Roman" w:hAnsi="Times New Roman" w:cs="Times New Roman"/>
                                <w:b/>
                                <w:bCs/>
                                <w:color w:val="025259"/>
                                <w:sz w:val="20"/>
                                <w:szCs w:val="20"/>
                              </w:rPr>
                              <w:t>Antonio Augusto Faria Castro</w:t>
                            </w:r>
                          </w:p>
                          <w:p w14:paraId="250C37AD" w14:textId="748D1682" w:rsidR="009A1E51" w:rsidRPr="009A1E51" w:rsidRDefault="009A1E51" w:rsidP="00315DB6">
                            <w:pPr>
                              <w:pStyle w:val="Corpodetexto"/>
                              <w:rPr>
                                <w:rFonts w:ascii="Times New Roman" w:hAnsi="Times New Roman" w:cs="Times New Roman"/>
                              </w:rPr>
                            </w:pPr>
                            <w:hyperlink r:id="rId18" w:history="1">
                              <w:r w:rsidRPr="009A1E51">
                                <w:rPr>
                                  <w:rStyle w:val="Hyperlink"/>
                                  <w:rFonts w:ascii="Times New Roman" w:hAnsi="Times New Roman" w:cs="Times New Roman"/>
                                  <w:u w:val="none"/>
                                </w:rPr>
                                <w:t>antoniocastrof13@gmail.com</w:t>
                              </w:r>
                            </w:hyperlink>
                            <w:r w:rsidRPr="009A1E51">
                              <w:rPr>
                                <w:rFonts w:ascii="Times New Roman" w:hAnsi="Times New Roman" w:cs="Times New Roman"/>
                              </w:rPr>
                              <w:t xml:space="preserve"> </w:t>
                            </w:r>
                          </w:p>
                          <w:p w14:paraId="282B3A72" w14:textId="5027AA2F" w:rsidR="00315DB6" w:rsidRPr="00315DB6" w:rsidRDefault="00315DB6" w:rsidP="00315DB6">
                            <w:pPr>
                              <w:pStyle w:val="Corpodetexto"/>
                              <w:rPr>
                                <w:i/>
                                <w:iCs/>
                                <w:sz w:val="18"/>
                              </w:rPr>
                            </w:pPr>
                            <w:r w:rsidRPr="00315DB6">
                              <w:rPr>
                                <w:i/>
                                <w:iCs/>
                                <w:sz w:val="18"/>
                              </w:rPr>
                              <w:br/>
                            </w:r>
                          </w:p>
                          <w:p w14:paraId="1FA612A0" w14:textId="41254144" w:rsidR="00315DB6" w:rsidRDefault="00315DB6" w:rsidP="00315DB6">
                            <w:pPr>
                              <w:pStyle w:val="Corpodetexto"/>
                              <w:rPr>
                                <w:sz w:val="18"/>
                              </w:rPr>
                            </w:pPr>
                          </w:p>
                          <w:p w14:paraId="4D45AFEF" w14:textId="057B42B0" w:rsidR="00315DB6" w:rsidRDefault="00315DB6" w:rsidP="00315DB6">
                            <w:pPr>
                              <w:pStyle w:val="Corpodetexto"/>
                              <w:rPr>
                                <w:sz w:val="18"/>
                              </w:rPr>
                            </w:pPr>
                          </w:p>
                          <w:p w14:paraId="64BA0BC3" w14:textId="50623006" w:rsidR="00315DB6" w:rsidRDefault="00315DB6" w:rsidP="00315DB6">
                            <w:pPr>
                              <w:pStyle w:val="Corpodetexto"/>
                              <w:rPr>
                                <w:sz w:val="18"/>
                              </w:rPr>
                            </w:pPr>
                          </w:p>
                          <w:p w14:paraId="61D93D81" w14:textId="66196A35" w:rsidR="00315DB6" w:rsidRDefault="00315DB6" w:rsidP="00315DB6">
                            <w:pPr>
                              <w:pStyle w:val="Corpodetexto"/>
                              <w:rPr>
                                <w:sz w:val="18"/>
                              </w:rPr>
                            </w:pPr>
                          </w:p>
                          <w:p w14:paraId="780C661E" w14:textId="0EB67833" w:rsidR="00315DB6" w:rsidRDefault="00315DB6" w:rsidP="00315DB6">
                            <w:pPr>
                              <w:pStyle w:val="Corpodetexto"/>
                              <w:rPr>
                                <w:sz w:val="18"/>
                              </w:rPr>
                            </w:pPr>
                          </w:p>
                          <w:p w14:paraId="092DF434" w14:textId="42FE20CB" w:rsidR="00315DB6" w:rsidRDefault="00315DB6" w:rsidP="00315DB6">
                            <w:pPr>
                              <w:pStyle w:val="Corpodetexto"/>
                              <w:rPr>
                                <w:sz w:val="18"/>
                              </w:rPr>
                            </w:pPr>
                          </w:p>
                          <w:p w14:paraId="2634C32E" w14:textId="45902895" w:rsidR="00315DB6" w:rsidRPr="00400C04" w:rsidRDefault="00315DB6" w:rsidP="00315DB6">
                            <w:pPr>
                              <w:pStyle w:val="Corpodetexto"/>
                              <w:rPr>
                                <w:sz w:val="18"/>
                              </w:rPr>
                            </w:pPr>
                            <w:r w:rsidRPr="00315DB6">
                              <w:rPr>
                                <w:noProof/>
                                <w:sz w:val="18"/>
                              </w:rPr>
                              <w:drawing>
                                <wp:inline distT="0" distB="0" distL="0" distR="0" wp14:anchorId="01F2452D" wp14:editId="09741682">
                                  <wp:extent cx="1828800" cy="60290"/>
                                  <wp:effectExtent l="0" t="0" r="0" b="0"/>
                                  <wp:docPr id="968897475" name="Imagem 96889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1934" cy="62701"/>
                                          </a:xfrm>
                                          <a:prstGeom prst="rect">
                                            <a:avLst/>
                                          </a:prstGeom>
                                          <a:noFill/>
                                          <a:ln>
                                            <a:noFill/>
                                          </a:ln>
                                        </pic:spPr>
                                      </pic:pic>
                                    </a:graphicData>
                                  </a:graphic>
                                </wp:inline>
                              </w:drawing>
                            </w:r>
                          </w:p>
                          <w:p w14:paraId="27147F03" w14:textId="77777777" w:rsidR="0057211B" w:rsidRDefault="0057211B" w:rsidP="00315DB6">
                            <w:pPr>
                              <w:pStyle w:val="NormalWeb"/>
                              <w:spacing w:before="0" w:beforeAutospacing="0" w:after="0" w:afterAutospacing="0"/>
                              <w:rPr>
                                <w:rStyle w:val="Forte"/>
                                <w:b w:val="0"/>
                                <w:bCs w:val="0"/>
                              </w:rPr>
                            </w:pPr>
                          </w:p>
                          <w:p w14:paraId="78B4FFD0" w14:textId="77777777" w:rsidR="0057211B" w:rsidRDefault="0057211B" w:rsidP="00315DB6">
                            <w:pPr>
                              <w:pStyle w:val="NormalWeb"/>
                              <w:spacing w:before="0" w:beforeAutospacing="0" w:after="0" w:afterAutospacing="0"/>
                              <w:rPr>
                                <w:rStyle w:val="Forte"/>
                                <w:b w:val="0"/>
                                <w:bCs w:val="0"/>
                              </w:rPr>
                            </w:pPr>
                          </w:p>
                          <w:p w14:paraId="14DE583B" w14:textId="3A5ACB32" w:rsidR="00315DB6" w:rsidRDefault="00315DB6" w:rsidP="00315DB6">
                            <w:pPr>
                              <w:pStyle w:val="NormalWeb"/>
                              <w:spacing w:before="0" w:beforeAutospacing="0" w:after="0" w:afterAutospacing="0"/>
                              <w:rPr>
                                <w:sz w:val="20"/>
                                <w:szCs w:val="20"/>
                              </w:rPr>
                            </w:pPr>
                            <w:r w:rsidRPr="00315DB6">
                              <w:rPr>
                                <w:sz w:val="20"/>
                                <w:szCs w:val="20"/>
                              </w:rPr>
                              <w:t>Recebido em: [</w:t>
                            </w:r>
                            <w:r w:rsidR="009A1E51">
                              <w:rPr>
                                <w:sz w:val="20"/>
                                <w:szCs w:val="20"/>
                              </w:rPr>
                              <w:t>15-09-2025</w:t>
                            </w:r>
                            <w:r w:rsidRPr="00315DB6">
                              <w:rPr>
                                <w:sz w:val="20"/>
                                <w:szCs w:val="20"/>
                              </w:rPr>
                              <w:t>]</w:t>
                            </w:r>
                            <w:r w:rsidRPr="00315DB6">
                              <w:rPr>
                                <w:sz w:val="20"/>
                                <w:szCs w:val="20"/>
                              </w:rPr>
                              <w:br/>
                            </w:r>
                            <w:r>
                              <w:rPr>
                                <w:sz w:val="20"/>
                                <w:szCs w:val="20"/>
                              </w:rPr>
                              <w:t xml:space="preserve">Publicado </w:t>
                            </w:r>
                            <w:r w:rsidRPr="00315DB6">
                              <w:rPr>
                                <w:sz w:val="20"/>
                                <w:szCs w:val="20"/>
                              </w:rPr>
                              <w:t>em: [</w:t>
                            </w:r>
                            <w:r w:rsidR="00C517FD">
                              <w:rPr>
                                <w:sz w:val="20"/>
                                <w:szCs w:val="20"/>
                              </w:rPr>
                              <w:t>22-09-2025</w:t>
                            </w:r>
                            <w:r>
                              <w:rPr>
                                <w:sz w:val="20"/>
                                <w:szCs w:val="20"/>
                              </w:rPr>
                              <w:t>]</w:t>
                            </w:r>
                          </w:p>
                          <w:p w14:paraId="149E25B8" w14:textId="1219BC45" w:rsidR="00315DB6" w:rsidRDefault="00315DB6" w:rsidP="00315DB6">
                            <w:pPr>
                              <w:pStyle w:val="NormalWeb"/>
                              <w:spacing w:before="0" w:beforeAutospacing="0" w:after="0" w:afterAutospacing="0"/>
                              <w:rPr>
                                <w:sz w:val="20"/>
                                <w:szCs w:val="20"/>
                              </w:rPr>
                            </w:pPr>
                          </w:p>
                          <w:p w14:paraId="00584DEE" w14:textId="77777777" w:rsidR="00315DB6" w:rsidRPr="00315DB6" w:rsidRDefault="00315DB6" w:rsidP="00315DB6">
                            <w:pPr>
                              <w:pStyle w:val="NormalWeb"/>
                              <w:spacing w:before="0" w:beforeAutospacing="0" w:after="0" w:afterAutospacing="0"/>
                              <w:rPr>
                                <w:sz w:val="20"/>
                                <w:szCs w:val="20"/>
                              </w:rPr>
                            </w:pPr>
                          </w:p>
                          <w:p w14:paraId="16CB94DF" w14:textId="77777777" w:rsidR="00315DB6" w:rsidRDefault="00315DB6" w:rsidP="00315DB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86FDC" id="_x0000_s1028" type="#_x0000_t202" style="position:absolute;margin-left:-16.8pt;margin-top:25.8pt;width:176.3pt;height:462.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E3/QEAANUDAAAOAAAAZHJzL2Uyb0RvYy54bWysU9uO2yAQfa/Uf0C8N3a88Tax4qy2u92q&#10;0vYibfsBGOMYFRgKJHb69R2wNxu1b1X9gIDxnJlz5rC9GbUiR+G8BFPT5SKnRBgOrTT7mn7/9vBm&#10;TYkPzLRMgRE1PQlPb3avX20HW4kCelCtcARBjK8GW9M+BFtlmee90MwvwAqDwQ6cZgGPbp+1jg2I&#10;rlVW5Pl1NoBrrQMuvMfb+ylIdwm/6wQPX7rOi0BUTbG3kFaX1iau2W7Lqr1jtpd8boP9QxeaSYNF&#10;z1D3LDBycPIvKC25Aw9dWHDQGXSd5CJxQDbL/A82Tz2zInFBcbw9y+T/Hyz/fHyyXx0J4zsYcYCJ&#10;hLePwH94YuCuZ2Yvbp2DoResxcLLKFk2WF/NqVFqX/kI0gyfoMUhs0OABDR2TkdVkCdBdBzA6Sy6&#10;GAPheFkUVxukTgnHWLm+XudXZarBqud063z4IECTuKmpw6kmeHZ89CG2w6rnX2I1Aw9SqTRZZchQ&#10;001ZlCnhIqJlQOMpqWu6zuM3WSGyfG/alByYVNMeCygz045MJ85hbEYiW6QQc6MKDbQn1MHB5DN8&#10;F7jpwf2iZECP1dT/PDAnKFEfDWq5Wa5W0ZTpsCrfFnhwl5HmMsIMR6iaBkqm7V1IRp4o36LmnUxq&#10;vHQyt4zeSSLNPo/mvDynv15e4+43AAAA//8DAFBLAwQUAAYACAAAACEAwOEuDN8AAAAKAQAADwAA&#10;AGRycy9kb3ducmV2LnhtbEyPwU7DMAyG70i8Q2QkbltSSjdamk4IxBXEYJO4ZY3XVjRO1WRreXvM&#10;CU6W5U+/v7/czK4XZxxD50lDslQgkGpvO2o0fLw/L+5AhGjImt4TavjGAJvq8qI0hfUTveF5GxvB&#10;IRQKo6GNcSikDHWLzoSlH5D4dvSjM5HXsZF2NBOHu17eKLWSznTEH1oz4GOL9df25DTsXo6f+1v1&#10;2jy5bJj8rCS5XGp9fTU/3IOIOMc/GH71WR0qdjr4E9kgeg2LNF0xqiFLeDKQJjmXO2jI19kaZFXK&#10;/xWqHwAAAP//AwBQSwECLQAUAAYACAAAACEAtoM4kv4AAADhAQAAEwAAAAAAAAAAAAAAAAAAAAAA&#10;W0NvbnRlbnRfVHlwZXNdLnhtbFBLAQItABQABgAIAAAAIQA4/SH/1gAAAJQBAAALAAAAAAAAAAAA&#10;AAAAAC8BAABfcmVscy8ucmVsc1BLAQItABQABgAIAAAAIQCLYGE3/QEAANUDAAAOAAAAAAAAAAAA&#10;AAAAAC4CAABkcnMvZTJvRG9jLnhtbFBLAQItABQABgAIAAAAIQDA4S4M3wAAAAoBAAAPAAAAAAAA&#10;AAAAAAAAAFcEAABkcnMvZG93bnJldi54bWxQSwUGAAAAAAQABADzAAAAYwUAAAAA&#10;" filled="f" stroked="f">
                <v:textbox>
                  <w:txbxContent>
                    <w:p w14:paraId="731136FC" w14:textId="54A64DE5" w:rsidR="00315DB6" w:rsidRDefault="00315DB6" w:rsidP="00315DB6">
                      <w:pPr>
                        <w:pStyle w:val="Corpodetexto"/>
                        <w:rPr>
                          <w:sz w:val="18"/>
                        </w:rPr>
                      </w:pPr>
                    </w:p>
                    <w:p w14:paraId="0B0734F8" w14:textId="2E87BB5A" w:rsidR="00315DB6" w:rsidRDefault="00315DB6" w:rsidP="00315DB6">
                      <w:pPr>
                        <w:pStyle w:val="Corpodetexto"/>
                        <w:rPr>
                          <w:sz w:val="18"/>
                        </w:rPr>
                      </w:pPr>
                    </w:p>
                    <w:p w14:paraId="32EEBFE9" w14:textId="77777777" w:rsidR="00315DB6" w:rsidRDefault="00315DB6" w:rsidP="00315DB6">
                      <w:pPr>
                        <w:pStyle w:val="Corpodetexto"/>
                        <w:rPr>
                          <w:rFonts w:ascii="Times New Roman" w:hAnsi="Times New Roman" w:cs="Times New Roman"/>
                          <w:b/>
                          <w:bCs/>
                        </w:rPr>
                      </w:pPr>
                      <w:r w:rsidRPr="00315DB6">
                        <w:rPr>
                          <w:rFonts w:ascii="Times New Roman" w:hAnsi="Times New Roman" w:cs="Times New Roman"/>
                          <w:b/>
                          <w:bCs/>
                        </w:rPr>
                        <w:t xml:space="preserve">*Autor correspondente: </w:t>
                      </w:r>
                    </w:p>
                    <w:p w14:paraId="4C191A26" w14:textId="7A0CF7B9" w:rsidR="009A1E51" w:rsidRDefault="009A1E51" w:rsidP="00315DB6">
                      <w:pPr>
                        <w:pStyle w:val="Corpodetexto"/>
                        <w:rPr>
                          <w:rFonts w:ascii="Times New Roman" w:hAnsi="Times New Roman" w:cs="Times New Roman"/>
                          <w:b/>
                          <w:bCs/>
                          <w:color w:val="025259"/>
                          <w:sz w:val="20"/>
                          <w:szCs w:val="20"/>
                        </w:rPr>
                      </w:pPr>
                      <w:r w:rsidRPr="007C691B">
                        <w:rPr>
                          <w:rFonts w:ascii="Times New Roman" w:hAnsi="Times New Roman" w:cs="Times New Roman"/>
                          <w:b/>
                          <w:bCs/>
                          <w:color w:val="025259"/>
                          <w:sz w:val="20"/>
                          <w:szCs w:val="20"/>
                        </w:rPr>
                        <w:t>Antonio Augusto Faria Castro</w:t>
                      </w:r>
                    </w:p>
                    <w:p w14:paraId="250C37AD" w14:textId="748D1682" w:rsidR="009A1E51" w:rsidRPr="009A1E51" w:rsidRDefault="009A1E51" w:rsidP="00315DB6">
                      <w:pPr>
                        <w:pStyle w:val="Corpodetexto"/>
                        <w:rPr>
                          <w:rFonts w:ascii="Times New Roman" w:hAnsi="Times New Roman" w:cs="Times New Roman"/>
                        </w:rPr>
                      </w:pPr>
                      <w:hyperlink r:id="rId20" w:history="1">
                        <w:r w:rsidRPr="009A1E51">
                          <w:rPr>
                            <w:rStyle w:val="Hyperlink"/>
                            <w:rFonts w:ascii="Times New Roman" w:hAnsi="Times New Roman" w:cs="Times New Roman"/>
                            <w:u w:val="none"/>
                          </w:rPr>
                          <w:t>antoniocastrof13@gmail.com</w:t>
                        </w:r>
                      </w:hyperlink>
                      <w:r w:rsidRPr="009A1E51">
                        <w:rPr>
                          <w:rFonts w:ascii="Times New Roman" w:hAnsi="Times New Roman" w:cs="Times New Roman"/>
                        </w:rPr>
                        <w:t xml:space="preserve"> </w:t>
                      </w:r>
                    </w:p>
                    <w:p w14:paraId="282B3A72" w14:textId="5027AA2F" w:rsidR="00315DB6" w:rsidRPr="00315DB6" w:rsidRDefault="00315DB6" w:rsidP="00315DB6">
                      <w:pPr>
                        <w:pStyle w:val="Corpodetexto"/>
                        <w:rPr>
                          <w:i/>
                          <w:iCs/>
                          <w:sz w:val="18"/>
                        </w:rPr>
                      </w:pPr>
                      <w:r w:rsidRPr="00315DB6">
                        <w:rPr>
                          <w:i/>
                          <w:iCs/>
                          <w:sz w:val="18"/>
                        </w:rPr>
                        <w:br/>
                      </w:r>
                    </w:p>
                    <w:p w14:paraId="1FA612A0" w14:textId="41254144" w:rsidR="00315DB6" w:rsidRDefault="00315DB6" w:rsidP="00315DB6">
                      <w:pPr>
                        <w:pStyle w:val="Corpodetexto"/>
                        <w:rPr>
                          <w:sz w:val="18"/>
                        </w:rPr>
                      </w:pPr>
                    </w:p>
                    <w:p w14:paraId="4D45AFEF" w14:textId="057B42B0" w:rsidR="00315DB6" w:rsidRDefault="00315DB6" w:rsidP="00315DB6">
                      <w:pPr>
                        <w:pStyle w:val="Corpodetexto"/>
                        <w:rPr>
                          <w:sz w:val="18"/>
                        </w:rPr>
                      </w:pPr>
                    </w:p>
                    <w:p w14:paraId="64BA0BC3" w14:textId="50623006" w:rsidR="00315DB6" w:rsidRDefault="00315DB6" w:rsidP="00315DB6">
                      <w:pPr>
                        <w:pStyle w:val="Corpodetexto"/>
                        <w:rPr>
                          <w:sz w:val="18"/>
                        </w:rPr>
                      </w:pPr>
                    </w:p>
                    <w:p w14:paraId="61D93D81" w14:textId="66196A35" w:rsidR="00315DB6" w:rsidRDefault="00315DB6" w:rsidP="00315DB6">
                      <w:pPr>
                        <w:pStyle w:val="Corpodetexto"/>
                        <w:rPr>
                          <w:sz w:val="18"/>
                        </w:rPr>
                      </w:pPr>
                    </w:p>
                    <w:p w14:paraId="780C661E" w14:textId="0EB67833" w:rsidR="00315DB6" w:rsidRDefault="00315DB6" w:rsidP="00315DB6">
                      <w:pPr>
                        <w:pStyle w:val="Corpodetexto"/>
                        <w:rPr>
                          <w:sz w:val="18"/>
                        </w:rPr>
                      </w:pPr>
                    </w:p>
                    <w:p w14:paraId="092DF434" w14:textId="42FE20CB" w:rsidR="00315DB6" w:rsidRDefault="00315DB6" w:rsidP="00315DB6">
                      <w:pPr>
                        <w:pStyle w:val="Corpodetexto"/>
                        <w:rPr>
                          <w:sz w:val="18"/>
                        </w:rPr>
                      </w:pPr>
                    </w:p>
                    <w:p w14:paraId="2634C32E" w14:textId="45902895" w:rsidR="00315DB6" w:rsidRPr="00400C04" w:rsidRDefault="00315DB6" w:rsidP="00315DB6">
                      <w:pPr>
                        <w:pStyle w:val="Corpodetexto"/>
                        <w:rPr>
                          <w:sz w:val="18"/>
                        </w:rPr>
                      </w:pPr>
                      <w:r w:rsidRPr="00315DB6">
                        <w:rPr>
                          <w:noProof/>
                          <w:sz w:val="18"/>
                        </w:rPr>
                        <w:drawing>
                          <wp:inline distT="0" distB="0" distL="0" distR="0" wp14:anchorId="01F2452D" wp14:editId="09741682">
                            <wp:extent cx="1828800" cy="60290"/>
                            <wp:effectExtent l="0" t="0" r="0" b="0"/>
                            <wp:docPr id="968897475" name="Imagem 96889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1934" cy="62701"/>
                                    </a:xfrm>
                                    <a:prstGeom prst="rect">
                                      <a:avLst/>
                                    </a:prstGeom>
                                    <a:noFill/>
                                    <a:ln>
                                      <a:noFill/>
                                    </a:ln>
                                  </pic:spPr>
                                </pic:pic>
                              </a:graphicData>
                            </a:graphic>
                          </wp:inline>
                        </w:drawing>
                      </w:r>
                    </w:p>
                    <w:p w14:paraId="27147F03" w14:textId="77777777" w:rsidR="0057211B" w:rsidRDefault="0057211B" w:rsidP="00315DB6">
                      <w:pPr>
                        <w:pStyle w:val="NormalWeb"/>
                        <w:spacing w:before="0" w:beforeAutospacing="0" w:after="0" w:afterAutospacing="0"/>
                        <w:rPr>
                          <w:rStyle w:val="Forte"/>
                          <w:b w:val="0"/>
                          <w:bCs w:val="0"/>
                        </w:rPr>
                      </w:pPr>
                    </w:p>
                    <w:p w14:paraId="78B4FFD0" w14:textId="77777777" w:rsidR="0057211B" w:rsidRDefault="0057211B" w:rsidP="00315DB6">
                      <w:pPr>
                        <w:pStyle w:val="NormalWeb"/>
                        <w:spacing w:before="0" w:beforeAutospacing="0" w:after="0" w:afterAutospacing="0"/>
                        <w:rPr>
                          <w:rStyle w:val="Forte"/>
                          <w:b w:val="0"/>
                          <w:bCs w:val="0"/>
                        </w:rPr>
                      </w:pPr>
                    </w:p>
                    <w:p w14:paraId="14DE583B" w14:textId="3A5ACB32" w:rsidR="00315DB6" w:rsidRDefault="00315DB6" w:rsidP="00315DB6">
                      <w:pPr>
                        <w:pStyle w:val="NormalWeb"/>
                        <w:spacing w:before="0" w:beforeAutospacing="0" w:after="0" w:afterAutospacing="0"/>
                        <w:rPr>
                          <w:sz w:val="20"/>
                          <w:szCs w:val="20"/>
                        </w:rPr>
                      </w:pPr>
                      <w:r w:rsidRPr="00315DB6">
                        <w:rPr>
                          <w:sz w:val="20"/>
                          <w:szCs w:val="20"/>
                        </w:rPr>
                        <w:t>Recebido em: [</w:t>
                      </w:r>
                      <w:r w:rsidR="009A1E51">
                        <w:rPr>
                          <w:sz w:val="20"/>
                          <w:szCs w:val="20"/>
                        </w:rPr>
                        <w:t>15-09-2025</w:t>
                      </w:r>
                      <w:r w:rsidRPr="00315DB6">
                        <w:rPr>
                          <w:sz w:val="20"/>
                          <w:szCs w:val="20"/>
                        </w:rPr>
                        <w:t>]</w:t>
                      </w:r>
                      <w:r w:rsidRPr="00315DB6">
                        <w:rPr>
                          <w:sz w:val="20"/>
                          <w:szCs w:val="20"/>
                        </w:rPr>
                        <w:br/>
                      </w:r>
                      <w:r>
                        <w:rPr>
                          <w:sz w:val="20"/>
                          <w:szCs w:val="20"/>
                        </w:rPr>
                        <w:t xml:space="preserve">Publicado </w:t>
                      </w:r>
                      <w:r w:rsidRPr="00315DB6">
                        <w:rPr>
                          <w:sz w:val="20"/>
                          <w:szCs w:val="20"/>
                        </w:rPr>
                        <w:t>em: [</w:t>
                      </w:r>
                      <w:r w:rsidR="00C517FD">
                        <w:rPr>
                          <w:sz w:val="20"/>
                          <w:szCs w:val="20"/>
                        </w:rPr>
                        <w:t>22-09-2025</w:t>
                      </w:r>
                      <w:r>
                        <w:rPr>
                          <w:sz w:val="20"/>
                          <w:szCs w:val="20"/>
                        </w:rPr>
                        <w:t>]</w:t>
                      </w:r>
                    </w:p>
                    <w:p w14:paraId="149E25B8" w14:textId="1219BC45" w:rsidR="00315DB6" w:rsidRDefault="00315DB6" w:rsidP="00315DB6">
                      <w:pPr>
                        <w:pStyle w:val="NormalWeb"/>
                        <w:spacing w:before="0" w:beforeAutospacing="0" w:after="0" w:afterAutospacing="0"/>
                        <w:rPr>
                          <w:sz w:val="20"/>
                          <w:szCs w:val="20"/>
                        </w:rPr>
                      </w:pPr>
                    </w:p>
                    <w:p w14:paraId="00584DEE" w14:textId="77777777" w:rsidR="00315DB6" w:rsidRPr="00315DB6" w:rsidRDefault="00315DB6" w:rsidP="00315DB6">
                      <w:pPr>
                        <w:pStyle w:val="NormalWeb"/>
                        <w:spacing w:before="0" w:beforeAutospacing="0" w:after="0" w:afterAutospacing="0"/>
                        <w:rPr>
                          <w:sz w:val="20"/>
                          <w:szCs w:val="20"/>
                        </w:rPr>
                      </w:pPr>
                    </w:p>
                    <w:p w14:paraId="16CB94DF" w14:textId="77777777" w:rsidR="00315DB6" w:rsidRDefault="00315DB6" w:rsidP="00315DB6">
                      <w:pPr>
                        <w:spacing w:after="0" w:line="240" w:lineRule="auto"/>
                      </w:pPr>
                    </w:p>
                  </w:txbxContent>
                </v:textbox>
                <w10:wrap type="square"/>
              </v:shape>
            </w:pict>
          </mc:Fallback>
        </mc:AlternateContent>
      </w:r>
    </w:p>
    <w:p w14:paraId="1C402EC8" w14:textId="771B4F7E" w:rsidR="005900F1" w:rsidRPr="007C691B" w:rsidRDefault="00315DB6" w:rsidP="005900F1">
      <w:pPr>
        <w:jc w:val="center"/>
        <w:rPr>
          <w:rFonts w:ascii="Times New Roman" w:hAnsi="Times New Roman" w:cs="Times New Roman"/>
          <w:b/>
          <w:bCs/>
          <w:color w:val="025259"/>
          <w:sz w:val="24"/>
          <w:szCs w:val="24"/>
          <w:lang w:val="en-GB"/>
        </w:rPr>
      </w:pPr>
      <w:r w:rsidRPr="006A3B4A">
        <w:rPr>
          <w:rFonts w:ascii="Times New Roman" w:hAnsi="Times New Roman" w:cs="Times New Roman"/>
          <w:noProof/>
          <w:color w:val="025259"/>
          <w:sz w:val="24"/>
          <w:szCs w:val="24"/>
        </w:rPr>
        <mc:AlternateContent>
          <mc:Choice Requires="wps">
            <w:drawing>
              <wp:anchor distT="0" distB="0" distL="0" distR="0" simplePos="0" relativeHeight="251668480" behindDoc="1" locked="0" layoutInCell="1" allowOverlap="1" wp14:anchorId="0B590ECB" wp14:editId="5409883A">
                <wp:simplePos x="0" y="0"/>
                <wp:positionH relativeFrom="page">
                  <wp:posOffset>4624040</wp:posOffset>
                </wp:positionH>
                <wp:positionV relativeFrom="paragraph">
                  <wp:posOffset>309245</wp:posOffset>
                </wp:positionV>
                <wp:extent cx="887730" cy="1270"/>
                <wp:effectExtent l="0" t="19050" r="45720" b="36830"/>
                <wp:wrapTopAndBottom/>
                <wp:docPr id="21" name="Forma Livre: 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730" cy="1270"/>
                        </a:xfrm>
                        <a:custGeom>
                          <a:avLst/>
                          <a:gdLst>
                            <a:gd name="T0" fmla="+- 0 1121 1121"/>
                            <a:gd name="T1" fmla="*/ T0 w 1398"/>
                            <a:gd name="T2" fmla="+- 0 2518 1121"/>
                            <a:gd name="T3" fmla="*/ T2 w 1398"/>
                          </a:gdLst>
                          <a:ahLst/>
                          <a:cxnLst>
                            <a:cxn ang="0">
                              <a:pos x="T1" y="0"/>
                            </a:cxn>
                            <a:cxn ang="0">
                              <a:pos x="T3" y="0"/>
                            </a:cxn>
                          </a:cxnLst>
                          <a:rect l="0" t="0" r="r" b="b"/>
                          <a:pathLst>
                            <a:path w="1398">
                              <a:moveTo>
                                <a:pt x="0" y="0"/>
                              </a:moveTo>
                              <a:lnTo>
                                <a:pt x="1397" y="0"/>
                              </a:lnTo>
                            </a:path>
                          </a:pathLst>
                        </a:custGeom>
                        <a:noFill/>
                        <a:ln w="63500">
                          <a:solidFill>
                            <a:srgbClr val="0252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32273" id="Forma Livre: Forma 21" o:spid="_x0000_s1026" style="position:absolute;margin-left:364.1pt;margin-top:24.35pt;width: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3cnQIAAJcFAAAOAAAAZHJzL2Uyb0RvYy54bWysVNtu2zAMfR+wfxD0uKH1JU2TGnGKoVmH&#10;Ad0FaPYBiizHxmRRk5Q43dePkuw0zbaXYS8GZVKHh4cUF7eHTpK9MLYFVdLsMqVEKA5Vq7Yl/ba+&#10;v5hTYh1TFZOgREmfhKW3y9evFr0uRA4NyEoYgiDKFr0uaeOcLpLE8kZ0zF6CFgqdNZiOOTyabVIZ&#10;1iN6J5M8Ta+THkylDXBhLf5dRSddBvy6Ftx9qWsrHJElRW4ufE34bvw3WS5YsTVMNy0faLB/YNGx&#10;VmHSI9SKOUZ2pv0Nqmu5AQu1u+TQJVDXLRehBqwmS8+qeWyYFqEWFMfqo0z2/8Hyz/tH/dV46lY/&#10;AP9uUZGk17Y4evzBYgzZ9J+gwh6ynYNQ7KE2nb+JZZBD0PTpqKk4OMLx53w+m01QeY6uLJ8FxRNW&#10;jFf5zroPAgIM2z9YFxtSoRXkrIhiHeZcI0TdSezN2wuSkizLs/AZGngMy8awNwlZp6Qn2eRmfh6U&#10;j0EBK59m8z9iTcYwj5WfYCH/7ciQNSNpflADa7QI8w8gDTJpsF6eNXIb9UEEDPIV/iUWc5/HxjtD&#10;CoOTfT7ThhKc6U2sVjPnmfkU3iQ9yu+l8D862Is1BJc7axwmefZKdRqF12cvWEU33vAJcGqiEZJ6&#10;riedVXDfShlaK5Wncj2ZplEcC7KtvNfTsWa7uZOG7Jl/rvk0n974ahDtRZg21q2YbWJccMWiDexU&#10;FdI0glXvB9uxVkYbgSSqHubbj7RfE7bYQPWE420gbgfcZmg0YH5S0uNmKKn9sWNGUCI/Knx6N9nV&#10;lV8l4XA1neV4MKeezamHKY5QJXUUR8Kbdy6un5027bbBTFnoiYJ3+Kzq1j+AwC+yGg74+oMMw6by&#10;6+X0HKKe9+nyFwAAAP//AwBQSwMEFAAGAAgAAAAhAPJGPPbeAAAACQEAAA8AAABkcnMvZG93bnJl&#10;di54bWxMj8tOwzAQRfdI/IM1SGwi6pCi1oQ4FapUsWvVxwe48ZBEtceR7abh73FXsJyZozvnVqvJ&#10;GjaiD70jCa+zHBhS43RPrYTTcfMigIWoSCvjCCX8YIBV/fhQqVK7G+1xPMSWpRAKpZLQxTiUnIem&#10;Q6vCzA1I6fbtvFUxjb7l2qtbCreGF3m+4Fb1lD50asB1h83lcLUS3LqZZ/vLcZed/NduJNpk7dZI&#10;+fw0fX4AizjFPxju+kkd6uR0dlfSgRkJy0IUCZXwJpbAEiAWIpU73xfvwOuK/29Q/wIAAP//AwBQ&#10;SwECLQAUAAYACAAAACEAtoM4kv4AAADhAQAAEwAAAAAAAAAAAAAAAAAAAAAAW0NvbnRlbnRfVHlw&#10;ZXNdLnhtbFBLAQItABQABgAIAAAAIQA4/SH/1gAAAJQBAAALAAAAAAAAAAAAAAAAAC8BAABfcmVs&#10;cy8ucmVsc1BLAQItABQABgAIAAAAIQCxXM3cnQIAAJcFAAAOAAAAAAAAAAAAAAAAAC4CAABkcnMv&#10;ZTJvRG9jLnhtbFBLAQItABQABgAIAAAAIQDyRjz23gAAAAkBAAAPAAAAAAAAAAAAAAAAAPcEAABk&#10;cnMvZG93bnJldi54bWxQSwUGAAAAAAQABADzAAAAAgYAAAAA&#10;" path="m,l1397,e" filled="f" strokecolor="#025259" strokeweight="5pt">
                <v:path arrowok="t" o:connecttype="custom" o:connectlocs="0,0;887095,0" o:connectangles="0,0"/>
                <w10:wrap type="topAndBottom" anchorx="page"/>
              </v:shape>
            </w:pict>
          </mc:Fallback>
        </mc:AlternateContent>
      </w:r>
      <w:r w:rsidR="005900F1" w:rsidRPr="007C691B">
        <w:rPr>
          <w:rFonts w:ascii="Times New Roman" w:hAnsi="Times New Roman" w:cs="Times New Roman"/>
          <w:b/>
          <w:bCs/>
          <w:color w:val="025259"/>
          <w:sz w:val="24"/>
          <w:szCs w:val="24"/>
          <w:lang w:val="en-GB"/>
        </w:rPr>
        <w:t>ABSTRACT</w:t>
      </w:r>
    </w:p>
    <w:p w14:paraId="3A958E4F" w14:textId="62613099" w:rsidR="005900F1" w:rsidRPr="007C691B" w:rsidRDefault="005900F1" w:rsidP="005900F1">
      <w:pPr>
        <w:rPr>
          <w:rFonts w:ascii="Times New Roman" w:hAnsi="Times New Roman" w:cs="Times New Roman"/>
          <w:b/>
          <w:bCs/>
          <w:color w:val="025259"/>
          <w:sz w:val="24"/>
          <w:szCs w:val="24"/>
          <w:lang w:val="en-GB"/>
        </w:rPr>
      </w:pPr>
    </w:p>
    <w:p w14:paraId="2781863A" w14:textId="026D3A9D" w:rsidR="005900F1" w:rsidRPr="00AF1658" w:rsidRDefault="001931EC" w:rsidP="001931EC">
      <w:pPr>
        <w:jc w:val="both"/>
        <w:rPr>
          <w:rFonts w:ascii="Times New Roman" w:hAnsi="Times New Roman" w:cs="Times New Roman"/>
          <w:sz w:val="24"/>
          <w:szCs w:val="24"/>
          <w:lang w:val="en-GB"/>
        </w:rPr>
      </w:pPr>
      <w:r w:rsidRPr="001931EC">
        <w:rPr>
          <w:rFonts w:ascii="Times New Roman" w:hAnsi="Times New Roman" w:cs="Times New Roman"/>
          <w:color w:val="000000" w:themeColor="text1"/>
          <w:sz w:val="24"/>
          <w:szCs w:val="24"/>
          <w:lang w:val="en-GB"/>
        </w:rPr>
        <w:t>Integrated action in Basic Health Units (BHUs) is essential to strengthen Primary Health Care (PHC), ensuring continuous, problem-solving, and user-</w:t>
      </w:r>
      <w:proofErr w:type="spellStart"/>
      <w:r w:rsidRPr="001931EC">
        <w:rPr>
          <w:rFonts w:ascii="Times New Roman" w:hAnsi="Times New Roman" w:cs="Times New Roman"/>
          <w:color w:val="000000" w:themeColor="text1"/>
          <w:sz w:val="24"/>
          <w:szCs w:val="24"/>
          <w:lang w:val="en-GB"/>
        </w:rPr>
        <w:t>centered</w:t>
      </w:r>
      <w:proofErr w:type="spellEnd"/>
      <w:r w:rsidRPr="001931EC">
        <w:rPr>
          <w:rFonts w:ascii="Times New Roman" w:hAnsi="Times New Roman" w:cs="Times New Roman"/>
          <w:color w:val="000000" w:themeColor="text1"/>
          <w:sz w:val="24"/>
          <w:szCs w:val="24"/>
          <w:lang w:val="en-GB"/>
        </w:rPr>
        <w:t xml:space="preserve"> care. This study aimed to </w:t>
      </w:r>
      <w:proofErr w:type="spellStart"/>
      <w:r w:rsidRPr="001931EC">
        <w:rPr>
          <w:rFonts w:ascii="Times New Roman" w:hAnsi="Times New Roman" w:cs="Times New Roman"/>
          <w:color w:val="000000" w:themeColor="text1"/>
          <w:sz w:val="24"/>
          <w:szCs w:val="24"/>
          <w:lang w:val="en-GB"/>
        </w:rPr>
        <w:t>analyze</w:t>
      </w:r>
      <w:proofErr w:type="spellEnd"/>
      <w:r w:rsidRPr="001931EC">
        <w:rPr>
          <w:rFonts w:ascii="Times New Roman" w:hAnsi="Times New Roman" w:cs="Times New Roman"/>
          <w:color w:val="000000" w:themeColor="text1"/>
          <w:sz w:val="24"/>
          <w:szCs w:val="24"/>
          <w:lang w:val="en-GB"/>
        </w:rPr>
        <w:t xml:space="preserve"> the main challenges and potentialities of shared practice in BHUs, using an integrative literature review as the methodological approach. Searches were carried out in indexed databases, considering articles published between 2020 and 2025, focusing on primary empirical studies. The results highlighted barriers such as inadequate infrastructure, gaps in professional training, weaknesses in interprofessional communication, and cultural and organizational constraints. On the other hand, potentialities included strengthening comprehensive care, expanding community bonds, increasing the problem-solving capacity of teams, and enhancing professional appreciation through interprofessional collaboration. Successful experiences showed that collaborative models and strategies such as home visits, teaching-service integration, and integrated residency programs contribute to the consolidation of more humanized and sustainable practices. It is concluded that integrated action in BHUs should be understood as a priority pathway for qualifying PHC, requiring investments in infrastructure, public policies, and continuing education to ensure its effective implementation.</w:t>
      </w:r>
    </w:p>
    <w:p w14:paraId="08013861" w14:textId="4E2CBF48" w:rsidR="00315DB6" w:rsidRPr="00AF1658" w:rsidRDefault="00315DB6" w:rsidP="005900F1">
      <w:pPr>
        <w:rPr>
          <w:rFonts w:ascii="Times New Roman" w:hAnsi="Times New Roman" w:cs="Times New Roman"/>
          <w:sz w:val="24"/>
          <w:szCs w:val="24"/>
          <w:lang w:val="en-GB"/>
        </w:rPr>
      </w:pPr>
      <w:r w:rsidRPr="006A3B4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6958265" wp14:editId="03C112D2">
                <wp:simplePos x="0" y="0"/>
                <wp:positionH relativeFrom="page">
                  <wp:posOffset>3238500</wp:posOffset>
                </wp:positionH>
                <wp:positionV relativeFrom="paragraph">
                  <wp:posOffset>31115</wp:posOffset>
                </wp:positionV>
                <wp:extent cx="3606165" cy="701040"/>
                <wp:effectExtent l="0" t="0" r="0" b="3810"/>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165" cy="701040"/>
                        </a:xfrm>
                        <a:prstGeom prst="rect">
                          <a:avLst/>
                        </a:prstGeom>
                        <a:solidFill>
                          <a:srgbClr val="025259">
                            <a:alpha val="75000"/>
                          </a:srgbClr>
                        </a:solidFill>
                        <a:ln>
                          <a:noFill/>
                        </a:ln>
                      </wps:spPr>
                      <wps:txbx>
                        <w:txbxContent>
                          <w:p w14:paraId="34526997" w14:textId="6C69769D" w:rsidR="00315DB6" w:rsidRPr="001931EC" w:rsidRDefault="00315DB6" w:rsidP="00315DB6">
                            <w:pPr>
                              <w:pStyle w:val="Corpodetexto"/>
                              <w:spacing w:before="58" w:line="196" w:lineRule="auto"/>
                              <w:ind w:left="241" w:right="426"/>
                              <w:rPr>
                                <w:rFonts w:ascii="Calibri" w:hAnsi="Calibri"/>
                                <w:color w:val="FFFFFF" w:themeColor="background1"/>
                                <w:lang w:val="en-GB"/>
                              </w:rPr>
                            </w:pPr>
                            <w:r w:rsidRPr="00AF1658">
                              <w:rPr>
                                <w:rFonts w:ascii="Times New Roman" w:hAnsi="Times New Roman" w:cs="Times New Roman"/>
                                <w:b/>
                                <w:bCs/>
                                <w:color w:val="FFFFFF" w:themeColor="background1"/>
                                <w:lang w:val="en-GB"/>
                              </w:rPr>
                              <w:t>KEYWORDS</w:t>
                            </w:r>
                            <w:r w:rsidRPr="00AF1658">
                              <w:rPr>
                                <w:rFonts w:ascii="Times New Roman" w:hAnsi="Times New Roman" w:cs="Times New Roman"/>
                                <w:color w:val="FFFFFF" w:themeColor="background1"/>
                                <w:lang w:val="en-GB"/>
                              </w:rPr>
                              <w:t>:</w:t>
                            </w:r>
                            <w:r w:rsidR="001931EC" w:rsidRPr="001931EC">
                              <w:rPr>
                                <w:rFonts w:asciiTheme="minorHAnsi" w:eastAsiaTheme="minorHAnsi" w:hAnsiTheme="minorHAnsi" w:cstheme="minorBidi"/>
                                <w:kern w:val="2"/>
                                <w:sz w:val="22"/>
                                <w:szCs w:val="22"/>
                                <w:lang w:val="en-GB"/>
                                <w14:ligatures w14:val="standardContextual"/>
                              </w:rPr>
                              <w:t xml:space="preserve"> </w:t>
                            </w:r>
                            <w:r w:rsidR="001931EC" w:rsidRPr="001931EC">
                              <w:rPr>
                                <w:rFonts w:ascii="Times New Roman" w:hAnsi="Times New Roman" w:cs="Times New Roman"/>
                                <w:color w:val="FFFFFF" w:themeColor="background1"/>
                                <w:lang w:val="en-GB"/>
                              </w:rPr>
                              <w:t>Comprehensive Health Care; Interprofessional Collaboration; Multiprofessional Team; Primary Health Care; Primary Health Units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58265" id="Caixa de Texto 20" o:spid="_x0000_s1029" type="#_x0000_t202" style="position:absolute;margin-left:255pt;margin-top:2.45pt;width:283.95pt;height:55.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Pg/gEAAOIDAAAOAAAAZHJzL2Uyb0RvYy54bWysU9uO0zAQfUfiHyy/06SFdiFqulq6WoS0&#10;XKRlP8BxnMTC8Zix26R8PWOn6QL7hnixxmP7zJwzx9vrsTfsqNBrsCVfLnLOlJVQa9uW/PHb3au3&#10;nPkgbC0MWFXyk/L8evfyxXZwhVpBB6ZWyAjE+mJwJe9CcEWWedmpXvgFOGXpsAHsRaAttlmNYiD0&#10;3mSrPN9kA2DtEKTynrK30yHfJfymUTJ8aRqvAjMlp95CWjGtVVyz3VYULQrXaXluQ/xDF73Qlope&#10;oG5FEOyA+hlUryWChyYsJPQZNI2WKnEgNsv8LzYPnXAqcSFxvLvI5P8frPx8fHBfkYXxPYw0wETC&#10;u3uQ3z2zsO+EbdUNIgydEjUVXkbJssH54vw0Su0LH0Gq4RPUNGRxCJCAxgb7qArxZIROAzhdRFdj&#10;YJKSrzf5ZrlZcybp7IpEeJOmkolifu3Qhw8KehaDkiMNNaGL470PsRtRzFdiMQ9G13famLTBttob&#10;ZEcRDbBar9bvprfGdWLKXq3zfC7pp+sJ8w8cYyOahYg7lYyZpEOkPokQxmpkuiZOUaQoSwX1iYRB&#10;mIxHH4WCDvAnZwOZruT+x0Gg4sx8tCRudOgc4BxUcyCspKclD5xN4T5MTj441G1HyNP4LNzQABqd&#10;tHnq4twuGSnRO5s+OvX3fbr19DV3vwAAAP//AwBQSwMEFAAGAAgAAAAhAOxFdV7hAAAACgEAAA8A&#10;AABkcnMvZG93bnJldi54bWxMj8FOwzAQRO9I/IO1SNyondLSJMSpEBIHEJUg7aHc3HibRLXXIXbb&#10;8Pe4J7jNakazb4rlaA074eA7RxKSiQCGVDvdUSNhs365S4H5oEgr4wgl/KCHZXl9VahcuzN94qkK&#10;DYsl5HMloQ2hzzn3dYtW+YnrkaK3d4NVIZ5Dw/WgzrHcGj4V4oFb1VH80Koen1usD9XRSnhL9wa3&#10;s2yafFTp+/o7++oOq1cpb2/Gp0dgAcfwF4YLfkSHMjLt3JG0Z0bCPBFxS5Awy4BdfLFYRLWLKpnf&#10;Ay8L/n9C+QsAAP//AwBQSwECLQAUAAYACAAAACEAtoM4kv4AAADhAQAAEwAAAAAAAAAAAAAAAAAA&#10;AAAAW0NvbnRlbnRfVHlwZXNdLnhtbFBLAQItABQABgAIAAAAIQA4/SH/1gAAAJQBAAALAAAAAAAA&#10;AAAAAAAAAC8BAABfcmVscy8ucmVsc1BLAQItABQABgAIAAAAIQDexqPg/gEAAOIDAAAOAAAAAAAA&#10;AAAAAAAAAC4CAABkcnMvZTJvRG9jLnhtbFBLAQItABQABgAIAAAAIQDsRXVe4QAAAAoBAAAPAAAA&#10;AAAAAAAAAAAAAFgEAABkcnMvZG93bnJldi54bWxQSwUGAAAAAAQABADzAAAAZgUAAAAA&#10;" fillcolor="#025259" stroked="f">
                <v:fill opacity="49087f"/>
                <v:textbox inset="0,0,0,0">
                  <w:txbxContent>
                    <w:p w14:paraId="34526997" w14:textId="6C69769D" w:rsidR="00315DB6" w:rsidRPr="001931EC" w:rsidRDefault="00315DB6" w:rsidP="00315DB6">
                      <w:pPr>
                        <w:pStyle w:val="Corpodetexto"/>
                        <w:spacing w:before="58" w:line="196" w:lineRule="auto"/>
                        <w:ind w:left="241" w:right="426"/>
                        <w:rPr>
                          <w:rFonts w:ascii="Calibri" w:hAnsi="Calibri"/>
                          <w:color w:val="FFFFFF" w:themeColor="background1"/>
                          <w:lang w:val="en-GB"/>
                        </w:rPr>
                      </w:pPr>
                      <w:r w:rsidRPr="00AF1658">
                        <w:rPr>
                          <w:rFonts w:ascii="Times New Roman" w:hAnsi="Times New Roman" w:cs="Times New Roman"/>
                          <w:b/>
                          <w:bCs/>
                          <w:color w:val="FFFFFF" w:themeColor="background1"/>
                          <w:lang w:val="en-GB"/>
                        </w:rPr>
                        <w:t>KEYWORDS</w:t>
                      </w:r>
                      <w:r w:rsidRPr="00AF1658">
                        <w:rPr>
                          <w:rFonts w:ascii="Times New Roman" w:hAnsi="Times New Roman" w:cs="Times New Roman"/>
                          <w:color w:val="FFFFFF" w:themeColor="background1"/>
                          <w:lang w:val="en-GB"/>
                        </w:rPr>
                        <w:t>:</w:t>
                      </w:r>
                      <w:r w:rsidR="001931EC" w:rsidRPr="001931EC">
                        <w:rPr>
                          <w:rFonts w:asciiTheme="minorHAnsi" w:eastAsiaTheme="minorHAnsi" w:hAnsiTheme="minorHAnsi" w:cstheme="minorBidi"/>
                          <w:kern w:val="2"/>
                          <w:sz w:val="22"/>
                          <w:szCs w:val="22"/>
                          <w:lang w:val="en-GB"/>
                          <w14:ligatures w14:val="standardContextual"/>
                        </w:rPr>
                        <w:t xml:space="preserve"> </w:t>
                      </w:r>
                      <w:r w:rsidR="001931EC" w:rsidRPr="001931EC">
                        <w:rPr>
                          <w:rFonts w:ascii="Times New Roman" w:hAnsi="Times New Roman" w:cs="Times New Roman"/>
                          <w:color w:val="FFFFFF" w:themeColor="background1"/>
                          <w:lang w:val="en-GB"/>
                        </w:rPr>
                        <w:t>Comprehensive Health Care; Interprofessional Collaboration; Multiprofessional Team; Primary Health Care; Primary Health Units</w:t>
                      </w:r>
                    </w:p>
                  </w:txbxContent>
                </v:textbox>
                <w10:wrap anchorx="page"/>
              </v:shape>
            </w:pict>
          </mc:Fallback>
        </mc:AlternateContent>
      </w:r>
    </w:p>
    <w:p w14:paraId="78950761" w14:textId="58263E31" w:rsidR="00315DB6" w:rsidRPr="00AF1658" w:rsidRDefault="00315DB6" w:rsidP="005900F1">
      <w:pPr>
        <w:rPr>
          <w:rFonts w:ascii="Times New Roman" w:hAnsi="Times New Roman" w:cs="Times New Roman"/>
          <w:sz w:val="24"/>
          <w:szCs w:val="24"/>
          <w:lang w:val="en-GB"/>
        </w:rPr>
      </w:pPr>
    </w:p>
    <w:p w14:paraId="6BF51F30" w14:textId="4D27FCF1" w:rsidR="00315DB6" w:rsidRPr="00AF1658" w:rsidRDefault="00315DB6" w:rsidP="005900F1">
      <w:pPr>
        <w:rPr>
          <w:rFonts w:ascii="Times New Roman" w:hAnsi="Times New Roman" w:cs="Times New Roman"/>
          <w:sz w:val="24"/>
          <w:szCs w:val="24"/>
          <w:lang w:val="en-GB"/>
        </w:rPr>
      </w:pPr>
    </w:p>
    <w:p w14:paraId="4828C23A" w14:textId="21D85E93" w:rsidR="00315DB6" w:rsidRPr="00AF1658" w:rsidRDefault="00315DB6" w:rsidP="005900F1">
      <w:pPr>
        <w:rPr>
          <w:rFonts w:ascii="Times New Roman" w:hAnsi="Times New Roman" w:cs="Times New Roman"/>
          <w:sz w:val="24"/>
          <w:szCs w:val="24"/>
          <w:lang w:val="en-GB"/>
        </w:rPr>
      </w:pPr>
    </w:p>
    <w:p w14:paraId="308294A4" w14:textId="20FBA67B" w:rsidR="00A46D13" w:rsidRPr="00AF1658" w:rsidRDefault="00A46D13" w:rsidP="005900F1">
      <w:pPr>
        <w:rPr>
          <w:rFonts w:ascii="Times New Roman" w:hAnsi="Times New Roman" w:cs="Times New Roman"/>
          <w:sz w:val="24"/>
          <w:szCs w:val="24"/>
          <w:lang w:val="en-GB"/>
        </w:rPr>
      </w:pPr>
    </w:p>
    <w:p w14:paraId="712E8C41" w14:textId="21C79612" w:rsidR="007E7A98" w:rsidRPr="00AF1658" w:rsidRDefault="007E7A98" w:rsidP="005900F1">
      <w:pPr>
        <w:rPr>
          <w:rFonts w:ascii="Times New Roman" w:hAnsi="Times New Roman" w:cs="Times New Roman"/>
          <w:sz w:val="24"/>
          <w:szCs w:val="24"/>
          <w:lang w:val="en-GB"/>
        </w:rPr>
      </w:pPr>
    </w:p>
    <w:p w14:paraId="00D4FF25" w14:textId="77777777" w:rsidR="007E7A98" w:rsidRPr="00AF1658" w:rsidRDefault="007E7A98" w:rsidP="005900F1">
      <w:pPr>
        <w:rPr>
          <w:rFonts w:ascii="Times New Roman" w:hAnsi="Times New Roman" w:cs="Times New Roman"/>
          <w:sz w:val="24"/>
          <w:szCs w:val="24"/>
          <w:lang w:val="en-GB"/>
        </w:rPr>
      </w:pPr>
    </w:p>
    <w:p w14:paraId="6DD63CC0" w14:textId="4EE582D1" w:rsidR="00A46D13" w:rsidRPr="00AF1658" w:rsidRDefault="00A46D13" w:rsidP="005900F1">
      <w:pPr>
        <w:rPr>
          <w:rFonts w:ascii="Times New Roman" w:hAnsi="Times New Roman" w:cs="Times New Roman"/>
          <w:sz w:val="24"/>
          <w:szCs w:val="24"/>
          <w:lang w:val="en-GB"/>
        </w:rPr>
      </w:pPr>
    </w:p>
    <w:p w14:paraId="55D86983" w14:textId="6A549B68" w:rsidR="00A46D13" w:rsidRPr="00AF1658" w:rsidRDefault="00A46D13" w:rsidP="005900F1">
      <w:pPr>
        <w:rPr>
          <w:rFonts w:ascii="Times New Roman" w:hAnsi="Times New Roman" w:cs="Times New Roman"/>
          <w:sz w:val="24"/>
          <w:szCs w:val="24"/>
          <w:lang w:val="en-GB"/>
        </w:rPr>
      </w:pPr>
    </w:p>
    <w:p w14:paraId="4ADAD64C" w14:textId="77777777" w:rsidR="00A46D13" w:rsidRPr="00AF1658" w:rsidRDefault="00A46D13" w:rsidP="005900F1">
      <w:pPr>
        <w:rPr>
          <w:rFonts w:ascii="Times New Roman" w:hAnsi="Times New Roman" w:cs="Times New Roman"/>
          <w:sz w:val="24"/>
          <w:szCs w:val="24"/>
          <w:lang w:val="en-GB"/>
        </w:rPr>
      </w:pPr>
    </w:p>
    <w:p w14:paraId="07FA9695" w14:textId="0A185B66" w:rsidR="005900F1" w:rsidRPr="006A3B4A" w:rsidRDefault="005900F1" w:rsidP="001931EC">
      <w:pPr>
        <w:jc w:val="center"/>
        <w:rPr>
          <w:rFonts w:ascii="Times New Roman" w:hAnsi="Times New Roman" w:cs="Times New Roman"/>
          <w:b/>
          <w:bCs/>
          <w:color w:val="025259"/>
          <w:sz w:val="24"/>
          <w:szCs w:val="24"/>
        </w:rPr>
      </w:pPr>
      <w:r w:rsidRPr="006A3B4A">
        <w:rPr>
          <w:rFonts w:ascii="Times New Roman" w:hAnsi="Times New Roman" w:cs="Times New Roman"/>
          <w:b/>
          <w:bCs/>
          <w:color w:val="025259"/>
          <w:sz w:val="24"/>
          <w:szCs w:val="24"/>
        </w:rPr>
        <w:lastRenderedPageBreak/>
        <w:t>INTRODUÇÃO</w:t>
      </w:r>
    </w:p>
    <w:p w14:paraId="63771B30" w14:textId="77777777" w:rsidR="00D93FCE" w:rsidRPr="006A3B4A" w:rsidRDefault="00D93FCE" w:rsidP="005900F1">
      <w:pPr>
        <w:rPr>
          <w:rFonts w:ascii="Times New Roman" w:hAnsi="Times New Roman" w:cs="Times New Roman"/>
          <w:b/>
          <w:bCs/>
          <w:color w:val="025259"/>
          <w:sz w:val="24"/>
          <w:szCs w:val="24"/>
        </w:rPr>
      </w:pPr>
    </w:p>
    <w:p w14:paraId="23A1FB4D" w14:textId="78D33B17" w:rsidR="006C48B5" w:rsidRPr="006C48B5" w:rsidRDefault="006C48B5" w:rsidP="006C48B5">
      <w:pPr>
        <w:spacing w:after="0" w:line="360" w:lineRule="auto"/>
        <w:ind w:firstLine="709"/>
        <w:jc w:val="both"/>
        <w:rPr>
          <w:rFonts w:ascii="Times New Roman" w:hAnsi="Times New Roman" w:cs="Times New Roman"/>
          <w:color w:val="000000" w:themeColor="text1"/>
          <w:sz w:val="24"/>
          <w:szCs w:val="24"/>
        </w:rPr>
      </w:pPr>
      <w:r w:rsidRPr="006C48B5">
        <w:rPr>
          <w:rFonts w:ascii="Times New Roman" w:hAnsi="Times New Roman" w:cs="Times New Roman"/>
          <w:color w:val="000000" w:themeColor="text1"/>
          <w:sz w:val="24"/>
          <w:szCs w:val="24"/>
        </w:rPr>
        <w:t>A Atenção Primária à Saúde (APS) constitui a porta de entrada preferencial do Sistema Único de Saúde (SUS) e é responsável por coordenar o cuidado, promover ações preventivas e garantir a integralidade da assistência à população. Nesse cenário, as Unidades Básicas de Saúde (UBS) representam um espaço estratégico para a implementação de práticas interprofissionais e colaborativas, favorecendo o cuidado centrado no usuário e a resolutividade dos serviços. A complexidade crescente dos problemas de saúde, associada à presença de condições crônicas e às vulnerabilidades sociais, exige abordagens que ultrapassem a atuação isolada de categorias profissionais, estimulando a prática integrada e o trabalho em equipe</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DRkZGU4YWEtZGI5Yy00NDk5LWJjOTEtYTE0ZGY4M2JhN2FmIiwicHJvcGVydGllcyI6eyJub3RlSW5kZXgiOjB9LCJpc0VkaXRlZCI6ZmFsc2UsIm1hbnVhbE92ZXJyaWRlIjp7ImlzTWFudWFsbHlPdmVycmlkZGVuIjpmYWxzZSwiY2l0ZXByb2NUZXh0IjoiKEFsbWVpZGEgZXQgYWwuLCAyMDE4KSIsIm1hbnVhbE92ZXJyaWRlVGV4dCI6IiJ9LCJjaXRhdGlvbkl0ZW1zIjpbeyJpZCI6IjRlYWQ2MTRlLThlMjctMzk3ZS1hNTMyLTRjZDQxNzdjYWMxNCIsIml0ZW1EYXRhIjp7InR5cGUiOiJhcnRpY2xlLWpvdXJuYWwiLCJpZCI6IjRlYWQ2MTRlLThlMjctMzk3ZS1hNTMyLTRjZDQxNzdjYWMxNCIsInRpdGxlIjoiQ29vcmRlbmHDp8OjbyBkbyBjdWlkYWRvIGUgQXRlbsOnw6NvIFByaW3DoXJpYSDDoCBTYcO6ZGUgbm8gU2lzdGVtYSDDmm5pY28gZGUgU2HDumRlIiwiYXV0aG9yIjpbeyJmYW1pbHkiOiJBbG1laWRhIiwiZ2l2ZW4iOiJQYXR0eSBGaWRlbGlzIiwicGFyc2UtbmFtZXMiOmZhbHNlLCJkcm9wcGluZy1wYXJ0aWNsZSI6ImRlIiwibm9uLWRyb3BwaW5nLXBhcnRpY2xlIjoiIn0seyJmYW1pbHkiOiJNZWRpbmEiLCJnaXZlbiI6Ik1hcmlhIEd1YWRhbHVwZSIsInBhcnNlLW5hbWVzIjpmYWxzZSwiZHJvcHBpbmctcGFydGljbGUiOiIiLCJub24tZHJvcHBpbmctcGFydGljbGUiOiIifSx7ImZhbWlseSI6IkZhdXN0byIsImdpdmVuIjoiTcOhcmNpYSBDcmlzdGluYSBSb2RyaWd1ZXMiLCJwYXJzZS1uYW1lcyI6ZmFsc2UsImRyb3BwaW5nLXBhcnRpY2xlIjoiIiwibm9uLWRyb3BwaW5nLXBhcnRpY2xlIjoiIn0seyJmYW1pbHkiOiJHaW92YW5lbGxhIiwiZ2l2ZW4iOiJMaWdpYSIsInBhcnNlLW5hbWVzIjpmYWxzZSwiZHJvcHBpbmctcGFydGljbGUiOiIiLCJub24tZHJvcHBpbmctcGFydGljbGUiOiIifSx7ImZhbWlseSI6IkJvdXNxdWF0IiwiZ2l2ZW4iOiJBeWxlbmUiLCJwYXJzZS1uYW1lcyI6ZmFsc2UsImRyb3BwaW5nLXBhcnRpY2xlIjoiIiwibm9uLWRyb3BwaW5nLXBhcnRpY2xlIjoiIn0seyJmYW1pbHkiOiJNZW5kb27Dp2EiLCJnaXZlbiI6Ik1hcmlhIEhlbGVuYSBNYWdhbGjDo2VzIiwicGFyc2UtbmFtZXMiOmZhbHNlLCJkcm9wcGluZy1wYXJ0aWNsZSI6ImRlIiwibm9uLWRyb3BwaW5nLXBhcnRpY2xlIjoiIn1dLCJjb250YWluZXItdGl0bGUiOiJTYcO6ZGUgZW0gRGViYXRlIiwiRE9JIjoiMTAuMTU5MC8wMTAzLTExMDQyMDE4czExNiIsIklTU04iOiIyMzU4LTI4OTgiLCJpc3N1ZWQiOnsiZGF0ZS1wYXJ0cyI6W1syMDE4LDldXX0sInBhZ2UiOiIyNDQtMjYwIiwiYWJzdHJhY3QiOiI8cD5SRVNVTU8gQ29vcmRlbmHDp8OjbyBkbyBjdWlkYWRvIHNpZ25pZmljYSBlc3RhYmVsZWNlciBjb25leMO1ZXMgZGUgbW9kbyBhIGFsY2Fuw6dhciBvIG9iamV0aXZvIG1haW9yIGRlIHByb3Zlci9hdGVuZGVyIMOgcyBuZWNlc3NpZGFkZXMgZSBwcmVmZXLDqm5jaWFzIGRvcyB1c3XDoXJpb3MgbmEgb2ZlcnRhIGRlIGN1aWRhZG9zIGVtIHNhw7pkZSwgY29tIGVsZXZhZG8gdmFsb3IsIHF1YWxpZGFkZSBlIGNvbnRpbnVpZGFkZS4gTyBwcmVzZW50ZSBlbnNhaW8gZmF6IHVtYSByZXZpc8OjbyBkb3MgZXN0dWRvcywgdGXDs3JpY29zIGUgZW1ww61yaWNvcywgc29icmUgY29vcmRlbmHDp8OjbyBkbyBjdWlkYWRvLCB0ZW5kbyBjb21vIG9iamV0aXZvIG5vcnRlYWRvciBhIGlkZW50aWZpY2HDp8OjbyBkZSBwb2zDrXRpY2FzLCBlc3RyYXTDqWdpYXMgZSBpbnN0cnVtZW50b3MgcGFyYSBhbGNhbmNlIGRlIG1lbGhvciBjb29yZGVuYcOnw6NvIG5vIFNpc3RlbWEgw5puaWNvIGRlIFNhw7pkZS4gQSBzw61udGVzZSDDqSByZWFsaXphZGEgYSBwYXJ0aXIgZGUgdHLDqnMgZGltZW5zw7VlcywgY29uc2lkZXJhZGFzIGNlbnRyYWlzIHBhcmEgYW7DoWxpc2UgZGVzc2UgYXRyaWJ1dG8gbm8gY29udGV4dG8gZGEgQXRlbsOnw6NvIFByaW3DoXJpYSDDoCBTYcO6ZGUgKEFQUykgYnJhc2lsZWlyYTogcG9zacOnw6NvIGRhIEVzdHJhdMOpZ2lhIFNhw7pkZSBkYSBGYW3DrWxpYSBuYSByZWRlIGFzc2lzdGVuY2lhbDsgaW50ZWdyYcOnw6NvIGVudHJlIG7DrXZlaXMgYXNzaXN0ZW5jaWFpcyBlIGludGVyZmFjZXMgY29tIGEgcmVndWxhw6fDo28gYXNzaXN0ZW5jaWFsOyBlIGludGVncmHDp8OjbyBob3Jpem9udGFsIGNvbSBvdXRyb3MgZGlzcG9zaXRpdm9zIGRlIGF0ZW7Dp8OjbyBlIGN1aWRhZG8gbm8gdGVycml0w7NyaW8uIEJ1c2NvdS1zZSBpZGVudGlmaWNhciBjb25jZWl0b3MsIGV2aWTDqm5jaWFzLCByZXN1bHRhZG9zIGUgZGVzYWZpb3MgYWNlcmNhIGRhIGNvb3JkZW5hw6fDo28gZG8gY3VpZGFkbyBubyBjZW7DoXJpbyBuYWNpb25hbCwgYXNzaW0gY29tbyBmb3JtdWxhciB1bWEgJ2FnZW5kYSBlc3RyYXTDqWdpY2EgcHLDsy1jb29yZGVuYcOnw6NvJyBxdWUgcmVjb25oZWNlIG9zIGF2YW7Dp29zIGFsY2Fuw6dhZG9zLCBtYXMgdGFtYsOpbSBhIGluY29tcGxldHVkZSBkZXNzYXMgaW5pY2lhdGl2YXMuIE5hIG1lZGlkYSBlbSBxdWUgbyBmb3J0YWxlY2ltZW50byBkYSBBUFMgw6kgdW1hIGRhcyBtYWlzIHBvdGVudGVzIG1lZGlkYXMgcHLDsy1jb29yZGVuYcOnw6NvLCBhIGRpbWludWnDp8OjbyBkZSBpbnZlc3RpbWVudG9zIGUgZGUgcHJpb3JpZGFkZSBuYSBFc3RyYXTDqWdpYSBTYcO6ZGUgZGEgRmFtw61saWEgcmVwcmVzZW50YSBvIGVuZnJhcXVlY2ltZW50byBkYSBjb25zb2xpZGHDp8OjbyBkZSBhcnJhbmpvcyBzaXN0w6ptaWNvcywgY2FwYXplcyBkZSBnYXJhbnRpciBhIGludGVncmFsaWRhZGUgZGEgYXRlbsOnw6NvLjwvcD4iLCJpc3N1ZSI6InNwZTEiLCJ2b2x1bWUiOiI0MiIsImNvbnRhaW5lci10aXRsZS1zaG9ydCI6IiJ9LCJpc1RlbXBvcmFyeSI6ZmFsc2V9XX0="/>
          <w:id w:val="-723365139"/>
          <w:placeholder>
            <w:docPart w:val="DefaultPlaceholder_-1854013440"/>
          </w:placeholder>
        </w:sdtPr>
        <w:sdtContent>
          <w:r w:rsidRPr="006C48B5">
            <w:rPr>
              <w:rFonts w:ascii="Times New Roman" w:hAnsi="Times New Roman" w:cs="Times New Roman"/>
              <w:color w:val="000000"/>
              <w:sz w:val="24"/>
              <w:szCs w:val="24"/>
            </w:rPr>
            <w:t xml:space="preserve">(Almeida </w:t>
          </w:r>
          <w:r w:rsidR="009A1E51" w:rsidRPr="009A1E51">
            <w:rPr>
              <w:rFonts w:ascii="Times New Roman" w:hAnsi="Times New Roman" w:cs="Times New Roman"/>
              <w:i/>
              <w:iCs/>
              <w:color w:val="000000"/>
              <w:sz w:val="24"/>
              <w:szCs w:val="24"/>
            </w:rPr>
            <w:t>et al</w:t>
          </w:r>
          <w:r w:rsidRPr="006C48B5">
            <w:rPr>
              <w:rFonts w:ascii="Times New Roman" w:hAnsi="Times New Roman" w:cs="Times New Roman"/>
              <w:color w:val="000000"/>
              <w:sz w:val="24"/>
              <w:szCs w:val="24"/>
            </w:rPr>
            <w:t>., 2018)</w:t>
          </w:r>
        </w:sdtContent>
      </w:sdt>
      <w:r w:rsidRPr="006C48B5">
        <w:rPr>
          <w:rFonts w:ascii="Times New Roman" w:hAnsi="Times New Roman" w:cs="Times New Roman"/>
          <w:color w:val="000000" w:themeColor="text1"/>
          <w:sz w:val="24"/>
          <w:szCs w:val="24"/>
        </w:rPr>
        <w:t>.</w:t>
      </w:r>
    </w:p>
    <w:p w14:paraId="183280FB" w14:textId="34F1ADF9" w:rsidR="006C48B5" w:rsidRPr="006C48B5" w:rsidRDefault="006C48B5" w:rsidP="006C48B5">
      <w:pPr>
        <w:spacing w:after="0" w:line="360" w:lineRule="auto"/>
        <w:ind w:firstLine="709"/>
        <w:jc w:val="both"/>
        <w:rPr>
          <w:rFonts w:ascii="Times New Roman" w:hAnsi="Times New Roman" w:cs="Times New Roman"/>
          <w:color w:val="000000" w:themeColor="text1"/>
          <w:sz w:val="24"/>
          <w:szCs w:val="24"/>
        </w:rPr>
      </w:pPr>
      <w:r w:rsidRPr="006C48B5">
        <w:rPr>
          <w:rFonts w:ascii="Times New Roman" w:hAnsi="Times New Roman" w:cs="Times New Roman"/>
          <w:color w:val="000000" w:themeColor="text1"/>
          <w:sz w:val="24"/>
          <w:szCs w:val="24"/>
        </w:rPr>
        <w:t>Apesar de sua relevância, a consolidação da prática compartilhada nas UBS enfrenta desafios significativos, como barreiras estruturais, sobrecarga de demandas, insuficiência de recursos humanos, resistência cultural e limitações na capacitação para o trabalho interprofissional. Essas dificuldades impactam diretamente a qualidade da assistência e o alcance dos princípios da universalidade, equidade e integralidade previstos no SUS. Por outro lado, a integração de saberes e práticas entre diferentes profissionais de saúde desponta como potencialidade para ampliar o acesso, otimizar recursos e fortalecer vínculos com a comunidade, tornando o cuidado mais humanizado e resolutivo</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GMxMzA2YzAtNmIwMy00OTllLThlMDUtMWNkZjY1NWVhMGM4IiwicHJvcGVydGllcyI6eyJub3RlSW5kZXgiOjB9LCJpc0VkaXRlZCI6ZmFsc2UsIm1hbnVhbE92ZXJyaWRlIjp7ImlzTWFudWFsbHlPdmVycmlkZGVuIjpmYWxzZSwiY2l0ZXByb2NUZXh0IjoiKEZ1bWFnYWxsaSBldCBhbC4sIDIwMjUpIiwibWFudWFsT3ZlcnJpZGVUZXh0IjoiIn0sImNpdGF0aW9uSXRlbXMiOlt7ImlkIjoiMTBhYmZhNTktODNmMS0zNzE0LWFhNGEtMWRlNWE4ZTYwYmVkIiwiaXRlbURhdGEiOnsidHlwZSI6ImFydGljbGUtam91cm5hbCIsImlkIjoiMTBhYmZhNTktODNmMS0zNzE0LWFhNGEtMWRlNWE4ZTYwYmVkIiwidGl0bGUiOiJQcsOhdGljYXMgY29sYWJvcmF0aXZhcyBpbnRlcnByb2Zpc3Npb25haXMgZW0gZXNwYcOnb3MgY29sZXRpdm9zIGRlIHVuaWRhZGVzIGRlIFNhw7pkZSBkYSBGYW3DrWxpYSIsImF1dGhvciI6W3siZmFtaWx5IjoiRnVtYWdhbGxpIiwiZ2l2ZW4iOiJJZ29yIEhlbnJpcXVlIFRlaXhlaXJhIiwicGFyc2UtbmFtZXMiOmZhbHNlLCJkcm9wcGluZy1wYXJ0aWNsZSI6IiIsIm5vbi1kcm9wcGluZy1wYXJ0aWNsZSI6IiJ9LHsiZmFtaWx5IjoiRnVtYWdhbGxpIiwiZ2l2ZW4iOiJSZW5hdGEgQ2FwZWx1cGUgU2ltw7VlcyIsInBhcnNlLW5hbWVzIjpmYWxzZSwiZHJvcHBpbmctcGFydGljbGUiOiIiLCJub24tZHJvcHBpbmctcGFydGljbGUiOiIifSx7ImZhbWlseSI6IlN1ZHLDqSIsImdpdmVuIjoiR3JhY2lhbm8gZGUgQWxtZWlkYSIsInBhcnNlLW5hbWVzIjpmYWxzZSwiZHJvcHBpbmctcGFydGljbGUiOiIiLCJub24tZHJvcHBpbmctcGFydGljbGUiOiIifSx7ImZhbWlseSI6IkxhZ28iLCJnaXZlbiI6Ikx1YW5hIFBpbmhvIGRlIE1lc3F1aXRhIiwicGFyc2UtbmFtZXMiOmZhbHNlLCJkcm9wcGluZy1wYXJ0aWNsZSI6IiIsIm5vbi1kcm9wcGluZy1wYXJ0aWNsZSI6IiJ9LHsiZmFtaWx5IjoiTWF0dW1vdG8iLCJnaXZlbiI6IlNpbHZpYSIsInBhcnNlLW5hbWVzIjpmYWxzZSwiZHJvcHBpbmctcGFydGljbGUiOiIiLCJub24tZHJvcHBpbmctcGFydGljbGUiOiIifV0sImNvbnRhaW5lci10aXRsZSI6IkludGVyZmFjZSAtIENvbXVuaWNhw6fDo28sIFNhw7pkZSwgRWR1Y2HDp8OjbyIsIkRPSSI6IjEwLjE1OTAvaW50ZXJmYWNlLjI0MDA3NiIsIklTU04iOiIxODA3LTU3NjIiLCJpc3N1ZWQiOnsiZGF0ZS1wYXJ0cyI6W1syMDI1XV19LCJhYnN0cmFjdCI6IjxwPk8gbW9kbyBkZSB0cmFiYWxoYXIgZGFzIGVxdWlwZXMgZGUgU2HDumRlIGRhIEZhbcOtbGlhIHBvZGUgZmF2b3JlY2VyIG8gY29tcGFydGlsaGFtZW50byBlbnRyZSBkaWZlcmVudGVzIGNhbXBvcyBkZSBzYWJlcmVzIGUgbyBkZXNlbnZvbHZpbWVudG8gZGUgcHLDoXRpY2FzIGNvbGFib3JhdGl2YXMgaW50ZXJwcm9maXNzaW9uYWlzLiBPYmpldGl2b3Utc2UgY29tcHJlZW5kZXIgY29tbyBzZSBkw6EgYSBjb25zdHJ1w6fDo28gZGUgcHLDoXRpY2FzIGNvbGFib3JhdGl2YXMgaW50ZXJwcm9maXNzaW9uYWlzIG5vIHByb2Nlc3NvIGRlIHRyYWJhbGhvIGVtIHVuaWRhZGVzIGRlIFNhw7pkZSBkYSBGYW3DrWxpYSAoVVNGKS4gSW52ZXN0aWdhw6fDo28gZXhwbG9yYXTDs3JpYSwgZGVzY3JpdGl2YSwgY29tIGFib3JkYWdlbnMgcXVhbnRpdGF0aXZhIGUgcXVhbGl0YXRpdmEsIHJlYWxpemFkYSBjb20gZXF1aXBlcyBkZSBTYcO6ZGUgZGEgRmFtw61saWEgZGUgMjYgbXVuaWPDrXBpb3MgZG8gaW50ZXJpb3IgcGF1bGlzdGEsIHV0aWxpemFuZG8gZGFkb3Mgc2VjdW5kw6FyaW9zIGUgZW50cmV2aXN0YXMgc2VtaWVzdHJ1dHVyYWRhcy4gRGEgYW7DoWxpc2UsIGVtZXJnaXJhbSBkdWFzIGNhdGVnb3JpYXMgdGVtw6F0aWNhczogbyBkZXNlbnZvbHZpbWVudG8gZG8gdHJhYmFsaG8gaW50ZXJwcm9maXNzaW9uYWwgZSBhc3BlY3RvcyByZWxhY2lvbmFkb3MgY29tIGEgZXF1aXBlLiBBIGNvbnN0cnXDp8OjbyBkYXMgcHLDoXRpY2FzIGNvbGFib3JhdGl2YXMgaW50ZXJwcm9maXNzaW9uYWlzIHBlcnBhc3NhIG9zIGVzcGHDp29zIGNvbGV0aXZvcyBlbSBtb21lbnRvcyBkZSBpbnRlZ3Jhw6fDo28gZG9zIHByb2Zpc3Npb25haXMuIFBvcsOpbSwgZXhpc3RlbSBmcmFnaWxpZGFkZXMgZGVjb3JyZW50ZXMgZGEgZnJhZ21lbnRhw6fDo28gZGFzIHByw6F0aWNhcyBwcm9maXNzaW9uYWlzIGUgZGEgbsOjbyBjZW50cmFsaWRhZGUgbm8gdXN1w6FyaW8uPC9wPiIsInZvbHVtZSI6IjI5IiwiY29udGFpbmVyLXRpdGxlLXNob3J0IjoiIn0sImlzVGVtcG9yYXJ5IjpmYWxzZX1dfQ=="/>
          <w:id w:val="847915220"/>
          <w:placeholder>
            <w:docPart w:val="DefaultPlaceholder_-1854013440"/>
          </w:placeholder>
        </w:sdtPr>
        <w:sdtContent>
          <w:r w:rsidRPr="006C48B5">
            <w:rPr>
              <w:rFonts w:ascii="Times New Roman" w:hAnsi="Times New Roman" w:cs="Times New Roman"/>
              <w:color w:val="000000"/>
              <w:sz w:val="24"/>
              <w:szCs w:val="24"/>
            </w:rPr>
            <w:t xml:space="preserve">(Fumagalli </w:t>
          </w:r>
          <w:r w:rsidR="009A1E51" w:rsidRPr="009A1E51">
            <w:rPr>
              <w:rFonts w:ascii="Times New Roman" w:hAnsi="Times New Roman" w:cs="Times New Roman"/>
              <w:i/>
              <w:iCs/>
              <w:color w:val="000000"/>
              <w:sz w:val="24"/>
              <w:szCs w:val="24"/>
            </w:rPr>
            <w:t>et al</w:t>
          </w:r>
          <w:r w:rsidRPr="006C48B5">
            <w:rPr>
              <w:rFonts w:ascii="Times New Roman" w:hAnsi="Times New Roman" w:cs="Times New Roman"/>
              <w:color w:val="000000"/>
              <w:sz w:val="24"/>
              <w:szCs w:val="24"/>
            </w:rPr>
            <w:t>., 2025)</w:t>
          </w:r>
        </w:sdtContent>
      </w:sdt>
      <w:r w:rsidRPr="006C48B5">
        <w:rPr>
          <w:rFonts w:ascii="Times New Roman" w:hAnsi="Times New Roman" w:cs="Times New Roman"/>
          <w:color w:val="000000" w:themeColor="text1"/>
          <w:sz w:val="24"/>
          <w:szCs w:val="24"/>
        </w:rPr>
        <w:t>.</w:t>
      </w:r>
    </w:p>
    <w:p w14:paraId="648AE603" w14:textId="35F6CF75" w:rsidR="006C48B5" w:rsidRPr="006C48B5" w:rsidRDefault="006C48B5" w:rsidP="006C48B5">
      <w:pPr>
        <w:spacing w:after="0" w:line="360" w:lineRule="auto"/>
        <w:ind w:firstLine="709"/>
        <w:jc w:val="both"/>
        <w:rPr>
          <w:rFonts w:ascii="Times New Roman" w:hAnsi="Times New Roman" w:cs="Times New Roman"/>
          <w:b/>
          <w:bCs/>
          <w:color w:val="000000" w:themeColor="text1"/>
          <w:sz w:val="24"/>
          <w:szCs w:val="24"/>
        </w:rPr>
      </w:pPr>
      <w:r w:rsidRPr="006C48B5">
        <w:rPr>
          <w:rFonts w:ascii="Times New Roman" w:hAnsi="Times New Roman" w:cs="Times New Roman"/>
          <w:color w:val="000000" w:themeColor="text1"/>
          <w:sz w:val="24"/>
          <w:szCs w:val="24"/>
        </w:rPr>
        <w:t xml:space="preserve">Assim, justifica-se a necessidade de refletir sobre a atuação integrada em UBS como estratégia essencial para o fortalecimento da APS, identificando os obstáculos que dificultam sua plena efetivação e reconhecendo as potencialidades que podem ser exploradas para a melhoria da </w:t>
      </w:r>
    </w:p>
    <w:p w14:paraId="3FA6F035" w14:textId="2A275CCF" w:rsidR="006C48B5" w:rsidRPr="006C48B5" w:rsidRDefault="006C48B5" w:rsidP="006C48B5">
      <w:pPr>
        <w:spacing w:after="0" w:line="360" w:lineRule="auto"/>
        <w:ind w:firstLine="709"/>
        <w:jc w:val="both"/>
        <w:rPr>
          <w:rFonts w:ascii="Times New Roman" w:hAnsi="Times New Roman" w:cs="Times New Roman"/>
          <w:color w:val="000000" w:themeColor="text1"/>
          <w:sz w:val="24"/>
          <w:szCs w:val="24"/>
        </w:rPr>
      </w:pPr>
      <w:r w:rsidRPr="006C48B5">
        <w:rPr>
          <w:rFonts w:ascii="Times New Roman" w:hAnsi="Times New Roman" w:cs="Times New Roman"/>
          <w:color w:val="000000" w:themeColor="text1"/>
          <w:sz w:val="24"/>
          <w:szCs w:val="24"/>
        </w:rPr>
        <w:t xml:space="preserve">Portanto, o objetivo do estudo foi </w:t>
      </w:r>
      <w:r>
        <w:rPr>
          <w:rFonts w:ascii="Times New Roman" w:hAnsi="Times New Roman" w:cs="Times New Roman"/>
          <w:color w:val="000000" w:themeColor="text1"/>
          <w:sz w:val="24"/>
          <w:szCs w:val="24"/>
        </w:rPr>
        <w:t>a</w:t>
      </w:r>
      <w:r w:rsidRPr="006C48B5">
        <w:rPr>
          <w:rFonts w:ascii="Times New Roman" w:hAnsi="Times New Roman" w:cs="Times New Roman"/>
          <w:color w:val="000000" w:themeColor="text1"/>
          <w:sz w:val="24"/>
          <w:szCs w:val="24"/>
        </w:rPr>
        <w:t>nalisar os principais desafios e potencialidades da prática compartilhada na atuação integrada em Unidades Básicas de Saúde</w:t>
      </w:r>
    </w:p>
    <w:p w14:paraId="27B6A733" w14:textId="25392699" w:rsidR="005900F1" w:rsidRPr="006A3B4A" w:rsidRDefault="005900F1" w:rsidP="005900F1">
      <w:pPr>
        <w:spacing w:after="0" w:line="360" w:lineRule="auto"/>
        <w:jc w:val="both"/>
        <w:rPr>
          <w:rFonts w:ascii="Times New Roman" w:hAnsi="Times New Roman" w:cs="Times New Roman"/>
          <w:color w:val="000000" w:themeColor="text1"/>
          <w:sz w:val="24"/>
          <w:szCs w:val="24"/>
        </w:rPr>
      </w:pPr>
    </w:p>
    <w:p w14:paraId="06351FBA" w14:textId="407E5CFB" w:rsidR="005900F1" w:rsidRPr="006A3B4A" w:rsidRDefault="005900F1" w:rsidP="007E68D3">
      <w:pPr>
        <w:jc w:val="center"/>
        <w:rPr>
          <w:rFonts w:ascii="Times New Roman" w:hAnsi="Times New Roman" w:cs="Times New Roman"/>
          <w:b/>
          <w:bCs/>
          <w:color w:val="025259"/>
          <w:sz w:val="24"/>
          <w:szCs w:val="24"/>
        </w:rPr>
      </w:pPr>
      <w:r w:rsidRPr="006A3B4A">
        <w:rPr>
          <w:rFonts w:ascii="Times New Roman" w:hAnsi="Times New Roman" w:cs="Times New Roman"/>
          <w:b/>
          <w:bCs/>
          <w:color w:val="025259"/>
          <w:sz w:val="24"/>
          <w:szCs w:val="24"/>
        </w:rPr>
        <w:t>MATERIAL E MÉTODOS</w:t>
      </w:r>
    </w:p>
    <w:p w14:paraId="4AC1DBC1" w14:textId="77777777" w:rsidR="00D93FCE" w:rsidRPr="006A3B4A" w:rsidRDefault="00D93FCE" w:rsidP="005900F1">
      <w:pPr>
        <w:rPr>
          <w:rFonts w:ascii="Times New Roman" w:hAnsi="Times New Roman" w:cs="Times New Roman"/>
          <w:b/>
          <w:bCs/>
          <w:color w:val="025259"/>
          <w:sz w:val="24"/>
          <w:szCs w:val="24"/>
        </w:rPr>
      </w:pPr>
    </w:p>
    <w:p w14:paraId="7F0BA6F3" w14:textId="557BC4A2" w:rsidR="00885FD7" w:rsidRPr="00885FD7" w:rsidRDefault="00885FD7" w:rsidP="00885FD7">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885FD7">
        <w:rPr>
          <w:rFonts w:ascii="Times New Roman" w:eastAsia="Times New Roman" w:hAnsi="Times New Roman" w:cs="Times New Roman"/>
          <w:kern w:val="0"/>
          <w:sz w:val="24"/>
          <w:szCs w:val="24"/>
          <w:lang w:eastAsia="pt-BR"/>
          <w14:ligatures w14:val="none"/>
        </w:rPr>
        <w:t xml:space="preserve">Este estudo foi conduzido por meio de uma revisão integrativa da literatura, reconhecida como uma estratégia metodológica que possibilita a síntese do conhecimento já produzido sobre determinada temática, a partir da análise crítica e organizada de estudos disponíveis. Tal abordagem permite reunir, avaliar e integrar evidências relevantes, oferecendo subsídios para a </w:t>
      </w:r>
      <w:r w:rsidRPr="00885FD7">
        <w:rPr>
          <w:rFonts w:ascii="Times New Roman" w:eastAsia="Times New Roman" w:hAnsi="Times New Roman" w:cs="Times New Roman"/>
          <w:kern w:val="0"/>
          <w:sz w:val="24"/>
          <w:szCs w:val="24"/>
          <w:lang w:eastAsia="pt-BR"/>
          <w14:ligatures w14:val="none"/>
        </w:rPr>
        <w:lastRenderedPageBreak/>
        <w:t>compreensão abrangente do fenômeno investigado e para a tomada de decisão em saúde</w:t>
      </w:r>
      <w:r w:rsidR="00F649B5">
        <w:rPr>
          <w:rFonts w:ascii="Times New Roman" w:eastAsia="Times New Roman" w:hAnsi="Times New Roman" w:cs="Times New Roman"/>
          <w:kern w:val="0"/>
          <w:sz w:val="24"/>
          <w:szCs w:val="24"/>
          <w:lang w:eastAsia="pt-BR"/>
          <w14:ligatures w14:val="none"/>
        </w:rPr>
        <w:t xml:space="preserve"> </w:t>
      </w:r>
      <w:sdt>
        <w:sdtPr>
          <w:rPr>
            <w:rFonts w:ascii="Times New Roman" w:eastAsia="Times New Roman" w:hAnsi="Times New Roman" w:cs="Times New Roman"/>
            <w:color w:val="000000"/>
            <w:kern w:val="0"/>
            <w:sz w:val="24"/>
            <w:szCs w:val="24"/>
            <w:lang w:eastAsia="pt-BR"/>
            <w14:ligatures w14:val="none"/>
          </w:rPr>
          <w:tag w:val="MENDELEY_CITATION_v3_eyJjaXRhdGlvbklEIjoiTUVOREVMRVlfQ0lUQVRJT05fMTMxNmRmYTUtYmVhMC00NTRkLTk5ZTctNmJjMDliMGRkZDE2IiwicHJvcGVydGllcyI6eyJub3RlSW5kZXgiOjB9LCJpc0VkaXRlZCI6ZmFsc2UsIm1hbnVhbE92ZXJyaWRlIjp7ImlzTWFudWFsbHlPdmVycmlkZGVuIjpmYWxzZSwiY2l0ZXByb2NUZXh0IjoiKE1lbmRlczsgU2lsdmVpcmE7IEdhbHbDo28sIDIwMDgpIiwibWFudWFsT3ZlcnJpZGVUZXh0IjoiIn0sImNpdGF0aW9uSXRlbXMiOlt7ImlkIjoiMTEwNDIwZmItZjJmMS0zZjA4LTljNTgtYjhhYmJkMjYwMjZmIiwiaXRlbURhdGEiOnsidHlwZSI6ImFydGljbGUtam91cm5hbCIsImlkIjoiMTEwNDIwZmItZjJmMS0zZjA4LTljNTgtYjhhYmJkMjYwMjZmIiwidGl0bGUiOiJSZXZpc8OjbyBpbnRlZ3JhdGl2YTogbcOpdG9kbyBkZSBwZXNxdWlzYSBwYXJhIGEgaW5jb3Jwb3Jhw6fDo28gZGUgZXZpZMOqbmNpYXMgbmEgc2HDumRlIGUgbmEgZW5mZXJtYWdlbSIsImF1dGhvciI6W3siZmFtaWx5IjoiTWVuZGVzIiwiZ2l2ZW4iOiJLYXJpbmEgRGFsIFNhc3NvIiwicGFyc2UtbmFtZXMiOmZhbHNlLCJkcm9wcGluZy1wYXJ0aWNsZSI6IiIsIm5vbi1kcm9wcGluZy1wYXJ0aWNsZSI6IiJ9LHsiZmFtaWx5IjoiU2lsdmVpcmEiLCJnaXZlbiI6IlJlbmF0YSBDcmlzdGluYSBkZSBDYW1wb3MgUGVyZWlyYSIsInBhcnNlLW5hbWVzIjpmYWxzZSwiZHJvcHBpbmctcGFydGljbGUiOiIiLCJub24tZHJvcHBpbmctcGFydGljbGUiOiIifSx7ImZhbWlseSI6IkdhbHbDo28iLCJnaXZlbiI6IkNyaXN0aW5hIE1hcmlhIiwicGFyc2UtbmFtZXMiOmZhbHNlLCJkcm9wcGluZy1wYXJ0aWNsZSI6IiIsIm5vbi1kcm9wcGluZy1wYXJ0aWNsZSI6IiJ9XSwiY29udGFpbmVyLXRpdGxlIjoiVGV4dG8gJiBDb250ZXh0byAtIEVuZmVybWFnZW0iLCJET0kiOiIxMC4xNTkwL1MwMTA0LTA3MDcyMDA4MDAwNDAwMDE4IiwiSVNTTiI6IjAxMDQtMDcwNyIsImlzc3VlZCI6eyJkYXRlLXBhcnRzIjpbWzIwMDgsMTJdXX0sInBhZ2UiOiI3NTgtNzY0IiwiYWJzdHJhY3QiOiI8cD5BIHByw6F0aWNhIGJhc2VhZGEgZW0gZXZpZMOqbmNpYXMgw6kgdW1hIGFib3JkYWdlbSBxdWUgZW5jb3JhamEgbyBkZXNlbnZvbHZpbWVudG8gZS9vdSB1dGlsaXphw6fDo28gZGUgcmVzdWx0YWRvcyBkZSBwZXNxdWlzYXMgbmEgcHLDoXRpY2EgY2zDrW5pY2EuIERldmlkbyDDoCBxdWFudGlkYWRlIGUgY29tcGxleGlkYWRlIGRlIGluZm9ybWHDp8O1ZXMgbmEgw6FyZWEgZGEgc2HDumRlLCBow6EgbmVjZXNzaWRhZGUgZGUgcHJvZHXDp8OjbyBkZSBtw6l0b2RvcyBkZSByZXZpc8OjbyBkZSBsaXRlcmF0dXJhLCBkZW50cmUgZXN0ZXMsIGRlc3RhY2Ftb3MgYSByZXZpc8OjbyBpbnRlZ3JhdGl2YS4gQXNzaW0sIG8gb2JqZXRpdm8gZG8gZXN0dWRvIGZvaSBhcHJlc2VudGFyIG9zIGNvbmNlaXRvcyBnZXJhaXMgZSBhcyBldGFwYXMgcGFyYSBhIGVsYWJvcmHDp8OjbyBkYSByZXZpc8OjbyBpbnRlZ3JhdGl2YSwgYmVtIGNvbW8gYXNwZWN0b3MgcmVsZXZhbnRlcyBzb2JyZSBhIGFwbGljYWJpbGlkYWRlIGRlc3RlIG3DqXRvZG8gcGFyYSBhIHBlc3F1aXNhIG5hIHNhw7pkZSBlIGVuZmVybWFnZW0uIEEgcmV2aXPDo28gaW50ZWdyYXRpdmEgw6kgdW0gbcOpdG9kbyBkZSBwZXNxdWlzYSBxdWUgcGVybWl0ZSBhIGJ1c2NhLCBhIGF2YWxpYcOnw6NvIGNyw610aWNhIGUgYSBzw61udGVzZSBkYXMgZXZpZMOqbmNpYXMgZGlzcG9uw612ZWlzIGRvIHRlbWEgaW52ZXN0aWdhZG8sIHNlbmRvIG8gc2V1IHByb2R1dG8gZmluYWwgbyBlc3RhZG8gYXR1YWwgZG8gY29uaGVjaW1lbnRvIGRvIHRlbWEgaW52ZXN0aWdhZG8sIGEgaW1wbGVtZW50YcOnw6NvIGRlIGludGVydmVuw6fDtWVzIGVmZXRpdmFzIG5hIGFzc2lzdMOqbmNpYSDDoCBzYcO6ZGUgZSBhIHJlZHXDp8OjbyBkZSBjdXN0b3MsIGJlbSBjb21vIGEgaWRlbnRpZmljYcOnw6NvIGRlIGxhY3VuYXMgcXVlIGRpcmVjaW9uYW0gcGFyYSBvIGRlc2Vudm9sdmltZW50byBkZSBmdXR1cmFzIHBlc3F1aXNhcy48L3A+IiwiaXNzdWUiOiI0Iiwidm9sdW1lIjoiMTciLCJjb250YWluZXItdGl0bGUtc2hvcnQiOiIifSwiaXNUZW1wb3JhcnkiOmZhbHNlfV19"/>
          <w:id w:val="-362671486"/>
          <w:placeholder>
            <w:docPart w:val="DefaultPlaceholder_-1854013440"/>
          </w:placeholder>
        </w:sdtPr>
        <w:sdtContent>
          <w:r w:rsidR="006C48B5" w:rsidRPr="006C48B5">
            <w:rPr>
              <w:rFonts w:ascii="Times New Roman" w:eastAsia="Times New Roman" w:hAnsi="Times New Roman" w:cs="Times New Roman"/>
              <w:color w:val="000000"/>
              <w:kern w:val="0"/>
              <w:sz w:val="24"/>
              <w:szCs w:val="24"/>
              <w:lang w:eastAsia="pt-BR"/>
              <w14:ligatures w14:val="none"/>
            </w:rPr>
            <w:t>(Mendes; Silveira; Galvão, 2008)</w:t>
          </w:r>
        </w:sdtContent>
      </w:sdt>
      <w:r w:rsidRPr="00885FD7">
        <w:rPr>
          <w:rFonts w:ascii="Times New Roman" w:eastAsia="Times New Roman" w:hAnsi="Times New Roman" w:cs="Times New Roman"/>
          <w:kern w:val="0"/>
          <w:sz w:val="24"/>
          <w:szCs w:val="24"/>
          <w:lang w:eastAsia="pt-BR"/>
          <w14:ligatures w14:val="none"/>
        </w:rPr>
        <w:t>.</w:t>
      </w:r>
    </w:p>
    <w:p w14:paraId="54FAEE70" w14:textId="79B39BD3" w:rsidR="00885FD7" w:rsidRDefault="00885FD7" w:rsidP="00885FD7">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885FD7">
        <w:rPr>
          <w:rFonts w:ascii="Times New Roman" w:eastAsia="Times New Roman" w:hAnsi="Times New Roman" w:cs="Times New Roman"/>
          <w:kern w:val="0"/>
          <w:sz w:val="24"/>
          <w:szCs w:val="24"/>
          <w:lang w:eastAsia="pt-BR"/>
          <w14:ligatures w14:val="none"/>
        </w:rPr>
        <w:t>A prática baseada em evidências constituiu o referencial adotado, uma vez que representa um instrumento essencial para orientar o processo de cuidado em saúde, fundamentando-se nos melhores resultados científicos oriundos da pesquisa primária</w:t>
      </w:r>
      <w:r w:rsidR="00F649B5">
        <w:rPr>
          <w:rFonts w:ascii="Times New Roman" w:eastAsia="Times New Roman" w:hAnsi="Times New Roman" w:cs="Times New Roman"/>
          <w:kern w:val="0"/>
          <w:sz w:val="24"/>
          <w:szCs w:val="24"/>
          <w:lang w:eastAsia="pt-BR"/>
          <w14:ligatures w14:val="none"/>
        </w:rPr>
        <w:t xml:space="preserve"> </w:t>
      </w:r>
      <w:sdt>
        <w:sdtPr>
          <w:rPr>
            <w:rFonts w:ascii="Times New Roman" w:eastAsia="Times New Roman" w:hAnsi="Times New Roman" w:cs="Times New Roman"/>
            <w:color w:val="000000"/>
            <w:kern w:val="0"/>
            <w:sz w:val="24"/>
            <w:szCs w:val="24"/>
            <w:lang w:eastAsia="pt-BR"/>
            <w14:ligatures w14:val="none"/>
          </w:rPr>
          <w:tag w:val="MENDELEY_CITATION_v3_eyJjaXRhdGlvbklEIjoiTUVOREVMRVlfQ0lUQVRJT05fMWE0YWY0NzktNjExNS00NTYzLThkMjUtZDNiN2NlN2E0YmM0IiwicHJvcGVydGllcyI6eyJub3RlSW5kZXgiOjB9LCJpc0VkaXRlZCI6ZmFsc2UsIm1hbnVhbE92ZXJyaWRlIjp7ImlzTWFudWFsbHlPdmVycmlkZGVuIjpmYWxzZSwiY2l0ZXByb2NUZXh0IjoiKFNvdXphOyBTaWx2YTsgQ2FydmFsaG8sIDIwMTApIiwibWFudWFsT3ZlcnJpZGVUZXh0IjoiIn0sImNpdGF0aW9uSXRlbXMiOlt7ImlkIjoiNDMxMGNjMmYtZjZiNC0zMTliLTg1OWYtNDQ0MzQ1NTk4OTNiIiwiaXRlbURhdGEiOnsidHlwZSI6ImFydGljbGUtam91cm5hbCIsImlkIjoiNDMxMGNjMmYtZjZiNC0zMTliLTg1OWYtNDQ0MzQ1NTk4OTNiIiwidGl0bGUiOiJJbnRlZ3JhdGl2ZSByZXZpZXc6IHdoYXQgaXMgaXQ/IEhvdyB0byBkbyBpdD8iLCJhdXRob3IiOlt7ImZhbWlseSI6IlNvdXphIiwiZ2l2ZW4iOiJNYXJjZWxhIFRhdmFyZXMiLCJwYXJzZS1uYW1lcyI6ZmFsc2UsImRyb3BwaW5nLXBhcnRpY2xlIjoiZGUiLCJub24tZHJvcHBpbmctcGFydGljbGUiOiIifSx7ImZhbWlseSI6IlNpbHZhIiwiZ2l2ZW4iOiJNaWNoZWxseSBEaWFzIiwicGFyc2UtbmFtZXMiOmZhbHNlLCJkcm9wcGluZy1wYXJ0aWNsZSI6ImRhIiwibm9uLWRyb3BwaW5nLXBhcnRpY2xlIjoiIn0seyJmYW1pbHkiOiJDYXJ2YWxobyIsImdpdmVuIjoiUmFjaGVsIiwicGFyc2UtbmFtZXMiOmZhbHNlLCJkcm9wcGluZy1wYXJ0aWNsZSI6ImRlIiwibm9uLWRyb3BwaW5nLXBhcnRpY2xlIjoiIn1dLCJjb250YWluZXItdGl0bGUiOiJFaW5zdGVpbiAoU8OjbyBQYXVsbykiLCJET0kiOiIxMC4xNTkwL3MxNjc5LTQ1MDgyMDEwcncxMTM0IiwiSVNTTiI6IjE2NzktNDUwOCIsImlzc3VlZCI6eyJkYXRlLXBhcnRzIjpbWzIwMTAsM11dfSwicGFnZSI6IjEwMi0xMDYiLCJhYnN0cmFjdCI6IjxwPkFCU1RSQUNUIEludHJvZHVjdGlvbjogVGhlIGludGVncmF0aXZlIHJldmlldyBpcyB0aGUgbWV0aG9kb2xvZ3kgdGhhdCBwcm92aWRlcyBzeW50aGVzaXMgb2Yga25vd2xlZGdlIGFuZCBhcHBsaWNhYmlsaXR5IG9mIHJlc3VsdHMgb2Ygc2lnbmlmaWNhbnQgc3R1ZGllcyB0byBwcmFjdGljZS4gT2JqZWN0aXZlOiBUbyBwcmVzZW50IHRoZSBwaGFzZXMgb2YgYW4gaW50ZWdyYXRpdmUgcmV2aWV3IGFuZCB0aGUgcmVsZXZhbnQgYXNwZWN0cyB0byBiZSB0YWtlbiBpbnRvIGFjY291bnQgd2hlbiB1c2luZyB0aGlzIG1ldGhvZG9sb2dpY2FsIHJlc291cmNlLiBNZXRob2RzOiBUaGlzIHN0dWR5IHdhcyBiYXNlZCBvbiBiaWJsaW9ncmFwaGljIHNlYXJjaCBhbmQgb24gdGhlIGV4cGVyaWVuY2Ugb2YgdGhlIGF1dGhvcnMgd2hlbiBwZXJmb3JtaW5nIGFuIGludGVncmF0aXZlIHJldmlldy4gUmVzdWx0czogUHJlc2VudGF0aW9uIG9mIHRoZSBzaXggc3RhZ2VzIG9mIHRoZSBpbnRlZ3JhdGl2ZSByZXZpZXcgcHJvY2VzczogcHJlcGFyaW5nIHRoZSBndWlkaW5nIHF1ZXN0aW9uLCBzZWFyY2hpbmcgb3Igc2FtcGxpbmcgdGhlIGxpdGVyYXR1cmUsIGRhdGEgY29sbGVjdGlvbiwgY3JpdGljYWwgYW5hbHlzaXMgb2YgdGhlIHN0dWRpZXMgaW5jbHVkZWQsIGRpc2N1c3Npb24gb2YgcmVzdWx0cyBhbmQgcHJlc2VudGF0aW9uIG9mIHRoZSBpbnRlZ3JhdGl2ZSByZXZpZXcuIENvbmNsdXNpb25zOiBDb25zaWRlcmluZyB0aGUgbmVlZCB0byBhc3N1cmUgY2FyZSBiYXNlZCBvbiBzY2llbnRpZmljIGV2aWRlbmNlLCB0aGUgaW50ZWdyYXRpdmUgcmV2aWV3IGhhcyBiZWVuIGlkZW50aWZpZWQgYXMgYSB1bmlxdWUgdG9vbCBpbiBoZWFsdGhjYXJlIGZvciBpdCBzeW50aGVzaXplcyBpbnZlc3RpZ2F0aW9ucyBhdmFpbGFibGUgb24gdGhlIGdpdmVuIHRvcGljIGFuZCBndWlkZXMgcHJhY3RpY2UgYmFzZWQgb24gc2NpZW50aWZpYyBrbm93bGVkZ2UuPC9wPiIsImlzc3VlIjoiMSIsInZvbHVtZSI6IjgiLCJjb250YWluZXItdGl0bGUtc2hvcnQiOiIifSwiaXNUZW1wb3JhcnkiOmZhbHNlfV19"/>
          <w:id w:val="1322161724"/>
          <w:placeholder>
            <w:docPart w:val="DefaultPlaceholder_-1854013440"/>
          </w:placeholder>
        </w:sdtPr>
        <w:sdtContent>
          <w:r w:rsidR="006C48B5" w:rsidRPr="006C48B5">
            <w:rPr>
              <w:rFonts w:ascii="Times New Roman" w:eastAsia="Times New Roman" w:hAnsi="Times New Roman" w:cs="Times New Roman"/>
              <w:color w:val="000000"/>
              <w:kern w:val="0"/>
              <w:sz w:val="24"/>
              <w:szCs w:val="24"/>
              <w:lang w:eastAsia="pt-BR"/>
              <w14:ligatures w14:val="none"/>
            </w:rPr>
            <w:t>(Souza; Silva; Carvalho, 2010)</w:t>
          </w:r>
        </w:sdtContent>
      </w:sdt>
      <w:r w:rsidRPr="00885FD7">
        <w:rPr>
          <w:rFonts w:ascii="Times New Roman" w:eastAsia="Times New Roman" w:hAnsi="Times New Roman" w:cs="Times New Roman"/>
          <w:kern w:val="0"/>
          <w:sz w:val="24"/>
          <w:szCs w:val="24"/>
          <w:lang w:eastAsia="pt-BR"/>
          <w14:ligatures w14:val="none"/>
        </w:rPr>
        <w:t>. Essa perspectiva assegura que a prática profissional seja sustentada em dados consistentes, promovendo reflexões críticas e construtivas acerca dos desafios e potencialidades da atuação integrada em Unidades Básicas de Saúde.</w:t>
      </w:r>
    </w:p>
    <w:p w14:paraId="7437CEE4" w14:textId="3105B694" w:rsidR="00F649B5" w:rsidRDefault="00F649B5" w:rsidP="00885FD7">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F649B5">
        <w:rPr>
          <w:rFonts w:ascii="Times New Roman" w:eastAsia="Times New Roman" w:hAnsi="Times New Roman" w:cs="Times New Roman"/>
          <w:kern w:val="0"/>
          <w:sz w:val="24"/>
          <w:szCs w:val="24"/>
          <w:lang w:eastAsia="pt-BR"/>
          <w14:ligatures w14:val="none"/>
        </w:rPr>
        <w:t xml:space="preserve">O desenvolvimento da revisão integrativa ocorreu em etapas sucessivas: delimitação do problema e formulação da questão norteadora, definição da estratégia de busca e seleção dos artigos, avaliação crítica dos estudos incluídos e posterior elaboração da síntese integrativa. A análise da qualidade metodológica dos trabalhos foi conduzida de forma independente por dois revisores, utilizando instrumentos de avaliação específicos conforme o delineamento de cada estudo, baseados nas recomendações do Joanna Briggs </w:t>
      </w:r>
      <w:proofErr w:type="spellStart"/>
      <w:r w:rsidRPr="00F649B5">
        <w:rPr>
          <w:rFonts w:ascii="Times New Roman" w:eastAsia="Times New Roman" w:hAnsi="Times New Roman" w:cs="Times New Roman"/>
          <w:kern w:val="0"/>
          <w:sz w:val="24"/>
          <w:szCs w:val="24"/>
          <w:lang w:eastAsia="pt-BR"/>
          <w14:ligatures w14:val="none"/>
        </w:rPr>
        <w:t>Institute</w:t>
      </w:r>
      <w:proofErr w:type="spellEnd"/>
      <w:r w:rsidRPr="00F649B5">
        <w:rPr>
          <w:rFonts w:ascii="Times New Roman" w:eastAsia="Times New Roman" w:hAnsi="Times New Roman" w:cs="Times New Roman"/>
          <w:kern w:val="0"/>
          <w:sz w:val="24"/>
          <w:szCs w:val="24"/>
          <w:lang w:eastAsia="pt-BR"/>
          <w14:ligatures w14:val="none"/>
        </w:rPr>
        <w:t xml:space="preserve"> (JBI).</w:t>
      </w:r>
    </w:p>
    <w:p w14:paraId="2F597EEF" w14:textId="77777777" w:rsidR="00F649B5" w:rsidRDefault="00F649B5" w:rsidP="00F649B5">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F649B5">
        <w:rPr>
          <w:rFonts w:ascii="Times New Roman" w:eastAsia="Times New Roman" w:hAnsi="Times New Roman" w:cs="Times New Roman"/>
          <w:kern w:val="0"/>
          <w:sz w:val="24"/>
          <w:szCs w:val="24"/>
          <w:lang w:eastAsia="pt-BR"/>
          <w14:ligatures w14:val="none"/>
        </w:rPr>
        <w:t xml:space="preserve">A elaboração da questão de pesquisa seguiu a estratégia PICO (Paciente/Problema, Intervenção, Comparação e </w:t>
      </w:r>
      <w:proofErr w:type="spellStart"/>
      <w:r w:rsidRPr="00F649B5">
        <w:rPr>
          <w:rFonts w:ascii="Times New Roman" w:eastAsia="Times New Roman" w:hAnsi="Times New Roman" w:cs="Times New Roman"/>
          <w:kern w:val="0"/>
          <w:sz w:val="24"/>
          <w:szCs w:val="24"/>
          <w:lang w:eastAsia="pt-BR"/>
          <w14:ligatures w14:val="none"/>
        </w:rPr>
        <w:t>Outcomes</w:t>
      </w:r>
      <w:proofErr w:type="spellEnd"/>
      <w:r w:rsidRPr="00F649B5">
        <w:rPr>
          <w:rFonts w:ascii="Times New Roman" w:eastAsia="Times New Roman" w:hAnsi="Times New Roman" w:cs="Times New Roman"/>
          <w:kern w:val="0"/>
          <w:sz w:val="24"/>
          <w:szCs w:val="24"/>
          <w:lang w:eastAsia="pt-BR"/>
          <w14:ligatures w14:val="none"/>
        </w:rPr>
        <w:t xml:space="preserve">), utilizada para estruturar de forma clara o foco da revisão. Nesse contexto, foram considerados como população os profissionais de saúde e usuários atendidos nas Unidades Básicas de Saúde (UBS), cenário central da Atenção Primária. A intervenção correspondeu à atuação integrada e ao desenvolvimento de práticas multiprofissionais e compartilhadas, com ênfase na colaboração entre diferentes categorias profissionais. Como comparação, tomou-se a prática isolada ou uniprofissional, que ainda se configura em muitos serviços como modelo tradicional de cuidado. Por fim, os desfechos de interesse incluíram a melhoria da qualidade do cuidado, a integralidade das ações, o fortalecimento da colaboração, o aumento do acesso e a obtenção de </w:t>
      </w:r>
      <w:proofErr w:type="gramStart"/>
      <w:r w:rsidRPr="00F649B5">
        <w:rPr>
          <w:rFonts w:ascii="Times New Roman" w:eastAsia="Times New Roman" w:hAnsi="Times New Roman" w:cs="Times New Roman"/>
          <w:kern w:val="0"/>
          <w:sz w:val="24"/>
          <w:szCs w:val="24"/>
          <w:lang w:eastAsia="pt-BR"/>
          <w14:ligatures w14:val="none"/>
        </w:rPr>
        <w:t>melhores</w:t>
      </w:r>
      <w:proofErr w:type="gramEnd"/>
      <w:r w:rsidRPr="00F649B5">
        <w:rPr>
          <w:rFonts w:ascii="Times New Roman" w:eastAsia="Times New Roman" w:hAnsi="Times New Roman" w:cs="Times New Roman"/>
          <w:kern w:val="0"/>
          <w:sz w:val="24"/>
          <w:szCs w:val="24"/>
          <w:lang w:eastAsia="pt-BR"/>
          <w14:ligatures w14:val="none"/>
        </w:rPr>
        <w:t xml:space="preserve"> resultados em saúde.</w:t>
      </w:r>
    </w:p>
    <w:p w14:paraId="17675C96" w14:textId="731B76A9" w:rsidR="00F649B5" w:rsidRPr="00F649B5" w:rsidRDefault="00AA182E" w:rsidP="00AA182E">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F649B5">
        <w:rPr>
          <w:rFonts w:ascii="Times New Roman" w:eastAsia="Times New Roman" w:hAnsi="Times New Roman" w:cs="Times New Roman"/>
          <w:kern w:val="0"/>
          <w:sz w:val="24"/>
          <w:szCs w:val="24"/>
          <w:lang w:eastAsia="pt-BR"/>
          <w14:ligatures w14:val="none"/>
        </w:rPr>
        <w:t>A partir dessa definição, a questão de pesquisa foi formulada da seguinte maneira: Quais são os desafios e as potencialidades da atuação integrada e multiprofissional nas Unidades Básicas de Saúde para a melhoria da qualidade e integralidade do cuidado em saúde? Essa questão orientou todas as etapas subsequentes da revisão integrativa, permitindo a delimitação do escopo e a seleção dos estudos mais relevantes para a temática investigada.</w:t>
      </w:r>
    </w:p>
    <w:p w14:paraId="0358A9A8" w14:textId="43FD1878" w:rsidR="00F649B5" w:rsidRDefault="00F649B5" w:rsidP="00F649B5">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F649B5">
        <w:rPr>
          <w:rFonts w:ascii="Times New Roman" w:eastAsia="Times New Roman" w:hAnsi="Times New Roman" w:cs="Times New Roman"/>
          <w:kern w:val="0"/>
          <w:sz w:val="24"/>
          <w:szCs w:val="24"/>
          <w:lang w:eastAsia="pt-BR"/>
          <w14:ligatures w14:val="none"/>
        </w:rPr>
        <w:t xml:space="preserve">Para orientar a busca na Biblioteca Virtual em Saúde (BVS), foi elaborada uma estratégia de pesquisa que combinou descritores relacionados ao cenário da Atenção Primária </w:t>
      </w:r>
      <w:r w:rsidRPr="00F649B5">
        <w:rPr>
          <w:rFonts w:ascii="Times New Roman" w:eastAsia="Times New Roman" w:hAnsi="Times New Roman" w:cs="Times New Roman"/>
          <w:kern w:val="0"/>
          <w:sz w:val="24"/>
          <w:szCs w:val="24"/>
          <w:lang w:eastAsia="pt-BR"/>
          <w14:ligatures w14:val="none"/>
        </w:rPr>
        <w:lastRenderedPageBreak/>
        <w:t xml:space="preserve">e às práticas interprofissionais. A </w:t>
      </w:r>
      <w:proofErr w:type="spellStart"/>
      <w:r w:rsidRPr="00F649B5">
        <w:rPr>
          <w:rFonts w:ascii="Times New Roman" w:eastAsia="Times New Roman" w:hAnsi="Times New Roman" w:cs="Times New Roman"/>
          <w:kern w:val="0"/>
          <w:sz w:val="24"/>
          <w:szCs w:val="24"/>
          <w:lang w:eastAsia="pt-BR"/>
          <w14:ligatures w14:val="none"/>
        </w:rPr>
        <w:t>string</w:t>
      </w:r>
      <w:proofErr w:type="spellEnd"/>
      <w:r w:rsidRPr="00F649B5">
        <w:rPr>
          <w:rFonts w:ascii="Times New Roman" w:eastAsia="Times New Roman" w:hAnsi="Times New Roman" w:cs="Times New Roman"/>
          <w:kern w:val="0"/>
          <w:sz w:val="24"/>
          <w:szCs w:val="24"/>
          <w:lang w:eastAsia="pt-BR"/>
          <w14:ligatures w14:val="none"/>
        </w:rPr>
        <w:t xml:space="preserve"> aplicada incluiu os termos: “Unidades Básicas de Saúde” OR “Atenção Primária à Saúde” OR “Primary Health </w:t>
      </w:r>
      <w:proofErr w:type="spellStart"/>
      <w:r w:rsidRPr="00F649B5">
        <w:rPr>
          <w:rFonts w:ascii="Times New Roman" w:eastAsia="Times New Roman" w:hAnsi="Times New Roman" w:cs="Times New Roman"/>
          <w:kern w:val="0"/>
          <w:sz w:val="24"/>
          <w:szCs w:val="24"/>
          <w:lang w:eastAsia="pt-BR"/>
          <w14:ligatures w14:val="none"/>
        </w:rPr>
        <w:t>Care</w:t>
      </w:r>
      <w:proofErr w:type="spellEnd"/>
      <w:r w:rsidRPr="00F649B5">
        <w:rPr>
          <w:rFonts w:ascii="Times New Roman" w:eastAsia="Times New Roman" w:hAnsi="Times New Roman" w:cs="Times New Roman"/>
          <w:kern w:val="0"/>
          <w:sz w:val="24"/>
          <w:szCs w:val="24"/>
          <w:lang w:eastAsia="pt-BR"/>
          <w14:ligatures w14:val="none"/>
        </w:rPr>
        <w:t>” associados a “Prática Interprofissional” OR “Atuação Integrada” OR “Prática Compartilhada” OR “Trabalho em equipe multiprofissional” OR “Colaboração interprofissional”, combinados ainda com “Qualidade da Assistência à Saúde” OR “Resultados em Saúde” OR “Integralidade em Saúde” OR “Acesso aos Serviços de Saúde”.</w:t>
      </w:r>
    </w:p>
    <w:p w14:paraId="59576905" w14:textId="5263008F" w:rsidR="00AA182E" w:rsidRDefault="00AA182E" w:rsidP="00F649B5">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AA182E">
        <w:rPr>
          <w:rFonts w:ascii="Times New Roman" w:eastAsia="Times New Roman" w:hAnsi="Times New Roman" w:cs="Times New Roman"/>
          <w:kern w:val="0"/>
          <w:sz w:val="24"/>
          <w:szCs w:val="24"/>
          <w:lang w:eastAsia="pt-BR"/>
          <w14:ligatures w14:val="none"/>
        </w:rPr>
        <w:t>Foram definidos como critérios de inclusão os artigos científicos publicados entre 2020 e 2025, disponíveis em texto completo nos idiomas português ou inglês, e localizados nas bases de dados previamente selecionadas. Foram considerados apenas estudos primários, de caráter empírico e com abordagem quantitativa, que apresentassem relação direta com a temática investigada. A seleção inicial dos trabalhos ocorreu mediante leitura dos títulos e resumos, etapa que possibilitou verificar a aderência dos estudos aos critérios estabelecidos e definir sua elegibilidade para compor a revisão.</w:t>
      </w:r>
    </w:p>
    <w:p w14:paraId="2389E809" w14:textId="35287E39" w:rsidR="00AA182E" w:rsidRPr="00AA182E" w:rsidRDefault="00AA182E" w:rsidP="00AA182E">
      <w:pPr>
        <w:spacing w:after="0" w:line="360" w:lineRule="auto"/>
        <w:jc w:val="center"/>
        <w:rPr>
          <w:rFonts w:ascii="Times New Roman" w:eastAsia="Times New Roman" w:hAnsi="Times New Roman" w:cs="Times New Roman"/>
          <w:kern w:val="0"/>
          <w:sz w:val="20"/>
          <w:szCs w:val="20"/>
          <w:lang w:eastAsia="pt-BR"/>
          <w14:ligatures w14:val="none"/>
        </w:rPr>
      </w:pPr>
      <w:r w:rsidRPr="00AA182E">
        <w:rPr>
          <w:rFonts w:ascii="Times New Roman" w:eastAsia="Times New Roman" w:hAnsi="Times New Roman" w:cs="Times New Roman"/>
          <w:b/>
          <w:bCs/>
          <w:kern w:val="0"/>
          <w:sz w:val="20"/>
          <w:szCs w:val="20"/>
          <w:lang w:eastAsia="pt-BR"/>
          <w14:ligatures w14:val="none"/>
        </w:rPr>
        <w:t>Figura 1.</w:t>
      </w:r>
      <w:r w:rsidRPr="00AA182E">
        <w:rPr>
          <w:rFonts w:ascii="Times New Roman" w:eastAsia="Times New Roman" w:hAnsi="Times New Roman" w:cs="Times New Roman"/>
          <w:kern w:val="0"/>
          <w:sz w:val="20"/>
          <w:szCs w:val="20"/>
          <w:lang w:eastAsia="pt-BR"/>
          <w14:ligatures w14:val="none"/>
        </w:rPr>
        <w:t xml:space="preserve"> Seleção dos artigos para determinar a amostra final</w:t>
      </w:r>
    </w:p>
    <w:p w14:paraId="53C72359" w14:textId="40445085" w:rsidR="00AA182E" w:rsidRPr="00F649B5" w:rsidRDefault="00AA182E" w:rsidP="00AA182E">
      <w:pPr>
        <w:spacing w:after="0" w:line="360" w:lineRule="auto"/>
        <w:ind w:firstLine="709"/>
        <w:jc w:val="center"/>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noProof/>
          <w:kern w:val="0"/>
          <w:sz w:val="24"/>
          <w:szCs w:val="24"/>
          <w:lang w:eastAsia="pt-BR"/>
        </w:rPr>
        <w:drawing>
          <wp:inline distT="0" distB="0" distL="0" distR="0" wp14:anchorId="17D1C6ED" wp14:editId="35C1B65E">
            <wp:extent cx="1927860" cy="2605406"/>
            <wp:effectExtent l="0" t="0" r="0" b="0"/>
            <wp:docPr id="93489886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98868" name="Imagem 93489886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32110" cy="2611150"/>
                    </a:xfrm>
                    <a:prstGeom prst="rect">
                      <a:avLst/>
                    </a:prstGeom>
                  </pic:spPr>
                </pic:pic>
              </a:graphicData>
            </a:graphic>
          </wp:inline>
        </w:drawing>
      </w:r>
    </w:p>
    <w:p w14:paraId="4971AA15" w14:textId="77777777" w:rsidR="00AA182E" w:rsidRPr="00AA182E" w:rsidRDefault="00AA182E" w:rsidP="00AA182E">
      <w:pPr>
        <w:jc w:val="center"/>
        <w:rPr>
          <w:rFonts w:ascii="Times New Roman" w:hAnsi="Times New Roman" w:cs="Times New Roman"/>
          <w:color w:val="000000" w:themeColor="text1"/>
          <w:sz w:val="20"/>
          <w:szCs w:val="20"/>
        </w:rPr>
      </w:pPr>
      <w:r w:rsidRPr="00AA182E">
        <w:rPr>
          <w:rFonts w:ascii="Times New Roman" w:hAnsi="Times New Roman" w:cs="Times New Roman"/>
          <w:b/>
          <w:bCs/>
          <w:color w:val="000000" w:themeColor="text1"/>
          <w:sz w:val="20"/>
          <w:szCs w:val="20"/>
        </w:rPr>
        <w:t>Fonte:</w:t>
      </w:r>
      <w:r w:rsidRPr="00AA182E">
        <w:rPr>
          <w:rFonts w:ascii="Times New Roman" w:hAnsi="Times New Roman" w:cs="Times New Roman"/>
          <w:color w:val="000000" w:themeColor="text1"/>
          <w:sz w:val="20"/>
          <w:szCs w:val="20"/>
        </w:rPr>
        <w:t xml:space="preserve"> autores, 2025</w:t>
      </w:r>
    </w:p>
    <w:p w14:paraId="7F5E253C" w14:textId="42EF10EB" w:rsidR="005900F1" w:rsidRPr="006A3B4A" w:rsidRDefault="000840FB" w:rsidP="00914E16">
      <w:pPr>
        <w:jc w:val="center"/>
        <w:rPr>
          <w:rFonts w:ascii="Times New Roman" w:hAnsi="Times New Roman" w:cs="Times New Roman"/>
          <w:b/>
          <w:bCs/>
          <w:color w:val="025259"/>
          <w:sz w:val="24"/>
          <w:szCs w:val="24"/>
        </w:rPr>
      </w:pPr>
      <w:r w:rsidRPr="006A3B4A">
        <w:rPr>
          <w:rFonts w:ascii="Times New Roman" w:hAnsi="Times New Roman" w:cs="Times New Roman"/>
          <w:b/>
          <w:bCs/>
          <w:color w:val="025259"/>
          <w:sz w:val="24"/>
          <w:szCs w:val="24"/>
        </w:rPr>
        <w:br/>
        <w:t>RESULTADOS</w:t>
      </w:r>
      <w:r w:rsidR="000525E4">
        <w:rPr>
          <w:rFonts w:ascii="Times New Roman" w:hAnsi="Times New Roman" w:cs="Times New Roman"/>
          <w:b/>
          <w:bCs/>
          <w:color w:val="025259"/>
          <w:sz w:val="24"/>
          <w:szCs w:val="24"/>
        </w:rPr>
        <w:t xml:space="preserve"> E DISCUSSÃO </w:t>
      </w:r>
    </w:p>
    <w:p w14:paraId="6873E0A7" w14:textId="0A8778EA" w:rsidR="00D93FCE" w:rsidRDefault="00D43D31" w:rsidP="00D43D31">
      <w:pPr>
        <w:spacing w:after="0" w:line="240" w:lineRule="auto"/>
        <w:ind w:firstLine="709"/>
        <w:jc w:val="both"/>
        <w:rPr>
          <w:rFonts w:ascii="Times New Roman" w:hAnsi="Times New Roman" w:cs="Times New Roman"/>
          <w:color w:val="000000" w:themeColor="text1"/>
          <w:sz w:val="24"/>
          <w:szCs w:val="24"/>
        </w:rPr>
      </w:pPr>
      <w:r w:rsidRPr="00D43D31">
        <w:rPr>
          <w:rFonts w:ascii="Times New Roman" w:hAnsi="Times New Roman" w:cs="Times New Roman"/>
          <w:color w:val="000000" w:themeColor="text1"/>
          <w:sz w:val="24"/>
          <w:szCs w:val="24"/>
        </w:rPr>
        <w:t>O Quadro 1 sintetiza os principais achados dos artigos incluídos na revisão integrativa</w:t>
      </w:r>
      <w:r>
        <w:rPr>
          <w:rFonts w:ascii="Times New Roman" w:hAnsi="Times New Roman" w:cs="Times New Roman"/>
          <w:color w:val="000000" w:themeColor="text1"/>
          <w:sz w:val="24"/>
          <w:szCs w:val="24"/>
        </w:rPr>
        <w:t>.</w:t>
      </w:r>
    </w:p>
    <w:p w14:paraId="60536C11" w14:textId="77777777" w:rsidR="00D43D31" w:rsidRDefault="00D43D31" w:rsidP="00D43D31">
      <w:pPr>
        <w:spacing w:after="0" w:line="240" w:lineRule="auto"/>
        <w:ind w:firstLine="709"/>
        <w:jc w:val="both"/>
        <w:rPr>
          <w:rFonts w:ascii="Times New Roman" w:hAnsi="Times New Roman" w:cs="Times New Roman"/>
          <w:color w:val="000000" w:themeColor="text1"/>
          <w:sz w:val="24"/>
          <w:szCs w:val="24"/>
        </w:rPr>
      </w:pPr>
    </w:p>
    <w:p w14:paraId="364194C6" w14:textId="77777777" w:rsidR="00D43D31" w:rsidRPr="00D43D31" w:rsidRDefault="00D43D31" w:rsidP="00D43D31">
      <w:pPr>
        <w:spacing w:after="0" w:line="240" w:lineRule="auto"/>
        <w:ind w:firstLine="709"/>
        <w:jc w:val="both"/>
        <w:rPr>
          <w:rFonts w:ascii="Times New Roman" w:hAnsi="Times New Roman" w:cs="Times New Roman"/>
          <w:color w:val="000000" w:themeColor="text1"/>
          <w:sz w:val="24"/>
          <w:szCs w:val="24"/>
        </w:rPr>
      </w:pPr>
    </w:p>
    <w:p w14:paraId="603E6E40" w14:textId="77777777" w:rsidR="003B0D3A" w:rsidRPr="00914E16" w:rsidRDefault="003B0D3A" w:rsidP="003B0D3A">
      <w:pPr>
        <w:spacing w:after="0" w:line="360" w:lineRule="auto"/>
        <w:jc w:val="both"/>
        <w:rPr>
          <w:rFonts w:ascii="Times New Roman" w:hAnsi="Times New Roman" w:cs="Times New Roman"/>
          <w:color w:val="000000" w:themeColor="text1"/>
          <w:sz w:val="20"/>
          <w:szCs w:val="20"/>
        </w:rPr>
      </w:pPr>
      <w:r w:rsidRPr="00914E16">
        <w:rPr>
          <w:rFonts w:ascii="Times New Roman" w:hAnsi="Times New Roman" w:cs="Times New Roman"/>
          <w:b/>
          <w:bCs/>
          <w:color w:val="000000" w:themeColor="text1"/>
          <w:sz w:val="20"/>
          <w:szCs w:val="20"/>
        </w:rPr>
        <w:t xml:space="preserve">Quadro 1. </w:t>
      </w:r>
      <w:r w:rsidRPr="00914E16">
        <w:rPr>
          <w:rFonts w:ascii="Times New Roman" w:hAnsi="Times New Roman" w:cs="Times New Roman"/>
          <w:color w:val="000000" w:themeColor="text1"/>
          <w:sz w:val="20"/>
          <w:szCs w:val="20"/>
        </w:rPr>
        <w:t>Resumo dos dados extraídos dos artigos incluídos na revisão integrativa</w:t>
      </w:r>
    </w:p>
    <w:tbl>
      <w:tblPr>
        <w:tblStyle w:val="TabeladeGrade4-nfase2"/>
        <w:tblW w:w="0" w:type="auto"/>
        <w:tblLook w:val="04A0" w:firstRow="1" w:lastRow="0" w:firstColumn="1" w:lastColumn="0" w:noHBand="0" w:noVBand="1"/>
      </w:tblPr>
      <w:tblGrid>
        <w:gridCol w:w="1207"/>
        <w:gridCol w:w="1912"/>
        <w:gridCol w:w="3266"/>
        <w:gridCol w:w="2676"/>
      </w:tblGrid>
      <w:tr w:rsidR="003B0D3A" w:rsidRPr="00914E16" w14:paraId="21BBD143" w14:textId="77777777" w:rsidTr="003B0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187CBE" w14:textId="77777777" w:rsidR="003B0D3A" w:rsidRPr="00914E16" w:rsidRDefault="003B0D3A" w:rsidP="003B0D3A">
            <w:pPr>
              <w:spacing w:line="360" w:lineRule="auto"/>
              <w:jc w:val="both"/>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Autor/Ano</w:t>
            </w:r>
          </w:p>
        </w:tc>
        <w:tc>
          <w:tcPr>
            <w:tcW w:w="0" w:type="auto"/>
            <w:hideMark/>
          </w:tcPr>
          <w:p w14:paraId="4DC00355" w14:textId="77777777" w:rsidR="003B0D3A" w:rsidRPr="00914E16" w:rsidRDefault="003B0D3A" w:rsidP="003B0D3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Objetivo</w:t>
            </w:r>
          </w:p>
        </w:tc>
        <w:tc>
          <w:tcPr>
            <w:tcW w:w="0" w:type="auto"/>
            <w:hideMark/>
          </w:tcPr>
          <w:p w14:paraId="5A4CC1A6" w14:textId="77777777" w:rsidR="003B0D3A" w:rsidRPr="00914E16" w:rsidRDefault="003B0D3A" w:rsidP="003B0D3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Desenho/Método/Participantes</w:t>
            </w:r>
          </w:p>
        </w:tc>
        <w:tc>
          <w:tcPr>
            <w:tcW w:w="0" w:type="auto"/>
            <w:hideMark/>
          </w:tcPr>
          <w:p w14:paraId="4DADDB1D" w14:textId="64753D68" w:rsidR="003B0D3A" w:rsidRPr="00914E16" w:rsidRDefault="003B0D3A" w:rsidP="003B0D3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 xml:space="preserve">Resultados/Conclusão </w:t>
            </w:r>
          </w:p>
        </w:tc>
      </w:tr>
      <w:tr w:rsidR="003B0D3A" w:rsidRPr="00914E16" w14:paraId="68560B5D" w14:textId="77777777" w:rsidTr="003B0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sdt>
            <w:sdtPr>
              <w:rPr>
                <w:rFonts w:ascii="Times New Roman" w:hAnsi="Times New Roman" w:cs="Times New Roman"/>
                <w:color w:val="000000"/>
                <w:sz w:val="20"/>
                <w:szCs w:val="20"/>
              </w:rPr>
              <w:tag w:val="MENDELEY_CITATION_v3_eyJjaXRhdGlvbklEIjoiTUVOREVMRVlfQ0lUQVRJT05fYzY5MmRlZWMtZDRjNy00NjFlLWE2ZmUtZDBjNDlmY2NkNTA1IiwicHJvcGVydGllcyI6eyJub3RlSW5kZXgiOjB9LCJpc0VkaXRlZCI6ZmFsc2UsIm1hbnVhbE92ZXJyaWRlIjp7ImlzTWFudWFsbHlPdmVycmlkZGVuIjpmYWxzZSwiY2l0ZXByb2NUZXh0IjoiKE1hY2hhZG8sIDIwMjMpIiwibWFudWFsT3ZlcnJpZGVUZXh0IjoiIn0sImNpdGF0aW9uSXRlbXMiOlt7ImlkIjoiMGU0YjdiOTQtMjVjMC0zMWRhLThhODktYjA0Mzc3ODlhMWRkIiwiaXRlbURhdGEiOnsidHlwZSI6ImFydGljbGUiLCJpZCI6IjBlNGI3Yjk0LTI1YzAtMzFkYS04YTg5LWIwNDM3Nzg5YTFkZCIsInRpdGxlIjoiQXRlbsOnw6NvIG51dHJpY2lvbmFsIG5hIGxpbmhhIGRlIGN1aWRhZG8gZGEgb2Jlc2lkYWRlIGRlc2FmaW9zIG5hIGF0dWHDp8OjbyBkYSBlc3RyYXTDqWdpYSBzYcO6ZGUgZGEgZmFtw61saWEgZW0gUGVybmFtYnVjbyIsImF1dGhvciI6W3siZmFtaWx5IjoiTWFjaGFkbyIsImdpdmVuIjoiRXN0ZWZhbnkgS2Fyb2xheW5lIGRvcyBTYW50b3MiLCJwYXJzZS1uYW1lcyI6ZmFsc2UsImRyb3BwaW5nLXBhcnRpY2xlIjoiIiwibm9uLWRyb3BwaW5nLXBhcnRpY2xlIjoiIn1dLCJVUkwiOiJodHRwczovL3d3dy5hcmNhLmZpb2NydXouYnIvaGFuZGxlL2ljaWN0LzYyMDE2IiwiaXNzdWVkIjp7ImRhdGUtcGFydHMiOltbMjAyM11dfSwicGFnZSI6IjQwIiwibGFuZ3VhZ2UiOiJwdCIsImFic3RyYWN0IjoiQSBvYmVzaWRhZGUgw6kgdW0gZG9zIG1haW9yZXMgcHJvYmxlbWFzIGRlIHNhw7pkZSBww7pibGljYSBubyBwYcOtcyBlIG5vIG11bmRvLCBzZW5kbyBtdWx0aWZhdG9yaWFsLCBlIHRlbmRvIGEgYWxpbWVudGHDp8OjbyBjb21vIHVtIGRvcyBzZXVzIHByaW5jaXBhaXMgZGV0ZXJtaW5hbnRlcy4gTm9zIMO6bHRpbW9zIGFub3MgdmVtIHNlbmRvIG9ic2VydmFkbyB1bWEgbXVkYW7Dp2Egbm8gcGFkcsOjbyBhbGltZW50YXIgZG8gYnJhc2lsZWlybywgY29tIG8gYXVtZW50byBubyBjb25zdW1vIGRlIGFsaW1lbnRvcyB1bHRyYXByb2Nlc3NhZG9zLCBjb250cmlidWluZG8gYXNzaW0gY29tIG8gYXVtZW50byBkYSBvYmVzaWRhZGUuIFN1cmdlIGVudMOjbyBhIG5lY2Vzc2lkYWRlIGRlIHVtYSBhdGVuw6fDo28gdm9sdGFkYXMgYW9zIHByb2JsZW1hcyByZWxhY2lvbmFkb3Mgw6AgYWxpbWVudGHDp8OjbyBlIG51dHJpw6fDo28sIHNvYnJldHVkbyBuYSBBdGVuw6fDo28gUHJpbcOhcmlhIGEgU2HDumRlIHF1ZSDDqSBhIHBvcnRhIGRlIGVudHJhZGEgZG8gdXN1w6FyaW8gbm8gc2lzdGVtYSBkZSBzYcO6ZGUsIHJlcHJlc2VudGFuZG8gYXNzaW0gdW0gaW1wb3J0YW50ZSBlc3Bhw6dvIHBhcmEgZXN0ZSBkacOhbG9nby4gTyBwcmVzZW50ZSBlc3R1ZG8gb2JqZXRpdm91IGRlc2NyZXZlciBhIHBlcmNlcMOnw6NvIGRlIHByb2Zpc3Npb25haXMgZGEgRXN0cmF0w6lnaWEgU2HDumRlIGRhIEZhbcOtbGlhIHNvYnJlIGEgQXRlbsOnw6NvIE51dHJpY2lvbmFsIG5hIGxpbmhhIGRlIGN1aWRhZG8gZGUgdXN1w6FyaW9zIGNvbSBvYmVzaWRhZGUsIG5hIHBlcnNwZWN0aXZhIGRlIGNvbnRyaWJ1aXIgY29tIHJlc3Bvc3RhcyBxdWUgcG9kZW0gYXV4aWxpYXIgbm8gZm9ydGFsZWNpbWVudG8gZGEgUmVkZS4gRXN0ZSBlc3R1ZG8gw6kgcGFydGUgZGEgcGVzcXVpc2EgQWNlc3NvIGEgY2lydXJnaWEgYmFyacOhdHJpY2E6IGRvIGdsb2JhbCBhbyBsb2NhbCwgc29icmUgYSBsaW5oYSBkZSBjdWlkYWRvIGRhIG9iZXNpZGFkZSBubyBTVVMgZSBzZXVzIGRlc2RvYnJhbWVudG9zIGVtIHF1YXRybyBww7Nsb3MgZGUgc2HDumRlIGRvIGVzdGFkbyBkZSBQZXJuYW1idWNvLiBGb3JhbSByZWFsaXphZGFzIGVudHJldmlzdGFzIHNlbWllc3RydXR1cmFkYXMgY29tIDMwIHByb2Zpc3Npb25haXMgZGUgc2HDumRlIGRhIEVTRiBlbSBSZWNpZmUsIENhcnVhcnUsIFNlcnJhIFRhbGhhZGEgZSBQZXRyb2xpbmEuIEEgcHJlc2VudGUgcGVzcXVpc2EgcmV2ZWxvdSBkaXZlcmfDqm5jaWFzIGUgY29udmVyZ8OqbmNpYXMgc29icmUgb3MgdGVtYXMgbGV2YW50YWRvcyBjb20gb3MgZW50cmV2aXN0YWRvcywgbyBxdWUgZGVtb25zdHJhIGEgbmVjZXNzaWRhZGUgZGUgbWVkaWRhcyBwYXJhIG9yZ2FuaXphw6fDo28gZGEgUmVkZSBlIGRhIHJvdGluYSBkYXMgdW5pZGFkZXMuIEF0ZXN0b3Utc2UgdGFtYsOpbSwgcXVlIG9zIGRlc2FmaW9zIGVuY29udHJhZG9zIHBlbG9zIHByb2Zpc3Npb25haXMgZXN0w6NvIHJlbGFjaW9uYWRvcyBhIGZhdG9yZXMgY29tbyBlc3RydXR1cmEgZsOtc2ljYSwgZm9ybWHDp8OjbyBkb3MgcHJvZmlzc2lvbmFpcywgaW50ZXJzZXRvcmlhbGlkYWRlLCB0cmFiYWxobyBlbSBlcXVpcGUgbXVsdGlwcm9maXNzaW9uYWwgZSBhbyBhY2Vzc28gYW9zIHNlcnZpw6dvcyBkZSBzYcO6ZGUgZSByZW5kYSBkb3MgdXN1w6FyaW9zLCBzZSBmYXplbmRvIG5lY2Vzc8OhcmlvcyBtYWlzIGVzdHVkb3MgZSBwb2zDrXRpY2FzIHNvYnJlIG8gdGVtYSwgYSBmaW0gZGUgZm9ydGFsZWNlciBlc3NhIGxpbmhhIGRlIGN1aWRhZG8uIiwiY29udGFpbmVyLXRpdGxlLXNob3J0IjoiIn0sImlzVGVtcG9yYXJ5IjpmYWxzZX1dfQ=="/>
              <w:id w:val="618112270"/>
              <w:placeholder>
                <w:docPart w:val="DefaultPlaceholder_-1854013440"/>
              </w:placeholder>
            </w:sdtPr>
            <w:sdtContent>
              <w:p w14:paraId="3D57B621" w14:textId="2297FE4B" w:rsidR="003B0D3A" w:rsidRPr="00914E16" w:rsidRDefault="006C48B5" w:rsidP="003B0D3A">
                <w:pPr>
                  <w:spacing w:line="360" w:lineRule="auto"/>
                  <w:jc w:val="both"/>
                  <w:rPr>
                    <w:rFonts w:ascii="Times New Roman" w:hAnsi="Times New Roman" w:cs="Times New Roman"/>
                    <w:color w:val="000000" w:themeColor="text1"/>
                    <w:sz w:val="20"/>
                    <w:szCs w:val="20"/>
                  </w:rPr>
                </w:pPr>
                <w:r w:rsidRPr="006C48B5">
                  <w:rPr>
                    <w:rFonts w:ascii="Times New Roman" w:hAnsi="Times New Roman" w:cs="Times New Roman"/>
                    <w:b w:val="0"/>
                    <w:color w:val="000000"/>
                    <w:sz w:val="20"/>
                    <w:szCs w:val="20"/>
                  </w:rPr>
                  <w:t>(Machado, 2023)</w:t>
                </w:r>
              </w:p>
            </w:sdtContent>
          </w:sdt>
        </w:tc>
        <w:tc>
          <w:tcPr>
            <w:tcW w:w="0" w:type="auto"/>
            <w:hideMark/>
          </w:tcPr>
          <w:p w14:paraId="4B3D6D76"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 xml:space="preserve">Descrever a percepção de </w:t>
            </w:r>
            <w:r w:rsidRPr="00914E16">
              <w:rPr>
                <w:rFonts w:ascii="Times New Roman" w:hAnsi="Times New Roman" w:cs="Times New Roman"/>
                <w:color w:val="000000" w:themeColor="text1"/>
                <w:sz w:val="20"/>
                <w:szCs w:val="20"/>
              </w:rPr>
              <w:lastRenderedPageBreak/>
              <w:t>profissionais da Estratégia Saúde da Família sobre a Atenção Nutricional na linha de cuidado de usuários com obesidade.</w:t>
            </w:r>
          </w:p>
        </w:tc>
        <w:tc>
          <w:tcPr>
            <w:tcW w:w="0" w:type="auto"/>
            <w:hideMark/>
          </w:tcPr>
          <w:p w14:paraId="0E9D284E"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lastRenderedPageBreak/>
              <w:t xml:space="preserve">Estudo qualitativo, parte de pesquisa maior sobre obesidade no SUS. </w:t>
            </w:r>
            <w:r w:rsidRPr="00914E16">
              <w:rPr>
                <w:rFonts w:ascii="Times New Roman" w:hAnsi="Times New Roman" w:cs="Times New Roman"/>
                <w:color w:val="000000" w:themeColor="text1"/>
                <w:sz w:val="20"/>
                <w:szCs w:val="20"/>
              </w:rPr>
              <w:lastRenderedPageBreak/>
              <w:t>Entrevistas semiestruturadas com 30 profissionais de saúde da ESF em quatro polos de saúde de Pernambuco (Recife, Caruaru, Serra Talhada e Petrolina).</w:t>
            </w:r>
          </w:p>
        </w:tc>
        <w:tc>
          <w:tcPr>
            <w:tcW w:w="0" w:type="auto"/>
            <w:hideMark/>
          </w:tcPr>
          <w:p w14:paraId="3E1FE30C"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lastRenderedPageBreak/>
              <w:t xml:space="preserve">Identificou divergências e convergências entre </w:t>
            </w:r>
            <w:r w:rsidRPr="00914E16">
              <w:rPr>
                <w:rFonts w:ascii="Times New Roman" w:hAnsi="Times New Roman" w:cs="Times New Roman"/>
                <w:color w:val="000000" w:themeColor="text1"/>
                <w:sz w:val="20"/>
                <w:szCs w:val="20"/>
              </w:rPr>
              <w:lastRenderedPageBreak/>
              <w:t>profissionais quanto à atenção nutricional, revelando desafios relacionados à estrutura física das unidades, formação dos profissionais, intersetorialidade, prática multiprofissional e acesso dos usuários. Conclui que o fortalecimento da atuação integrada e a adoção de políticas específicas são essenciais para ampliar a integralidade e qualidade do cuidado em obesidade.</w:t>
            </w:r>
          </w:p>
        </w:tc>
      </w:tr>
      <w:tr w:rsidR="003B0D3A" w:rsidRPr="00914E16" w14:paraId="3629AD77" w14:textId="77777777" w:rsidTr="003B0D3A">
        <w:tc>
          <w:tcPr>
            <w:cnfStyle w:val="001000000000" w:firstRow="0" w:lastRow="0" w:firstColumn="1" w:lastColumn="0" w:oddVBand="0" w:evenVBand="0" w:oddHBand="0" w:evenHBand="0" w:firstRowFirstColumn="0" w:firstRowLastColumn="0" w:lastRowFirstColumn="0" w:lastRowLastColumn="0"/>
            <w:tcW w:w="0" w:type="auto"/>
            <w:hideMark/>
          </w:tcPr>
          <w:sdt>
            <w:sdtPr>
              <w:rPr>
                <w:rFonts w:ascii="Times New Roman" w:hAnsi="Times New Roman" w:cs="Times New Roman"/>
                <w:color w:val="000000"/>
                <w:sz w:val="20"/>
                <w:szCs w:val="20"/>
              </w:rPr>
              <w:tag w:val="MENDELEY_CITATION_v3_eyJjaXRhdGlvbklEIjoiTUVOREVMRVlfQ0lUQVRJT05fYmIyYzFkY2UtOGQ4OC00ZTVlLWFiOGQtZmY1YzViN2M3MGFjIiwicHJvcGVydGllcyI6eyJub3RlSW5kZXgiOjB9LCJpc0VkaXRlZCI6ZmFsc2UsIm1hbnVhbE92ZXJyaWRlIjp7ImlzTWFudWFsbHlPdmVycmlkZGVuIjpmYWxzZSwiY2l0ZXByb2NUZXh0IjoiKERhbWluZWxsbywgMjAyMikiLCJtYW51YWxPdmVycmlkZVRleHQiOiIifSwiY2l0YXRpb25JdGVtcyI6W3siaWQiOiI5NWM2MmJlZi0xZGZlLTM0ZWYtYTgwYi05ZTQ5NWRlM2U1ZGEiLCJpdGVtRGF0YSI6eyJ0eXBlIjoiYXJ0aWNsZSIsImlkIjoiOTVjNjJiZWYtMWRmZS0zNGVmLWE4MGItOWU0OTVkZTNlNWRhIiwidGl0bGUiOiJQcsOhdGljYXMgY29sYWJvcmF0aXZhcyBpbnRlcnByb2Zpc3Npb25haXM6IHBvdMOqbmNpYXMgZSBkZXNhZmlvcyBlbSB1bWEgdW5pZGFkZSBiw6FzaWNhIGRlIHNhw7pkZSB0cmFkaWNpb25hbCIsImF1dGhvciI6W3siZmFtaWx5IjoiRGFtaW5lbGxvIiwiZ2l2ZW4iOiJNYXJjZWxsbyIsInBhcnNlLW5hbWVzIjpmYWxzZSwiZHJvcHBpbmctcGFydGljbGUiOiIiLCJub24tZHJvcHBpbmctcGFydGljbGUiOiIifV0sIlVSTCI6Imh0dHBzOi8vd3d3LnRlc2VzLnVzcC5ici90ZXNlcy9kaXNwb25pdmVpcy8xMDgvMTA4MTMxL3RkZS0wMzA4MjAyMi0wODI3MzMvcHQtYnIucGhwIiwiaXNzdWVkIjp7ImRhdGUtcGFydHMiOltbMjAyMl1dfSwicGFnZSI6IjE4NSIsImxhbmd1YWdlIjoicHQiLCJhYnN0cmFjdCI6IkEgQXRlbsOnw6NvIFByaW3DoXJpYSDDoCBTYcO6ZGUgKEFQUykgYXByZXNlbnRhIGF0cmlidXRvcyBxdWUgbGhlIGNvbmZlcmVtIGNvbXBsZXhpZGFkZSwgZGVzdGFjYW5kby1zZSBhIGJ1c2NhIHBlbGEgaW50ZWdyYWxpZGFkZSBkbyBjdWlkYWRvIGVtIHNhw7pkZSwgZGFkYSBhIGRpdmVyc2lkYWRlIGUgYW1wbGl0dWRlIGRhcyBuZWNlc3NpZGFkZXMgZG9zIHVzdcOhcmlvcyBlIGRvIHRlcnJpdMOzcmlvLiBQYXJhIG9idGVuw6fDo28gZGUgcXVhbGlkYWRlIGRvIGN1aWRhZG8gbmEgQVBTLCBjb25mb3JtZSBwcmVjb25pemFkbyBwZWxvIFNVUywgdG9ybmEtc2UgZnVuZGFtZW50YWwgYSBpbXBsZW1lbnRhw6fDo28gZGUgcHLDoXRpY2FzIGNvbGFib3JhdGl2YXMgaW50ZXJwcm9maXNzaW9uYWlzLiBPIGVzdHVkbyB0ZXZlIGNvbW8gb2JqZXRpdm8gaWRlbnRpZmljYXIgZSBhbmFsaXNhciBhcyBwb3TDqm5jaWFzIGUgb3MgZGVzYWZpb3MgcGFyYSBvIGRlc2Vudm9sdmltZW50byBkZSBwcsOhdGljYXMgY29sYWJvcmF0aXZhcyBuYSBwZXJzcGVjdGl2YSBpbnRlcnByb2Zpc3Npb25hbCBlbSB1bWEgdW5pZGFkZSBiw6FzaWNhIGRlIHNhw7pkZSAoVUJTKSB0cmFkaWNpb25hbCBkYSBjaWRhZGUgZGUgU8OjbyBQYXVsby4gRm9pIHV0aWxpemFkYSBtZXRvZG9sb2dpYSBkZSBwZXNxdWlzYSBkZSBhYm9yZGFnZW0gcXVhbGl0YXRpdmEsIGNhcmFjdGVyaXphZGEgY29tbyBlc3R1ZG8gZXhwbG9yYXTDs3JpbywgZGVzY3JpdGl2bywgcmV0cm9zcGVjdGl2bywgYSBwYXJ0aXIgZGUgYW7DoWxpc2UgZG9jdW1lbnRhbCBkZSBhdGl2aWRhZGVzIGRlc2Vudm9sdmlkYXMsIGNvbSBiYXNlIG5hIHByw6F0aWNhIGludGVycHJvZmlzc2lvbmFsIGUgcHJvc3BlY3Rpdm8sIGNvbSByZWFsaXphw6fDo28gZGUgZ3J1cG8gZm9jYWwgcmVtb3RvIGNvbSBwcm9maXNzaW9uYWlzIGRhIFVCUyBlbSBlc3R1ZG8uIE9zIGRhZG9zIGNvbGV0YWRvcyBmb3JhbSBvcmdhbml6YWRvcyBlIGFuYWxpc2Fkb3MgYXRyYXbDqXMgZGEgYW7DoWxpc2UgZGUgY29udGXDumRvIGNvbSBiYXNlIG5hIGFuw6FsaXNlIHRlbcOhdGljYS4gT3MgcmVzdWx0YWRvcyBkZW1vbnN0cmFyYW0gZXZpZMOqbmNpYXMgZGUgcG90w6puY2lhcyBlIGRlc2FmaW9zIGRhIHByw6F0aWNhIGNvbGFib3JhdGl2YSBpbnRlcnByb2Zpc3Npb25hbC4gQ29tIHJlbGHDp8OjbyDDoHMgcG90w6puY2lhcywgdmVyaWZpY291LXNlIHF1ZSBvIHRyYWJhbGhvIGludGVycHJvZmlzc2lvbmFsIHByb21vdmV1IG8gYXVtZW50byBkZSBwb3NzaWJpbGlkYWRlIGRlIGNvbnN0cnXDp8OjbyBkbyBjdWlkYWRvIGJhc2VhZG8gbmEgaW50ZWdyYWxpZGFkZSwgcGVybWl0aW5kbyBxdWUgdW1hIHZhcmllZGFkZSBkZSB0ZWNub2xvZ2lhcyBmb3NzZSBtb2JpbGl6YWRhIGUgYXJ0aWN1bGFkYSwgZmF2b3JlY2VuZG8gYSByZXNvbHV0aXZpZGFkZSBjb20gYW1wbGlhw6fDo28gZG8gb2xoYXIgZSBhdGVuw6fDo28gY2VudHJhZGEgbmEgcGVzc29hIGUgbsOjbyBzb21lbnRlIGVtIHNpbnRvbWFzIGUgZG9lbsOnYXMuIFBvc3NpYmlsaXRvdSBhb3MgcHJvZmlzc2lvbmFpcyBhIGRpdmlzw6NvIGRlIHJlc3BvbnNhYmlsaWRhZGVzIGUgYW5nw7pzdGlhcywgZXZpdGFuZG8gbyBpc29sYW1lbnRvIGUgYSBzb2JyZWNhcmdhIGRlIHRyYWJhbGhvLCBhIGFtcGxpYcOnw6NvIGRvIG9saGFyIGUgZGEgZXNjdXRhIGNvbSBjb21wcmVlbnPDo28gZGUgb3V0cmFzIGRpbWVuc8O1ZXMgZG8gY3VpZGFkby4gQ29uc3RhdG91LXNlIHF1ZSBvIGFtYmllbnRlIGRlIHRyYWJhbGhvIGNvbGFib3JhdGl2byBzZSBtb3N0cm91IGdyYXRpZmljYW50ZSBlIGVzdGltdWxhbnRlLCBvcG9ydHVuaXpvdSBmbHVpZGV6IGUgdHJvY2FzIGVudHJlIG9zIHByb2Zpc3Npb25haXMsIGZhdm9yZWNlbmRvIGEgYXByZW5kaXphZ2VtIG3DunR1YSwgYSBhcnRpY3VsYcOnw6NvIGUgYSBpbnRlZ3Jhw6fDo28gZG9zIGRpZmVyZW50ZXMgc2FiZXJlcy4gUXVhbnRvIMOgcyBkaWZpY3VsZGFkZXMsIG8gZXN0dWRvIHBvc3NpYmlsaXRvdSBpZGVudGlmaWNhciB1bWEgY3VsdHVyYSBlbnRyZSB1c3XDoXJpb3MgZGUgYnVzY2EgZG8gYWNvbGhpbWVudG8gY29tbyB1bSBwcm9udG8gYXRlbmRpbWVudG8sIGNvbSBleHBlY3RhdGl2YXMgZGUgcmVzcG9zdGFzIHLDoXBpZGFzIGNvbSBmb2NvIGVtIHRlY25vbG9naWFzIGJpb23DqWRpY2FzIGUgY29uc3VsdGFzIGNvbSBlc3BlY2lhbGlzdGFzLCBvIHF1ZSBkaWZpY3VsdGEgYSBsb25naXR1ZGluYWxpZGFkZSwgYSBwcmVkb21pbsOibmNpYSBkZSBtZXRhcyBxdWFudGl0YXRpdmFzIGluZGl2aWR1YWlzLCBxdWUgb2N1cGFtIGFzIGFnZW5kYXMgZSBkaWZpY3VsdGFtIGEgbWFudXRlbsOnw6NvIGRlIGVzcGHDp29zIGRlIGRpw6Fsb2dvIGUgZGUgY29tcGFydGlsaGFtZW50bzsgYSBmYWx0YSBkZSBhcG9pbyBlIGVzdGFiaWxpZGFkZSBkZSBkaXJldHJpemVzIGRhIGdlc3TDo28gZSBhIGNhcsOqbmNpYSBkZSBpbnZlc3RpbWVudG8gbmEgZm9ybWHDp8OjbyBwZXNzb2FsIGUgcHJvZmlzc2lvbmFsIGRvcyB0cmFiYWxoYWRvcmVzLiBFbWJvcmEgdGVuaGEgc2lkbyBhdHJpYnXDrWRvIGRpZmljdWxkYWRlcyBkZSBvcmlnZW0gbWljcm9zc29jaWFsLCBjb21vIGEgZmFsdGEgZGUgZXNwYcOnb3MgZGUgY29tdW5pY2HDp8OjbyBlIG1hY3Jvc3NvY2lhbCBjb21vIG8gcHJlZG9tw61uaW8gZGUgbWV0YXMgcXVhbnRpdGF0aXZhcyBpbmRpdmlkdWFpcyBiYXNlYWRhcyBlbSBpbmRpY2Fkb3JlcyBiaW9tw6lkaWNvcywgZGVzdGFjYS1zZSBubyBlc3R1ZG8gYSBpbXBvcnTDom5jaWEgZG8gZW5nYWphbWVudG8gZSBkbyBhcG9pbyBkb3MgcHJvZmlzc2lvbmFpcyBkYSBlcXVpcGUgY29tbyBlbGVtZW50byBwcmltb3JkaWFsIHBhcmEgYSBzdXBlcmHDp8OjbyBkb3MgZGVzYWZpb3MgZSBtYW51dGVuw6fDo28gZG8gdHJhYmFsaG8gaW50ZXJwcm9maXNzaW9uYWwgbmEgQVBTLiBOZXNzZSBzZW50aWRvLCBwYXJhIGFwb2lhciBvcyBwcm9maXNzaW9uYWlzLCB0YW50byBlbSBzZXVzIGxvY2FpcyBkZSB0cmFiYWxobyBjb21vIGVtIHByb3Bvc3RhcyBkZSBhw6fDtWVzIGRhIGVkdWNhw6fDo28gcGVybWFuZW50ZSBlbSBzYcO6ZGUsIGZvaSBjb25zdHJ1w61kbyB1bSBwcm9kdXRvIGVkdWNhY2lvbmFsIG5vIGZvcm1hdG8gZGUgdW0gw6F1ZGlvIHbDrWRlbywgbyBxdWFsIHBvZGUgc2VyIHV0aWxpemFkbyBjb21vIGZlcnJhbWVudGEgcGFyYSBlc3RpbXVsYXIgbyBkZXNlbnZvbHZpbWVudG8gZSBhcHJpbW9yYW1lbnRvIGRlIGVzdHJhdMOpZ2lhcyBjb20gw6puZmFzZSBlbSBwcsOhdGljYXMgY29sYWJvcmF0aXZhcyBpbnRlcnByb2Zpc3Npb25haXMgbmEgcm90aW5hIGRvcyBzZXJ2acOnb3MuIiwiY29udGFpbmVyLXRpdGxlLXNob3J0IjoiIn0sImlzVGVtcG9yYXJ5IjpmYWxzZX1dfQ=="/>
              <w:id w:val="-1788576081"/>
              <w:placeholder>
                <w:docPart w:val="DefaultPlaceholder_-1854013440"/>
              </w:placeholder>
            </w:sdtPr>
            <w:sdtContent>
              <w:p w14:paraId="47FEDDFB" w14:textId="683C7203" w:rsidR="003B0D3A" w:rsidRPr="00914E16" w:rsidRDefault="006C48B5" w:rsidP="003B0D3A">
                <w:pPr>
                  <w:spacing w:line="360" w:lineRule="auto"/>
                  <w:jc w:val="both"/>
                  <w:rPr>
                    <w:rFonts w:ascii="Times New Roman" w:hAnsi="Times New Roman" w:cs="Times New Roman"/>
                    <w:color w:val="000000" w:themeColor="text1"/>
                    <w:sz w:val="20"/>
                    <w:szCs w:val="20"/>
                  </w:rPr>
                </w:pPr>
                <w:r w:rsidRPr="006C48B5">
                  <w:rPr>
                    <w:rFonts w:ascii="Times New Roman" w:hAnsi="Times New Roman" w:cs="Times New Roman"/>
                    <w:b w:val="0"/>
                    <w:color w:val="000000"/>
                    <w:sz w:val="20"/>
                    <w:szCs w:val="20"/>
                  </w:rPr>
                  <w:t>(</w:t>
                </w:r>
                <w:proofErr w:type="spellStart"/>
                <w:r w:rsidRPr="006C48B5">
                  <w:rPr>
                    <w:rFonts w:ascii="Times New Roman" w:hAnsi="Times New Roman" w:cs="Times New Roman"/>
                    <w:b w:val="0"/>
                    <w:color w:val="000000"/>
                    <w:sz w:val="20"/>
                    <w:szCs w:val="20"/>
                  </w:rPr>
                  <w:t>Daminello</w:t>
                </w:r>
                <w:proofErr w:type="spellEnd"/>
                <w:r w:rsidRPr="006C48B5">
                  <w:rPr>
                    <w:rFonts w:ascii="Times New Roman" w:hAnsi="Times New Roman" w:cs="Times New Roman"/>
                    <w:b w:val="0"/>
                    <w:color w:val="000000"/>
                    <w:sz w:val="20"/>
                    <w:szCs w:val="20"/>
                  </w:rPr>
                  <w:t>, 2022)</w:t>
                </w:r>
              </w:p>
            </w:sdtContent>
          </w:sdt>
        </w:tc>
        <w:tc>
          <w:tcPr>
            <w:tcW w:w="0" w:type="auto"/>
            <w:hideMark/>
          </w:tcPr>
          <w:p w14:paraId="0AC21557"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Identificar e analisar as potências e os desafios para o desenvolvimento de práticas colaborativas interprofissionais em uma UBS tradicional de São Paulo.</w:t>
            </w:r>
          </w:p>
        </w:tc>
        <w:tc>
          <w:tcPr>
            <w:tcW w:w="0" w:type="auto"/>
            <w:hideMark/>
          </w:tcPr>
          <w:p w14:paraId="52B97083"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Estudo qualitativo, exploratório, descritivo e retrospectivo. Análise documental de atividades interprofissionais e grupo focal remoto com profissionais da UBS.</w:t>
            </w:r>
          </w:p>
        </w:tc>
        <w:tc>
          <w:tcPr>
            <w:tcW w:w="0" w:type="auto"/>
            <w:hideMark/>
          </w:tcPr>
          <w:p w14:paraId="2F1E3D7D"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Evidenciou que as práticas interprofissionais ampliam a integralidade do cuidado, favorecem a resolutividade e fortalecem o apoio mútuo entre profissionais. Como desafios, destacou a cultura biomédica centrada em consultas rápidas, metas quantitativas que limitam espaços de diálogo, ausência de apoio da gestão e carência de formação permanente. Ressaltou que o engajamento da equipe e a educação permanente em saúde são fundamentais para superar barreiras e consolidar práticas colaborativas.</w:t>
            </w:r>
          </w:p>
        </w:tc>
      </w:tr>
      <w:tr w:rsidR="003B0D3A" w:rsidRPr="00914E16" w14:paraId="08DECA1B" w14:textId="77777777" w:rsidTr="003B0D3A">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color w:val="000000"/>
              <w:sz w:val="20"/>
              <w:szCs w:val="20"/>
            </w:rPr>
            <w:tag w:val="MENDELEY_CITATION_v3_eyJjaXRhdGlvbklEIjoiTUVOREVMRVlfQ0lUQVRJT05fODFiN2Q1ZjYtYWNlMy00OWEzLWI2YjktZWY4M2M0N2QyMTJiIiwicHJvcGVydGllcyI6eyJub3RlSW5kZXgiOjB9LCJpc0VkaXRlZCI6ZmFsc2UsIm1hbnVhbE92ZXJyaWRlIjp7ImlzTWFudWFsbHlPdmVycmlkZGVuIjpmYWxzZSwiY2l0ZXByb2NUZXh0IjoiKFNlbGxlcmEgZXQgYWwuLCAyMDIwKSIsIm1hbnVhbE92ZXJyaWRlVGV4dCI6IiJ9LCJjaXRhdGlvbkl0ZW1zIjpbeyJpZCI6IjJlYThlYzQ4LTE3ZTgtMzk4NC05ZDdjLTI1NWE2NGNkMzJiZiIsIml0ZW1EYXRhIjp7InR5cGUiOiJhcnRpY2xlLWpvdXJuYWwiLCJpZCI6IjJlYThlYzQ4LTE3ZTgtMzk4NC05ZDdjLTI1NWE2NGNkMzJiZiIsInRpdGxlIjoiTW9uaXRvcmFtZW50byBlIGF2YWxpYcOnw6NvIGRvcyBhdHJpYnV0b3MgZGEgQXRlbsOnw6NvIFByaW3DoXJpYSDDoCBTYcO6ZGUgZW0gbsOtdmVsIG5hY2lvbmFsOiBub3ZvcyBkZXNhZmlvcyIsImF1dGhvciI6W3siZmFtaWx5IjoiU2VsbGVyYSIsImdpdmVuIjoiUGF1bG8gRWR1YXJkbyBHdWVkZXMiLCJwYXJzZS1uYW1lcyI6ZmFsc2UsImRyb3BwaW5nLXBhcnRpY2xlIjoiIiwibm9uLWRyb3BwaW5nLXBhcnRpY2xlIjoiIn0seyJmYW1pbHkiOiJQZWRlYm9zIiwiZ2l2ZW4iOiJMdWNhcyBBbGV4YW5kcmUiLCJwYXJzZS1uYW1lcyI6ZmFsc2UsImRyb3BwaW5nLXBhcnRpY2xlIjoiIiwibm9uLWRyb3BwaW5nLXBhcnRpY2xlIjoiIn0seyJmYW1pbHkiOiJIYXJ6aGVpbSIsImdpdmVuIjoiRXJubyIsInBhcnNlLW5hbWVzIjpmYWxzZSwiZHJvcHBpbmctcGFydGljbGUiOiIiLCJub24tZHJvcHBpbmctcGFydGljbGUiOiIifSx7ImZhbWlseSI6Ik1lZGVpcm9zIiwiZ2l2ZW4iOiJPbGl2aWEgTHVjZW5hIiwicGFyc2UtbmFtZXMiOmZhbHNlLCJkcm9wcGluZy1wYXJ0aWNsZSI6ImRlIiwibm9uLWRyb3BwaW5nLXBhcnRpY2xlIjoiIn0seyJmYW1pbHkiOiJSYW1vcyIsImdpdmVuIjoiTGFyaXNzYSBHYWJyaWVsbGUiLCJwYXJzZS1uYW1lcyI6ZmFsc2UsImRyb3BwaW5nLXBhcnRpY2xlIjoiIiwibm9uLWRyb3BwaW5nLXBhcnRpY2xlIjoiIn0seyJmYW1pbHkiOiJNYXJ0aW5zIiwiZ2l2ZW4iOiJDYXJvbGluZSIsInBhcnNlLW5hbWVzIjpmYWxzZSwiZHJvcHBpbmctcGFydGljbGUiOiIiLCJub24tZHJvcHBpbmctcGFydGljbGUiOiIifSx7ImZhbWlseSI6IkQnQXZpbGEiLCJnaXZlbiI6Ik90w6F2aW8gUGVyZWlyYSIsInBhcnNlLW5hbWVzIjpmYWxzZSwiZHJvcHBpbmctcGFydGljbGUiOiIiLCJub24tZHJvcHBpbmctcGFydGljbGUiOiIifV0sImNvbnRhaW5lci10aXRsZSI6IkNpw6puYy4gU2HDumRlIENvbGV0LiAoSW1wci4pIiwiRE9JIjoiMTAuMTU5MC8xNDEzLTgxMjMyMDIwMjU0LjM2OTQyMDE5IiwiSVNTTiI6IjE0MTMtODEyMyIsIlVSTCI6Imh0dHA6Ly93d3cuc2NpZWxvLmJyL3NjaWVsby5waHA/c2NyaXB0PXNjaV9hcnR0ZXh0JnBpZD1TMTQxMy04MTIzMjAyMDAwMDQwMTQwMSIsImlzc3VlZCI6eyJkYXRlLXBhcnRzIjpbWzIwMjBdXX0sInBhZ2UiOiIxNDAxLTE0MTIiLCJsYW5ndWFnZSI6InB0IiwiYWJzdHJhY3QiOiJSZXN1bW8gQSBwYXJ0aXIgZGEgY3JpYcOnw6NvIGRlIHVtYSBTZWNyZXRhcmlhIGRlIEF0ZW7Dp8OjbyBQcmltw6FyaWEgw6AgU2HDumRlIChTQVBTKSBubyBNaW5pc3TDqXJpbyBkYSBTYcO6ZGUgZW0gbWFpbyBkZSAyMDE5LCBjaW5jbyBub3ZvcyBkZXNhZmlvcyBmb3JhbSB0cmF6aWRvcyBwYXJhIGEgZ2VzdMOjbyBmZWRlcmFsIGRvIFNVUzogYSkgYW1wbGlhw6fDo28gZG8gYWNlc3NvIGRhIHBvcHVsYcOnw6NvIMOgcyB1bmlkYWRlcyBkZSBzYcO6ZGUgZGEgZmFtw61saWEsIGIpIGRlZmluacOnw6NvIGRlIHVtIG5vdm8gbW9kZWxvIGRlIGZpbmFuY2lhbWVudG8gYmFzZWFkbyBlbSByZXN1bHRhZG9zIGVtIHNhw7pkZSBlIGVmaWNpw6puY2lhLCBjKSBkZWZpbmnDp8OjbyBkZSB1bSBub3ZvIG1vZGVsbyBkZSBwcm92aW1lbnRvIGUgZm9ybWHDp8OjbyBkZSBtw6lkaWNvcyBkZSBmYW3DrWxpYSBlIGNvbXVuaWRhZGUgcGFyYSDDoXJlYXMgcmVtb3RhcywgZCkgZm9ydGFsZWNpbWVudG8gZGEgY2zDrW5pY2EgZSBkbyB0cmFiYWxobyBlbSBlcXVpcGUgbXVsdGlwcm9maXNzaW9uYWwsIGUpIGFtcGxpYcOnw6NvIGRhIGluZm9ybWF0aXphw6fDo28gZGFzIHVuaWRhZGVzIGRlIHNhw7pkZSBlIHVzbyBkZSBwcm9udHXDoXJpbyBlbGV0csO0bmljby4gRXNzZSBlbnNhaW8gZGlzY3V0ZSBlc3NlcyBlbGVtZW50b3Mgw6AgbHV6IGRlIHVtIG5vdm8gbW9kZWxvIGF2YWxpYXRpdm8gcXVlLCBhbyBtZXNtbyB0ZW1wbywgc2VqYSBjYXBheiBkZSBvcmllbnRhciBvIG5vdm8gcHJvY2Vzc28gZGUgZmluYW5jaWFtZW50byBkYSBBdGVuw6fDo28gUHJpbcOhcmlhIMOgIFNhw7pkZSAoQVBTKSBubyBCcmFzaWwuIEVzdGUgYmFzZWlhLXNlIG5hIGNvcnJlw6fDo28gZGUgZGlzdG9yw6fDtWVzIGRpc3RyaWJ1dGl2YXMgZSB0YW1iw6ltIGJ1c2NhIG9yaWVudGFyIG1haW9yIGVmZXRpdmlkYWRlIGUgZWZpY2nDqm5jaWEgbm8gaW52ZXN0aW1lbnRvIHDDumJsaWNvIGUgcXVhbGlkYWRlIGRvIHNlcnZpw6dvIHByZXN0YWRvIMOgIHBvcHVsYcOnw6NvLiBBdHJhdsOpcyBkZSBlc3R1ZG9zIGRvcyBtZWxob3JlcyBleGVtcGxvcyBpbnRlcm5hY2lvbmFpcyBlIGRpc2N1c3PDo28gY29tIG9zIHJlcHJlc2VudGFudGVzIGRvIENvbnNlbGhvIE5hY2lvbmFsIGRlIFNlY3JldMOhcmlvcyBFc3RhZHVhaXMgZGUgU2HDumRlIChDT05BU1MpIGUgZG8gQ29uc2VsaG8gTmFjaW9uYWwgZG9zIFNlY3JldMOhcmlvcyBNdW5pY2lwYWlzIGRlIFNhw7pkZSAoQ09OQVNFTVMpIGUgY29tIGFwb2lvIHTDqWNuaWNvIGRvIEJhbmNvIE11bmRpYWwsIGZvaSBlbGFib3JhZGEgYSBwcm9wb3N0YSBkZSBub3ZvIG1vZGVsbyBhdmFsaWF0aXZvIGUgZGUgZmluYW5jaWFtZW50byBkYSBBUFMuIiwiaXNzdWUiOiI0Iiwidm9sdW1lIjoiMjUiLCJjb250YWluZXItdGl0bGUtc2hvcnQiOiIifSwiaXNUZW1wb3JhcnkiOmZhbHNlfV19"/>
            <w:id w:val="-942303598"/>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0" w:type="auto"/>
                <w:hideMark/>
              </w:tcPr>
              <w:p w14:paraId="77F08BE3" w14:textId="7DF38434" w:rsidR="003B0D3A" w:rsidRPr="00914E16" w:rsidRDefault="006C48B5" w:rsidP="003B0D3A">
                <w:pPr>
                  <w:spacing w:line="360" w:lineRule="auto"/>
                  <w:jc w:val="both"/>
                  <w:rPr>
                    <w:rFonts w:ascii="Times New Roman" w:hAnsi="Times New Roman" w:cs="Times New Roman"/>
                    <w:color w:val="000000" w:themeColor="text1"/>
                    <w:sz w:val="20"/>
                    <w:szCs w:val="20"/>
                  </w:rPr>
                </w:pPr>
                <w:r w:rsidRPr="006C48B5">
                  <w:rPr>
                    <w:rFonts w:ascii="Times New Roman" w:hAnsi="Times New Roman" w:cs="Times New Roman"/>
                    <w:b w:val="0"/>
                    <w:color w:val="000000"/>
                    <w:sz w:val="20"/>
                    <w:szCs w:val="20"/>
                  </w:rPr>
                  <w:t>(</w:t>
                </w:r>
                <w:proofErr w:type="spellStart"/>
                <w:r w:rsidRPr="006C48B5">
                  <w:rPr>
                    <w:rFonts w:ascii="Times New Roman" w:hAnsi="Times New Roman" w:cs="Times New Roman"/>
                    <w:b w:val="0"/>
                    <w:color w:val="000000"/>
                    <w:sz w:val="20"/>
                    <w:szCs w:val="20"/>
                  </w:rPr>
                  <w:t>Sellera</w:t>
                </w:r>
                <w:proofErr w:type="spellEnd"/>
                <w:r w:rsidRPr="006C48B5">
                  <w:rPr>
                    <w:rFonts w:ascii="Times New Roman" w:hAnsi="Times New Roman" w:cs="Times New Roman"/>
                    <w:b w:val="0"/>
                    <w:color w:val="000000"/>
                    <w:sz w:val="20"/>
                    <w:szCs w:val="20"/>
                  </w:rPr>
                  <w:t xml:space="preserve"> </w:t>
                </w:r>
                <w:r w:rsidR="009A1E51" w:rsidRPr="009A1E51">
                  <w:rPr>
                    <w:rFonts w:ascii="Times New Roman" w:hAnsi="Times New Roman" w:cs="Times New Roman"/>
                    <w:b w:val="0"/>
                    <w:i/>
                    <w:iCs/>
                    <w:color w:val="000000"/>
                    <w:sz w:val="20"/>
                    <w:szCs w:val="20"/>
                  </w:rPr>
                  <w:t>et al</w:t>
                </w:r>
                <w:r w:rsidRPr="006C48B5">
                  <w:rPr>
                    <w:rFonts w:ascii="Times New Roman" w:hAnsi="Times New Roman" w:cs="Times New Roman"/>
                    <w:b w:val="0"/>
                    <w:color w:val="000000"/>
                    <w:sz w:val="20"/>
                    <w:szCs w:val="20"/>
                  </w:rPr>
                  <w:t>., 2020)</w:t>
                </w:r>
              </w:p>
            </w:tc>
          </w:sdtContent>
        </w:sdt>
        <w:tc>
          <w:tcPr>
            <w:tcW w:w="0" w:type="auto"/>
            <w:hideMark/>
          </w:tcPr>
          <w:p w14:paraId="6D99C581"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 xml:space="preserve">Discutir os novos desafios da Atenção Primária à Saúde após a criação da Secretaria de </w:t>
            </w:r>
            <w:r w:rsidRPr="00914E16">
              <w:rPr>
                <w:rFonts w:ascii="Times New Roman" w:hAnsi="Times New Roman" w:cs="Times New Roman"/>
                <w:color w:val="000000" w:themeColor="text1"/>
                <w:sz w:val="20"/>
                <w:szCs w:val="20"/>
              </w:rPr>
              <w:lastRenderedPageBreak/>
              <w:t>Atenção Primária à Saúde (SAPS) e propor um modelo avaliativo e de financiamento.</w:t>
            </w:r>
          </w:p>
        </w:tc>
        <w:tc>
          <w:tcPr>
            <w:tcW w:w="0" w:type="auto"/>
            <w:hideMark/>
          </w:tcPr>
          <w:p w14:paraId="3F3ACE2A"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lastRenderedPageBreak/>
              <w:t xml:space="preserve">Ensaio reflexivo publicado na revista </w:t>
            </w:r>
            <w:r w:rsidRPr="00914E16">
              <w:rPr>
                <w:rFonts w:ascii="Times New Roman" w:hAnsi="Times New Roman" w:cs="Times New Roman"/>
                <w:i/>
                <w:iCs/>
                <w:color w:val="000000" w:themeColor="text1"/>
                <w:sz w:val="20"/>
                <w:szCs w:val="20"/>
              </w:rPr>
              <w:t>Ciência &amp; Saúde Coletiva</w:t>
            </w:r>
            <w:r w:rsidRPr="00914E16">
              <w:rPr>
                <w:rFonts w:ascii="Times New Roman" w:hAnsi="Times New Roman" w:cs="Times New Roman"/>
                <w:color w:val="000000" w:themeColor="text1"/>
                <w:sz w:val="20"/>
                <w:szCs w:val="20"/>
              </w:rPr>
              <w:t xml:space="preserve"> (v.25, n.4, p.1401-1412). Baseado em exemplos internacionais e discussões com </w:t>
            </w:r>
            <w:r w:rsidRPr="00914E16">
              <w:rPr>
                <w:rFonts w:ascii="Times New Roman" w:hAnsi="Times New Roman" w:cs="Times New Roman"/>
                <w:color w:val="000000" w:themeColor="text1"/>
                <w:sz w:val="20"/>
                <w:szCs w:val="20"/>
              </w:rPr>
              <w:lastRenderedPageBreak/>
              <w:t>CONASS, CONASEMS e apoio do Banco Mundial.</w:t>
            </w:r>
          </w:p>
        </w:tc>
        <w:tc>
          <w:tcPr>
            <w:tcW w:w="0" w:type="auto"/>
            <w:hideMark/>
          </w:tcPr>
          <w:p w14:paraId="4E03F51A"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lastRenderedPageBreak/>
              <w:t xml:space="preserve">Apontou cinco desafios principais: ampliação do acesso, novo modelo de financiamento por resultados, provimento de médicos de </w:t>
            </w:r>
            <w:r w:rsidRPr="00914E16">
              <w:rPr>
                <w:rFonts w:ascii="Times New Roman" w:hAnsi="Times New Roman" w:cs="Times New Roman"/>
                <w:color w:val="000000" w:themeColor="text1"/>
                <w:sz w:val="20"/>
                <w:szCs w:val="20"/>
              </w:rPr>
              <w:lastRenderedPageBreak/>
              <w:t>família, fortalecimento do trabalho em equipe multiprofissional e informatização das unidades. Concluiu que a integração multiprofissional e a adoção de novos modelos de avaliação e financiamento são estratégicas para aumentar a efetividade, a eficiência e a qualidade dos serviços de APS no Brasil.</w:t>
            </w:r>
          </w:p>
        </w:tc>
      </w:tr>
      <w:tr w:rsidR="003B0D3A" w:rsidRPr="00914E16" w14:paraId="135A739D" w14:textId="77777777" w:rsidTr="003B0D3A">
        <w:tc>
          <w:tcPr>
            <w:cnfStyle w:val="001000000000" w:firstRow="0" w:lastRow="0" w:firstColumn="1" w:lastColumn="0" w:oddVBand="0" w:evenVBand="0" w:oddHBand="0" w:evenHBand="0" w:firstRowFirstColumn="0" w:firstRowLastColumn="0" w:lastRowFirstColumn="0" w:lastRowLastColumn="0"/>
            <w:tcW w:w="0" w:type="auto"/>
            <w:hideMark/>
          </w:tcPr>
          <w:sdt>
            <w:sdtPr>
              <w:rPr>
                <w:rFonts w:ascii="Times New Roman" w:hAnsi="Times New Roman" w:cs="Times New Roman"/>
                <w:color w:val="000000"/>
                <w:sz w:val="20"/>
                <w:szCs w:val="20"/>
              </w:rPr>
              <w:tag w:val="MENDELEY_CITATION_v3_eyJjaXRhdGlvbklEIjoiTUVOREVMRVlfQ0lUQVRJT05fOTVkNjVmMTQtMTU1OS00NDZkLWE2OGYtMTk5ZjlkMGFhZjc3IiwicHJvcGVydGllcyI6eyJub3RlSW5kZXgiOjB9LCJpc0VkaXRlZCI6ZmFsc2UsIm1hbnVhbE92ZXJyaWRlIjp7ImlzTWFudWFsbHlPdmVycmlkZGVuIjpmYWxzZSwiY2l0ZXByb2NUZXh0IjoiKFZpZWlyYSwgMjAxOSkiLCJtYW51YWxPdmVycmlkZVRleHQiOiIifSwiY2l0YXRpb25JdGVtcyI6W3siaWQiOiI1ZDMwN2U2YS1kODZlLTM3NDgtYjNiMC0zMmUyZjIyNmQ2MzgiLCJpdGVtRGF0YSI6eyJ0eXBlIjoiYXJ0aWNsZSIsImlkIjoiNWQzMDdlNmEtZDg2ZS0zNzQ4LWIzYjAtMzJlMmYyMjZkNjM4IiwidGl0bGUiOiJBw6fDtWVzIGRvIGFnZW50ZSBjb211bml0w6FyaW8gZGUgc2HDumRlIG5hIHBlcnNwZWN0aXZhIGRhIHByw6F0aWNhIGludGVycHJvZmlzc2lvbmFsIGNvbGFib3JhdGl2YSIsImF1dGhvciI6W3siZmFtaWx5IjoiVmllaXJhIiwiZ2l2ZW4iOiJNaWxlbmUgUGlyZXMgZGUgTW9yYWVzIiwicGFyc2UtbmFtZXMiOmZhbHNlLCJkcm9wcGluZy1wYXJ0aWNsZSI6IiIsIm5vbi1kcm9wcGluZy1wYXJ0aWNsZSI6IiJ9XSwiVVJMIjoiaHR0cHM6Ly93d3cudGVzZXMudXNwLmJyL3Rlc2VzL2Rpc3Bvbml2ZWlzLzcvNzE0MC90ZGUtMDkxMjIwMTktMTQxMDE4L3B0LWJyLnBocCIsImlzc3VlZCI6eyJkYXRlLXBhcnRzIjpbWzIwMTldXX0sInBhZ2UiOiIxMTIgcC0xMTIgcCIsImxhbmd1YWdlIjoicHQiLCJhYnN0cmFjdCI6Ik8gQWdlbnRlIENvbXVuaXTDoXJpbyBlbSBTYcO6ZGUgKEFDUykgaW50ZWdyYSBhIGVxdWlwZSBkYSBFc3RyYXTDqWdpYSBTYcO6ZGUgZGEgRmFtw61saWEgKEVTRiksIGNvbnNpZGVyYWRhIG1vZGVsbyBwcmlvcml0w6FyaW8gZGUgKHJlKSBvcmdhbml6YcOnw6NvIGRhIEF0ZW7Dp8OjbyBQcmltw6FyaWEgZW0gU2HDumRlIChBUFMpIG5vIGNvbnRleHRvIGJyYXNpbGVpcm8uIE8gQUNTIGRlc2Vudm9sdmUgc3VhcyBhdHJpYnVpw6fDtWVzIHBvciBtZWlvIGRvIGFjb21wYW5oYW1lbnRvIGRlIGZhbcOtbGlhcyBhZHNjcml0YXMgYSB1bSB0ZXJyaXTDs3JpbyAobWljcm/DoXJlYSksIHJlYWxpemFuZG8gdmlzaXRhcyBkb21pY2lsaWFyZXMsZGUgYcOnw7VlcyBkZSBwcm9tb8Onw6NvIGRhIHNhw7pkZSwgcHJldmVuw6fDo28gZGUgZG9lbsOnYXMgZSBkZSB2aWdpbMOibmNpYSDDoCBzYcO6ZGUuIE8gQUNTIGVzdMOhIGluc2VyaWRvIG5vIGNvbnRleHRvIGRhIHByw6F0aWNhIGludGVycHJvZmlzc2lvbmFsIGNvbGFib3JhdGl2YSBkYSBlcXVpcGUsIGNvbXByZWVuZGlkYSBjb21vIG5lY2Vzc2lkYWRlIGRhIGNvbGFib3Jhw6fDo28gZGUgZGlmZXJlbnRlcyBwcm9maXNzaW9uYWlzLCBlbSBkaWZlcmVudGVzIHNlcnZpw6dvcywgdHJhYmFsaGFuZG8gZW0gdW1hIMO6bmljYSBkaXJlw6fDo28sIGEgZmltIGRlIG9mZXJlY2VyIG1lbGhvcmlhIGUgcXVhbGlkYWRlIG5vIGFjZXNzbyBhb3Mgc2VydmnDp29zIGRlIHNhw7pkZS4gUGFyYSBmb3J0YWxlY2VyIGEgcHLDoXRpY2EgaW50ZXJwcm9maXNzaW9uYWwgY29sYWJvcmF0aXZhIGRhcyBlcXVpcGVzLCB1bWEgZGFzIGV0YXBhcyBmdW5kYW1lbnRhaXMgw6kgYSBpZGVudGlmaWNhw6fDo28gZGFzIGNvbXBldMOqbmNpYXMgZXNwZWPDrWZpY2FzIGRlIGNhZGEgcHJvZmlzc2lvbmFsIGUgdW1hIGV0YXBhIHF1ZSBhbnRlY2VkZSBhIGNvbnN0cnXDp8OjbyBkYXMgY29tcGV0w6puY2lhcyDDqSBhIGlkZW50aWZpY2HDp8OjbyBkYXMgYcOnw7VlcyBwcm9maXNzaW9uYWlzLiBPYmpldGl2bzogQW5hbGlzYXIgYXMgYcOnw7VlcyBlc3BlY8OtZmljYXMgZG8gQUNTIG5hIHBlcnNwZWN0aXZhIGRhIHByw6F0aWNhIGludGVycHJvZmlzc2lvbmFsIGNvbGFib3JhdGl2YS4gTWV0b2RvbG9naWE6IEEgcGVzcXVpc2EgdXRpbGl6b3UgZGFkb3Mgc2VjdW5kw6FyaW9zIHByb3ZlbmllbnRlcyBkZSB1bWEgaW52ZXN0aWdhw6fDo28gY29tIGFib3JkYWdlbSBxdWFudGl0YXRpdmEsIHF1ZSBtYXBlb3UgYXMgYcOnw7VlcyBkb3MgcHJvZmlzc2lvbmFpcyBxdWUgY29tcMO1ZW0gYXMgZXF1aXBlcyBkYSBFU0Ygbm8gQnJhc2lsLCBwb3IgbWVpbyBkZSB1bWEgYW7DoWxpc2UgZG9jdW1lbnRhbCBwYXJhIGlkZW50aWZpY2FyIGFzIGHDp8O1ZXMgZXNwZWPDrWZpY2FzIGRlIGNhZGEgcHJvZmlzc2lvbmFsIGRhIGVxdWlwZSBkYSBFU0YuIFBhcmEgYW7DoWxpc2UgZGVzc2UgbWF0ZXJpYWwgc2VjdW5kw6FyaW8gZm9yYW0gdXRpbGl6YWRvcyBvcyByZWZlcmVuY2lhaXMgZGUgY29tcGV0w6puY2lhIGNvbmZvcm1lIGRlZmluacOnw6NvIGRlIFphcmlmaWFuICgyMDAzKSBlIGEgdGlwb2xvZ2lhIGRlIGNvbXBldMOqbmNpYXMgZXNwZWPDrWZpY2FzLCBjb211bnMgZSBjb2xhYm9yYXRpdmFzLCBkZWZpbmlkYXMgcG9yIEJhcnIgKDE5OTgpLiBPcyByZXN1bHRhZG9zIGNvbXDDtWVtIHVtIGNvbmp1bnRvIGRlIGHDp8O1ZXMgZXNwZWPDrWZpY2FzIGRvcyBBQ1Mgb3JnYW5pemFkYXMgZW0gb2l0byBlaXhvcywgc2VuZG8gZWxlczogcmVjdXBlcmHDp8OjbyBkYSBzYcO6ZGUsIHByb21vw6fDo28gZGEgc2HDumRlLCBwcmV2ZW7Dp8OjbywgcGVybWFuZW50ZSwgZWR1Y2HDp8OjbywgZG9jdW1lbnRhw6fDo28sIGdlc3TDo28gZG8gY3VpZGFkbywgZ2VzdMOjbyBkbyBwcm9jZXNzbyBkZSB0cmFiYWxobyBlIHNlcnZpw6dvcyBlIHBlc3F1aXNhIGUgZm9ybWHDp8Ojby4gUmVzdWx0YWRvczogRm9yYW0gYW5hbGlzYWRhcyA5NyBhw6fDtWVzIGRvcyBBQ1MgY2xhc3NpZmljYWRhcyBlbTogcmVjdXBlcmHDp8OjbyBkZSBzYcO6ZGUgKDEyKSwgcHJvbW/Dp8OjbyBkYSBzYcO6ZGUgKDE4KSwgcHJldmVuw6fDo28gKDI2KSwgZWR1Y2HDp8OjbyBwZXJtYW5lbnRlIGUgZWR1Y2HDp8OjbyBjb250aW51YWRhICgwKSwgZG9jdW1lbnRhw6fDo28gKDE0KSwgZ2VzdMOjbyBkbyBjdWlkYWRvICgxNiksIGdlc3TDo28gZG8gcHJvY2Vzc28gZGUgdHJhYmFsaG8gZSBzZXJ2acOnb3MoMTEpLCBwZXNxdWlzYSBlIGZvcm1hw6fDo28gKDApLiBIb3V2ZSBwcmVkb23DrW5pbyBkYXMgYcOnw7VlcyByZWxhY2lvbmFkYXMgYW8gZWl4byBkZSBwcmV2ZW7Dp8OjbyBkZSBkb2Vuw6dhcywgc2VndWlkYXMgcGVsYXMgYcOnw7VlcyBkZSBwcm9tb8Onw6NvIGRlIHNhw7pkZSwgZ2VzdMOjbyBkbyBjdWlkYWRvIGUgZG9jdW1lbnRhw6fDo28uIERlc3RhY2Etc2UgYSBhdXPDqm5jaWEgZGUgYcOnw7VlcyByZWxhY2lvbmFkYXMgYSBwZXNxdWlzYSBlIGZvcm1hw6fDo28uIFF1YW5kbyBjb21wYXJhZGFzIMOgIG5vdmEgUG9sw610aWNhIGRlIEF0ZW7Dp8OjbyBCw6FzaWNhIChQTkFCKSwgb2JzZXJ2YS1zZSBxdWUgaMOhIHVtIHJlZGlyZWNpb25hbWVudG8gZGFzIGHDp8O1ZXMgZG9zIEFDUywgY2FkYSB2ZXogbWFpcyB2b2x0YWRhcyBwYXJhIHF1ZXN0w7VlcyBidXJvY3LDoXRpY2FzIG5vIGludGVyaW9yIGRhcyB1bmlkYWRlcyBlIMOgIGHDp8O1ZXMgYXNzaXN0ZW5jaWFpcywgcmVsYWNpb25hZGFzIGFvIGVpeG8gcmVjdXBlcmHDp8OjbyBkYSBzYcO6ZGUsIG8gcXVlIHBvZGUgY29tcHJvbWV0ZXIgYSBwcm9wb3N0YSBkYSBFU0YsIHBhdXRhZGEgbmEgaW50ZWdyYWxpZGFkZSBlIG5hIGxvbmdpdHVkaW5hbGlkYWRlIGRvIGN1aWRhZG8uIEjDoSBhaW5kYSBwcmVvY3VwYcOnw6NvIGNvbSByZWxhw6fDo28gw6AgbGltaXRhw6fDo28gZGFzIHZpc2l0YXMgZG9taWNpbGlhcmVzIHBlbG8gQUNTLCBkaXN0YW5jaWFuZG8tc2UgZG8gcGFwZWwgZXN0cmF0w6lnaWNvIGRhIEVTRiByZWxhY2lvbmFkbyDDoCBhcHJveGltYcOnw6NvIGUgaW5zZXLDp8OjbyBubyB0ZXJyaXTDs3Jpby4gQ29uc2lkZXJhw6fDtWVzIEZpbmFpczogRW1ib3JhIG9zIGRvY3VtZW50b3MgYW5hbGlzYWRvcyB0cmFnYW0gcHJlZG9taW5hbnRlbWVudGUgYXMgYcOnw7VlcyBkZSBwcmV2ZW7Dp8OjbywgcHJvbW/Dp8OjbyBlIGdlc3TDo28gZG8gY3VpZGFkbywgY29tIGFzIG11ZGFuw6dhcyBubyBjZW7DoXJpbyBkYSBBdGVuw6fDo28gUHJpbcOhcmlhIGVtIFNhw7pkZSwgcG9yIG1laW8gZGEgbm92YSBQTkFCLCBow6EgdW0gZGVzbG9jYW1lbnRvIGRhcyBhw6fDtWVzIGRvIEFDUyBwYXJhIGF0aXZpZGFkZXMgYXNzaXN0ZW5jaWFpcyBlIGJ1cm9jcsOhdGljYXMuIEVzdHVkb3MgY29tbyBlc3RlIHBvZGVtIGFqdWRhciBubyBzZW50aWRvIGRhIGNsYXJpZmljYcOnw6NvIGRvcyBwYXDDqWlzIHByb2Zpc3Npb25haXMgbm8gY29udGV4dG8gZGEgcHLDoXRpY2EgaW50ZXJwcm9maXNzaW9uYWwgY29sYWJvcmF0aXZhLiIsImNvbnRhaW5lci10aXRsZS1zaG9ydCI6IiJ9LCJpc1RlbXBvcmFyeSI6ZmFsc2V9XX0="/>
              <w:id w:val="1249378037"/>
              <w:placeholder>
                <w:docPart w:val="DefaultPlaceholder_-1854013440"/>
              </w:placeholder>
            </w:sdtPr>
            <w:sdtContent>
              <w:p w14:paraId="65FC113F" w14:textId="78048409" w:rsidR="003B0D3A" w:rsidRPr="00914E16" w:rsidRDefault="006C48B5" w:rsidP="003B0D3A">
                <w:pPr>
                  <w:spacing w:line="360" w:lineRule="auto"/>
                  <w:jc w:val="both"/>
                  <w:rPr>
                    <w:rFonts w:ascii="Times New Roman" w:hAnsi="Times New Roman" w:cs="Times New Roman"/>
                    <w:color w:val="000000" w:themeColor="text1"/>
                    <w:sz w:val="20"/>
                    <w:szCs w:val="20"/>
                  </w:rPr>
                </w:pPr>
                <w:r w:rsidRPr="006C48B5">
                  <w:rPr>
                    <w:rFonts w:ascii="Times New Roman" w:hAnsi="Times New Roman" w:cs="Times New Roman"/>
                    <w:b w:val="0"/>
                    <w:color w:val="000000"/>
                    <w:sz w:val="20"/>
                    <w:szCs w:val="20"/>
                  </w:rPr>
                  <w:t>(Vieira, 2019)</w:t>
                </w:r>
              </w:p>
            </w:sdtContent>
          </w:sdt>
        </w:tc>
        <w:tc>
          <w:tcPr>
            <w:tcW w:w="0" w:type="auto"/>
            <w:hideMark/>
          </w:tcPr>
          <w:p w14:paraId="20F80F97"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Analisar as ações específicas do Agente Comunitário de Saúde (ACS) na perspectiva da prática interprofissional colaborativa.</w:t>
            </w:r>
          </w:p>
        </w:tc>
        <w:tc>
          <w:tcPr>
            <w:tcW w:w="0" w:type="auto"/>
            <w:hideMark/>
          </w:tcPr>
          <w:p w14:paraId="677ADEA2"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 xml:space="preserve">Estudo quantitativo, com uso de dados secundários provenientes de análise documental sobre ações dos profissionais da ESF no Brasil. Classificação das ações com base nos referenciais de </w:t>
            </w:r>
            <w:proofErr w:type="spellStart"/>
            <w:r w:rsidRPr="00914E16">
              <w:rPr>
                <w:rFonts w:ascii="Times New Roman" w:hAnsi="Times New Roman" w:cs="Times New Roman"/>
                <w:color w:val="000000" w:themeColor="text1"/>
                <w:sz w:val="20"/>
                <w:szCs w:val="20"/>
              </w:rPr>
              <w:t>Zarifian</w:t>
            </w:r>
            <w:proofErr w:type="spellEnd"/>
            <w:r w:rsidRPr="00914E16">
              <w:rPr>
                <w:rFonts w:ascii="Times New Roman" w:hAnsi="Times New Roman" w:cs="Times New Roman"/>
                <w:color w:val="000000" w:themeColor="text1"/>
                <w:sz w:val="20"/>
                <w:szCs w:val="20"/>
              </w:rPr>
              <w:t xml:space="preserve"> (2003) e Barr (1998).</w:t>
            </w:r>
          </w:p>
        </w:tc>
        <w:tc>
          <w:tcPr>
            <w:tcW w:w="0" w:type="auto"/>
            <w:hideMark/>
          </w:tcPr>
          <w:p w14:paraId="6FBBD154"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Foram identificadas 97 ações dos ACS, distribuídas em oito eixos, com predominância em prevenção de doenças, promoção da saúde, gestão do cuidado e documentação. Observou-se ausência de ações em pesquisa e formação, além de deslocamento das atividades para rotinas assistenciais e burocráticas após a nova PNAB. Conclui que essa mudança pode fragilizar a integralidade e a inserção territorial da ESF, reforçando a necessidade de clarificação dos papéis profissionais para fortalecer a prática interprofissional colaborativa.</w:t>
            </w:r>
          </w:p>
        </w:tc>
      </w:tr>
      <w:tr w:rsidR="003B0D3A" w:rsidRPr="00914E16" w14:paraId="4ADA0401" w14:textId="77777777" w:rsidTr="003B0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sdt>
            <w:sdtPr>
              <w:rPr>
                <w:rFonts w:ascii="Times New Roman" w:hAnsi="Times New Roman" w:cs="Times New Roman"/>
                <w:color w:val="000000"/>
                <w:sz w:val="20"/>
                <w:szCs w:val="20"/>
              </w:rPr>
              <w:tag w:val="MENDELEY_CITATION_v3_eyJjaXRhdGlvbklEIjoiTUVOREVMRVlfQ0lUQVRJT05fMDZkMGY1ODEtNjIwZS00ZjdhLWE0YjAtMWY0ZWMzNGQwMzllIiwicHJvcGVydGllcyI6eyJub3RlSW5kZXgiOjB9LCJpc0VkaXRlZCI6ZmFsc2UsIm1hbnVhbE92ZXJyaWRlIjp7ImlzTWFudWFsbHlPdmVycmlkZGVuIjpmYWxzZSwiY2l0ZXByb2NUZXh0IjoiKEFyYcO6am8gZXQgYWwuLCAyMDE4YikiLCJtYW51YWxPdmVycmlkZVRleHQiOiIifSwiY2l0YXRpb25JdGVtcyI6W3siaWQiOiI3Yzk5NmRjMC02ZGVlLTMyZGMtYTQ5OS1hOTI0Yzk5MWQ3NDIiLCJpdGVtRGF0YSI6eyJ0eXBlIjoiYXJ0aWNsZS1qb3VybmFsIiwiaWQiOiI3Yzk5NmRjMC02ZGVlLTMyZGMtYTQ5OS1hOTI0Yzk5MWQ3NDIiLCJ0aXRsZSI6IlByb2Nlc3NvIGRlIHRyYWJhbGhvIGUgcGxhbmVqYW1lbnRvIGRhcyBhw6fDtWVzIGRlIHNhw7pkZSIsImF1dGhvciI6W3siZmFtaWx5IjoiQXJhw7pqbyIsImdpdmVuIjoiV2lsa3NsYW0gQWx2ZXMiLCJwYXJzZS1uYW1lcyI6ZmFsc2UsImRyb3BwaW5nLXBhcnRpY2xlIjoiZGUiLCJub24tZHJvcHBpbmctcGFydGljbGUiOiIifSx7ImZhbWlseSI6IlNvdXNhIiwiZ2l2ZW4iOiJKdWxpYW5lIENhcmxhIE1lZGVpcm9zIiwicGFyc2UtbmFtZXMiOmZhbHNlLCJkcm9wcGluZy1wYXJ0aWNsZSI6ImRlIiwibm9uLWRyb3BwaW5nLXBhcnRpY2xlIjoiIn0seyJmYW1pbHkiOiJNZWRlaXJvcyIsImdpdmVuIjoiUmVuYXRhIEzDrXZpYSBTaWx2YSBGb25zw6pjYSBNb3JlaXJhIiwicGFyc2UtbmFtZXMiOmZhbHNlLCJkcm9wcGluZy1wYXJ0aWNsZSI6ImRlIiwibm9uLWRyb3BwaW5nLXBhcnRpY2xlIjoiIn0seyJmYW1pbHkiOiJTaWx2YSIsImdpdmVuIjoiRWRpbmVpZGUgTnVuZXMiLCJwYXJzZS1uYW1lcyI6ZmFsc2UsImRyb3BwaW5nLXBhcnRpY2xlIjoiZGEiLCJub24tZHJvcHBpbmctcGFydGljbGUiOiIifSx7ImZhbWlseSI6IkFyYXVqbyIsImdpdmVuIjoiSXphYmVsbGUgU2lsdmEiLCJwYXJzZS1uYW1lcyI6ZmFsc2UsImRyb3BwaW5nLXBhcnRpY2xlIjoiZGUiLCJub24tZHJvcHBpbmctcGFydGljbGUiOiIifSx7ImZhbWlseSI6IkNhcnZhbGhvIiwiZ2l2ZW4iOiJGZXJkaW5hbmRvIE9saXZlaXJhIiwicGFyc2UtbmFtZXMiOmZhbHNlLCJkcm9wcGluZy1wYXJ0aWNsZSI6IiIsIm5vbi1kcm9wcGluZy1wYXJ0aWNsZSI6IiJ9LHsiZmFtaWx5IjoiQXNzaXMiLCJnaXZlbiI6IkVsaXNhbmdlbGEgVmlsYXIiLCJwYXJzZS1uYW1lcyI6ZmFsc2UsImRyb3BwaW5nLXBhcnRpY2xlIjoiZGUiLCJub24tZHJvcHBpbmctcGFydGljbGUiOiIifSx7ImZhbWlseSI6IkZlaXRvc2EiLCJnaXZlbiI6IkFua2lsbWEgZG8gTmFzY2ltZW50byBBbmRyYWRlIiwicGFyc2UtbmFtZXMiOmZhbHNlLCJkcm9wcGluZy1wYXJ0aWNsZSI6IiIsIm5vbi1kcm9wcGluZy1wYXJ0aWNsZSI6IiJ9XSwiY29udGFpbmVyLXRpdGxlIjoiUmV2LiBlbmZlcm0uIFVGUEUgb24gbGluZSIsIkRPSSI6IjEwLjUyMDUvMTk4MS04OTYzLXYxMmkxMGEyMzc0ODVwMjU2NC0yNTcyLTIwMTgiLCJJU1NOIjoiMTk4MS04OTYzIiwiVVJMIjoiaHR0cHM6Ly9wZXJpb2RpY29zLnVmcGUuYnIvcmV2aXN0YXMvcmV2aXN0YWVuZmVybWFnZW0vYXJ0aWNsZS92aWV3LzIzNzQ4NS8zMDE0NCIsImlzc3VlZCI6eyJkYXRlLXBhcnRzIjpbWzIwMThdXX0sInBhZ2UiOiIyNTY0LTI1NzIiLCJsYW5ndWFnZSI6InB0IiwiYWJzdHJhY3QiOiJPYmpldGl2bzogYW5hbGlzYXIgbyBwcm9jZXNzbyBkZSB0cmFiYWxobyBjb20gYmFzZSBubyBwbGFuZWphbWVudG8gZGFzIGHDp8O1ZXMgZGUgc2HDumRlIGUgbyBpbXBhY3RvIG5vIMOibWJpdG8gZGEgYXRlbsOnw6NvIGLDoXNpY2EgZGUgc2HDumRlLiBNw6l0b2RvOiB0cmF0YS1zZSBkZSB1bSBlc3R1ZG8gcXVhbnRpdGF0aXZvLCBleHBsb3JhdMOzcmlvIGUgZGVzY3JpdGl2byBjb20gMjUgcHJvZmlzc2lvbmFpcyBkYSBFcXVpcGUgU2HDumRlIGRhIEZhbcOtbGlhLCBhIHBhcnRpciBkZSB1bSBxdWVzdGlvbsOhcmlvLiBPcyBkYWRvcyBmb3JhbSBvcmdhbml6YWRvcyBubyBTUFNTLCB2ZXJzw6NvIDIxLCBlIGFuYWxpc2Fkb3MgcG9yIG1laW8gZGUgZXN0YXTDrXN0aWNhIGRlc2NyaXRpdmEgZSBpbmZlcmVuY2lhbCBiaXZhcmlhZGEuIFJlc3VsdGFkb3M6IG8gdHJhYmFsaG8gZW0gZXF1aXBlLCBhbGlhZG8gw6BzIGHDp8O1ZXMgZWR1Y2F0aXZhcywgY29tIGZvY28gbmEgcHJvbW/Dp8OjbyBlIHByZXZlbsOnw6NvIGRhIHNhw7pkZSwgZmF2b3JlY2UgYSBpbnRlZ3JhbGlkYWRlIGRhIGF0ZW7Dp8OjbyDDoCBzYcO6ZGUgZW0gc3VhIGRpbWVuc8OjbyBhbXBsaWFkYS4gQXMgYcOnw7VlcyBkZSBwcm9tb8Onw6NvIGUgcHJldmVuw6fDo28gZGVzZW52b2x2aWRhcyBubyBjZW7DoXJpbyBkYSBhdGVuw6fDo28gYsOhc2ljYSBkZSBzYcO6ZGUgYWluZGEgc8OjbyBwb250dWFpcywgZGlyaWdpZGFzIGUgYXNzaXN0ZW5jaWFpcy4gQ29uY2x1c8OjbzogYSBpbnRlZ3JhbGlkYWRlIGRhIGF0ZW7Dp8OjbyBkZXZlIGNvbXByZWVuZGVyIGEgbm/Dp8OjbyBkZSBhbXBsaWHDp8OjbyBkbyBjb25oZWNpbWVudG8gY29tIHZpc3RhcyBzb2JyZSBhIHJlYWxpZGFkZSBjb211bml0w6FyaWEsIG8gdHJhYmFsaG8gZW0gZXF1aXBlIG11bHRpcHJvZmlzc2lvbmFsLCBjb20gYWJvcmRhZ2VtIGludGVyZGlzY2lwbGluYXIuKEFVKSIsImlzc3VlIjoiMTAiLCJ2b2x1bWUiOiIxMiIsImNvbnRhaW5lci10aXRsZS1zaG9ydCI6IiJ9LCJpc1RlbXBvcmFyeSI6ZmFsc2V9XX0="/>
              <w:id w:val="-1413089140"/>
              <w:placeholder>
                <w:docPart w:val="DefaultPlaceholder_-1854013440"/>
              </w:placeholder>
            </w:sdtPr>
            <w:sdtContent>
              <w:p w14:paraId="1011F753" w14:textId="2F9AB693" w:rsidR="003B0D3A" w:rsidRPr="00914E16" w:rsidRDefault="006C48B5" w:rsidP="003B0D3A">
                <w:pPr>
                  <w:spacing w:line="360" w:lineRule="auto"/>
                  <w:jc w:val="both"/>
                  <w:rPr>
                    <w:rFonts w:ascii="Times New Roman" w:hAnsi="Times New Roman" w:cs="Times New Roman"/>
                    <w:color w:val="000000" w:themeColor="text1"/>
                    <w:sz w:val="20"/>
                    <w:szCs w:val="20"/>
                    <w:lang w:val="es-MX"/>
                  </w:rPr>
                </w:pPr>
                <w:r w:rsidRPr="006C48B5">
                  <w:rPr>
                    <w:rFonts w:ascii="Times New Roman" w:hAnsi="Times New Roman" w:cs="Times New Roman"/>
                    <w:b w:val="0"/>
                    <w:color w:val="000000"/>
                    <w:sz w:val="20"/>
                    <w:szCs w:val="20"/>
                    <w:lang w:val="es-MX"/>
                  </w:rPr>
                  <w:t xml:space="preserve">(Araújo </w:t>
                </w:r>
                <w:r w:rsidR="009A1E51" w:rsidRPr="009A1E51">
                  <w:rPr>
                    <w:rFonts w:ascii="Times New Roman" w:hAnsi="Times New Roman" w:cs="Times New Roman"/>
                    <w:b w:val="0"/>
                    <w:i/>
                    <w:iCs/>
                    <w:color w:val="000000"/>
                    <w:sz w:val="20"/>
                    <w:szCs w:val="20"/>
                    <w:lang w:val="es-MX"/>
                  </w:rPr>
                  <w:t>et al</w:t>
                </w:r>
                <w:r w:rsidRPr="006C48B5">
                  <w:rPr>
                    <w:rFonts w:ascii="Times New Roman" w:hAnsi="Times New Roman" w:cs="Times New Roman"/>
                    <w:b w:val="0"/>
                    <w:color w:val="000000"/>
                    <w:sz w:val="20"/>
                    <w:szCs w:val="20"/>
                    <w:lang w:val="es-MX"/>
                  </w:rPr>
                  <w:t>., 2018b)</w:t>
                </w:r>
              </w:p>
            </w:sdtContent>
          </w:sdt>
        </w:tc>
        <w:tc>
          <w:tcPr>
            <w:tcW w:w="0" w:type="auto"/>
            <w:hideMark/>
          </w:tcPr>
          <w:p w14:paraId="596A3299"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Analisar o processo de trabalho com base no planejamento das ações de saúde e o impacto no âmbito da atenção básica.</w:t>
            </w:r>
          </w:p>
        </w:tc>
        <w:tc>
          <w:tcPr>
            <w:tcW w:w="0" w:type="auto"/>
            <w:hideMark/>
          </w:tcPr>
          <w:p w14:paraId="5A23FF95"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Estudo quantitativo, exploratório e descritivo, realizado com 25 profissionais da Equipe de Saúde da Família por meio de questionário. Dados analisados no SPSS v.21 com estatística descritiva e inferencial bivariada.</w:t>
            </w:r>
          </w:p>
        </w:tc>
        <w:tc>
          <w:tcPr>
            <w:tcW w:w="0" w:type="auto"/>
            <w:hideMark/>
          </w:tcPr>
          <w:p w14:paraId="3210D577"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 xml:space="preserve">Os resultados mostraram que o trabalho em equipe aliado a ações educativas, focadas em promoção e prevenção, favorece a integralidade do cuidado. Contudo, as ações permanecem pontuais e </w:t>
            </w:r>
            <w:r w:rsidRPr="00914E16">
              <w:rPr>
                <w:rFonts w:ascii="Times New Roman" w:hAnsi="Times New Roman" w:cs="Times New Roman"/>
                <w:color w:val="000000" w:themeColor="text1"/>
                <w:sz w:val="20"/>
                <w:szCs w:val="20"/>
              </w:rPr>
              <w:lastRenderedPageBreak/>
              <w:t>direcionadas, ainda muito assistenciais. Conclui que a integralidade requer ampliação do conhecimento sobre a realidade comunitária e fortalecimento da abordagem multiprofissional e interdisciplinar.</w:t>
            </w:r>
          </w:p>
        </w:tc>
      </w:tr>
      <w:tr w:rsidR="003B0D3A" w:rsidRPr="00914E16" w14:paraId="717A6122" w14:textId="77777777" w:rsidTr="003B0D3A">
        <w:sdt>
          <w:sdtPr>
            <w:rPr>
              <w:rFonts w:ascii="Times New Roman" w:hAnsi="Times New Roman" w:cs="Times New Roman"/>
              <w:color w:val="000000"/>
              <w:sz w:val="20"/>
              <w:szCs w:val="20"/>
            </w:rPr>
            <w:tag w:val="MENDELEY_CITATION_v3_eyJjaXRhdGlvbklEIjoiTUVOREVMRVlfQ0lUQVRJT05fMDE5YmY3NzMtMDFiZC00MWFhLWJiYzMtODM3MmQwYjZjMTliIiwicHJvcGVydGllcyI6eyJub3RlSW5kZXgiOjB9LCJpc0VkaXRlZCI6ZmFsc2UsIm1hbnVhbE92ZXJyaWRlIjp7ImlzTWFudWFsbHlPdmVycmlkZGVuIjpmYWxzZSwiY2l0ZXByb2NUZXh0IjoiKEFyYcO6am8gZXQgYWwuLCAyMDE4YSkiLCJtYW51YWxPdmVycmlkZVRleHQiOiIifSwiY2l0YXRpb25JdGVtcyI6W3siaWQiOiIyNGQzYmZkMC02MGM5LTMxOGYtYWYzNC0zM2EyM2JkMGUxNWYiLCJpdGVtRGF0YSI6eyJ0eXBlIjoiYXJ0aWNsZS1qb3VybmFsIiwiaWQiOiIyNGQzYmZkMC02MGM5LTMxOGYtYWYzNC0zM2EyM2JkMGUxNWYiLCJ0aXRsZSI6IlByb21vw6fDo28gZGUgc2HDumRlIGJ1Y2FsIG5hcyBjb25zdWx0YXMgZGUgY3Jlc2NpbWVudG8gZSBkZXNlbnZvbHZpbWVudG8gbmEgYXRlbsOnw6NvIHByaW3DoXJpYTogVW0gcmVsYXRvIGRlIGNvbGFib3Jhw6fDo28gaW50ZXJwcm9maXNzaW9uYWwiLCJhdXRob3IiOlt7ImZhbWlseSI6IkFyYcO6am8iLCJnaXZlbiI6IkRlbsOtc2lvIENhaW8iLCJwYXJzZS1uYW1lcyI6ZmFsc2UsImRyb3BwaW5nLXBhcnRpY2xlIjoiZGUiLCJub24tZHJvcHBpbmctcGFydGljbGUiOiIifSx7ImZhbWlseSI6Ikx1Y2VuYSIsImdpdmVuIjoiRXVkZXMgRXVsZXIgZGUgU291emEiLCJwYXJzZS1uYW1lcyI6ZmFsc2UsImRyb3BwaW5nLXBhcnRpY2xlIjoiIiwibm9uLWRyb3BwaW5nLXBhcnRpY2xlIjoiIn0seyJmYW1pbHkiOiJUYXZhcmVzIiwiZ2l2ZW4iOiJUaGFpcyBSYXF1ZWwgUGlyZXMiLCJwYXJzZS1uYW1lcyI6ZmFsc2UsImRyb3BwaW5nLXBhcnRpY2xlIjoiIiwibm9uLWRyb3BwaW5nLXBhcnRpY2xlIjoiIn0seyJmYW1pbHkiOiJBcmHDumpvIiwiZ2l2ZW4iOiJUZXJjaWFubyBCZXplcnJhIiwicGFyc2UtbmFtZXMiOmZhbHNlLCJkcm9wcGluZy1wYXJ0aWNsZSI6ImRlIiwibm9uLWRyb3BwaW5nLXBhcnRpY2xlIjoiIn0seyJmYW1pbHkiOiJBcmHDumpvIiwiZ2l2ZW4iOiJDb3Jkw6lsaWEgTWFyaWEiLCJwYXJzZS1uYW1lcyI6ZmFsc2UsImRyb3BwaW5nLXBhcnRpY2xlIjoiZGUiLCJub24tZHJvcHBpbmctcGFydGljbGUiOiIifSx7ImZhbWlseSI6IkNvc3RhIiwiZ2l2ZW4iOiJCcmVubyBNYWdlbGEgQmV6ZXJyYSIsInBhcnNlLW5hbWVzIjpmYWxzZSwiZHJvcHBpbmctcGFydGljbGUiOiJkYSIsIm5vbi1kcm9wcGluZy1wYXJ0aWNsZSI6IiJ9LHsiZmFtaWx5IjoiTWVkZWlyb3MiLCJnaXZlbiI6IkJydW5vIEdvbsOnYWx2ZXMiLCJwYXJzZS1uYW1lcyI6ZmFsc2UsImRyb3BwaW5nLXBhcnRpY2xlIjoiZGUiLCJub24tZHJvcHBpbmctcGFydGljbGUiOiIifSx7ImZhbWlseSI6IkdvbWVzIiwiZ2l2ZW4iOiJCZXJlbmljZSBDb3N0YSBkbyBOYXNjaW1lbnRvIiwicGFyc2UtbmFtZXMiOmZhbHNlLCJkcm9wcGluZy1wYXJ0aWNsZSI6IiIsIm5vbi1kcm9wcGluZy1wYXJ0aWNsZSI6IiJ9LHsiZmFtaWx5IjoiVmFsZSIsImdpdmVuIjoiVGFtaWxhIFJhcXVlbCBGZXJuYW5kZXMiLCJwYXJzZS1uYW1lcyI6ZmFsc2UsImRyb3BwaW5nLXBhcnRpY2xlIjoiIiwibm9uLWRyb3BwaW5nLXBhcnRpY2xlIjoiIn0seyJmYW1pbHkiOiJEYW50YXMiLCJnaXZlbiI6Ikx1Y2FzIFJpY2h0ZXIgZGUgT2xpdmVpcmEiLCJwYXJzZS1uYW1lcyI6ZmFsc2UsImRyb3BwaW5nLXBhcnRpY2xlIjoiIiwibm9uLWRyb3BwaW5nLXBhcnRpY2xlIjoiIn0seyJmYW1pbHkiOiJNZWRlaXJvcyBGaWxobyIsImdpdmVuIjoiSm9zw6kgU2FuZHJvIGRlIEFyYcO6am8iLCJwYXJzZS1uYW1lcyI6ZmFsc2UsImRyb3BwaW5nLXBhcnRpY2xlIjoiIiwibm9uLWRyb3BwaW5nLXBhcnRpY2xlIjoiIn1dLCJjb250YWluZXItdGl0bGUiOiJSZXYuIENpw6puYy4gUGx1ciIsIklTU04iOiIyNDQ2LTcyODYiLCJVUkwiOiJodHRwczovL3BlcmlvZGljb3MudWZybi5ici9yY3AvYXJ0aWNsZS92aWV3LzE2ODQxLzExMjY5IiwiaXNzdWVkIjp7ImRhdGUtcGFydHMiOltbMjAxOF1dfSwicGFnZSI6Ijg3LTEwMSIsImxhbmd1YWdlIjoicHQiLCJhYnN0cmFjdCI6IkludHJvZHXDp8OjbzpBIFB1ZXJpY3VsdHVyYSBmb3JtYSBvIHByaW5jaXBhbCBwaWxhciBkYSBhdGVuw6fDo28gaW50ZWdyYWwgw6Agc2HDumRlIGRhIGNyaWFuw6dhLiBObyBjb250ZXh0byBkYSBBdGVuw6fDo28gUHJpbcOhcmlhIMOgIFNhw7pkZSwgYXMgY29uc3VsdGFzIGRlIENyZXNjaW1lbnRvIGUgRGVzZW52b2x2aW1lbnRvIC1DRCBzw6NvIGEgbWF0ZXJpYWxpemHDp8OjbyBkZXNzYSBwcsOhdGljYSwgb25kZSBhIENvbGFib3Jhw6fDo28gSW50ZXJwcm9maXNzaW9uYWwgcG9kZSBzZXIgdmlzdGEgY29tbyB1bSBwb3RlbmNpYWxpemFkb3IgZGUgYcOnw7VlcyBlIHJlc3VsdGFkb3MuT2JqZXRpdm86RXZpZGVuY2lhciBhICBpbnRlZ3JhbGlkYWRlICBkbyAgY3VpZGFkbyAgdm9sdGFkbyAgYW8gIHDDumJsaWNvICBpbmZhbnRpbCwgIHJlbGF0YW5kbyAgdW1hICBleHBlcmnDqm5jaWEgIGRhICBwYXJjZXJpYSAgZG8gIFByb2dyYW1hICBkZSBSZXNpZMOqbmNpYSBNdWx0aXByb2Zpc3Npb25hbCBlbSBBdGVuw6fDo28gQsOhc2ljYSBkYSBFc2NvbGEgTXVsdGljYW1waSBkZSBDacOqbmNpYXMgTcOpZGljYXMgZGEgVW5pdmVyc2lkYWRlIEZlZGVyYWwgZG8gUmlvIEdyYW5kZSBkbyBOb3J0ZSBjb20gdW1hIHVuaWRhZGUgZGEgRXN0cmF0w6lnaWEgU2HDumRlIGRhIEZhbcOtbGlhLk3DqXRvZG9sb2dpYTpBcyBjb25zdWx0YXMgZGUgQ0QgZm9yYW0gcmVhbGl6YWRhcyAgbmEgIG1vZGFsaWRhZGUgIFwiY29sZXRpdmEgIGUgIGNvbXBhcnRpbGhhZGFcIiwgIG9uZGUgIGFzICBjcmlhbsOnYXMgIGZvcmFtICBjbGFzc2lmaWNhZGFzICBwb3IgIGZhaXhhICBldMOhcmlhICBlIGVzdGFiZWxlY2lkbyAgdW0gIGNyb25vZ3JhbWEsICBjb250YW5kbyAgY29tICBhICBwYXJ0aWNpcGHDp8OjbyAgZGUgIGFzc2lzdGVudGUgIHNvY2lhbCwgIGNpcnVyZ2nDo28tZGVudGlzdGEsICBlbmZlcm1laXJhLCBmYXJtYWPDqnV0aWNvLCBmaXNpb3RlcmFwZXV0YSwgZm9ub2F1ZGnDs2xvZ28sIG51dHJpY2lvbmlzdGEsIHBzaWPDs2xvZ28gwq1qdW50YW1lbnRlIGNvbSBhIGVuZmVybWVpcmEgcHJlY2VwdG9yYSBkYSByZWZlcmlkYSB1bmlkYWRlLlJlc3VsdGFkb3M6QXNhw6fDtWVzIGFjb250ZWNlcmFtIG5hIHNhbGEgZGEgZW5mZXJtZWlyYSwgb25kZSBzZSBtb250YXZhIHVtIGNlbsOhcmlvIHByb3DDrWNpbyDDoCAgc3VhICBleGVjdcOnw6NvLiAgSW5pY2lhbG1lbnRlICDDoCAgY29uc3VsdGEsICBlcmEgIGVzdGltdWxhZG8gIHVtYSAgY29udmVyc2EgIGluZm9ybWFsICBjb20gIGFzICBtw6Nlcy9yZXNwb25zw6F2ZWlzLCAgZSBwb3N0ZXJpb3JtZW50ZSAgdW0gIGRvcyAgcHJvZmlzc2lvbmFpcyAgZXhwbGFuYXZhICBzb2JyZSAgc3VhICBleHBlcnRpc2UgIG5hICBhdGVuw6fDo28gIMOgICBzYcO6ZGUgIGluZmFudGlsLCAgYWJyaW5kbyAgcGFyYSAgYSBjb2xhYm9yYcOnw6NvIEludGVyIHByb2Zpc3Npb25hbCBvbmRlIHBhcmEgZmluYWxpemFyLCBlcmFtIHRvbWFkYXMgYXMgbWVkaWRhcyBkZSB2aWdpbMOibmNpYSB0cmFkaWNpb25haXMgw6BzIGNvbnN1bHRhcyBkZSBwdWVyaWN1bHR1cmEuIENvbmNsdXPDo286QSBpbnRlcmHDp8OjbyBlbnRyZSBhcyBwcm9maXNzw7VlcywgZGVudHJvIGRlIGNhZGEgZXhwZXJ0aXNlLCBww7RkZSBwcm9tb3ZlciBhc3BlY3RvcyBkZSBwcmV2ZW7Dp8OjbyAgZSAgcHJvbW/Dp8OjbyAgZGUgIFNhw7pkZSAgQnVjYWwsICBwb3RlbmNpYWxpemFuZG8gIGEgIMOhcmVhICBkYSAgT2RvbnRvbG9naWEgIGUgIGZvcnRhbGVjZW5kbyAgbyAgdHJhYmFsaG8gSW50ZXJwcm9maXNzaW9uYWwgKEFVKS4iLCJpc3N1ZSI6IjIiLCJ2b2x1bWUiOiI0IiwiY29udGFpbmVyLXRpdGxlLXNob3J0IjoiIn0sImlzVGVtcG9yYXJ5IjpmYWxzZX1dfQ=="/>
            <w:id w:val="-219829729"/>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0" w:type="auto"/>
                <w:hideMark/>
              </w:tcPr>
              <w:p w14:paraId="28D88909" w14:textId="04C88FAE" w:rsidR="003B0D3A" w:rsidRPr="00914E16" w:rsidRDefault="006C48B5" w:rsidP="003B0D3A">
                <w:pPr>
                  <w:spacing w:line="360" w:lineRule="auto"/>
                  <w:jc w:val="both"/>
                  <w:rPr>
                    <w:rFonts w:ascii="Times New Roman" w:hAnsi="Times New Roman" w:cs="Times New Roman"/>
                    <w:color w:val="000000" w:themeColor="text1"/>
                    <w:sz w:val="20"/>
                    <w:szCs w:val="20"/>
                    <w:lang w:val="es-MX"/>
                  </w:rPr>
                </w:pPr>
                <w:r w:rsidRPr="006C48B5">
                  <w:rPr>
                    <w:rFonts w:ascii="Times New Roman" w:hAnsi="Times New Roman" w:cs="Times New Roman"/>
                    <w:b w:val="0"/>
                    <w:color w:val="000000"/>
                    <w:sz w:val="20"/>
                    <w:szCs w:val="20"/>
                    <w:lang w:val="es-MX"/>
                  </w:rPr>
                  <w:t xml:space="preserve">(Araújo </w:t>
                </w:r>
                <w:r w:rsidR="009A1E51" w:rsidRPr="009A1E51">
                  <w:rPr>
                    <w:rFonts w:ascii="Times New Roman" w:hAnsi="Times New Roman" w:cs="Times New Roman"/>
                    <w:b w:val="0"/>
                    <w:i/>
                    <w:iCs/>
                    <w:color w:val="000000"/>
                    <w:sz w:val="20"/>
                    <w:szCs w:val="20"/>
                    <w:lang w:val="es-MX"/>
                  </w:rPr>
                  <w:t>et al</w:t>
                </w:r>
                <w:r w:rsidRPr="006C48B5">
                  <w:rPr>
                    <w:rFonts w:ascii="Times New Roman" w:hAnsi="Times New Roman" w:cs="Times New Roman"/>
                    <w:b w:val="0"/>
                    <w:color w:val="000000"/>
                    <w:sz w:val="20"/>
                    <w:szCs w:val="20"/>
                    <w:lang w:val="es-MX"/>
                  </w:rPr>
                  <w:t>., 2018a)</w:t>
                </w:r>
              </w:p>
            </w:tc>
          </w:sdtContent>
        </w:sdt>
        <w:tc>
          <w:tcPr>
            <w:tcW w:w="0" w:type="auto"/>
            <w:hideMark/>
          </w:tcPr>
          <w:p w14:paraId="2CD52B4F"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Evidenciar a integralidade do cuidado voltado ao público infantil, relatando experiência de colaboração interprofissional em consultas de Crescimento e Desenvolvimento (CD).</w:t>
            </w:r>
          </w:p>
        </w:tc>
        <w:tc>
          <w:tcPr>
            <w:tcW w:w="0" w:type="auto"/>
            <w:hideMark/>
          </w:tcPr>
          <w:p w14:paraId="08EB38FD"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Relato de experiência de consultas coletivas e compartilhadas de CD, desenvolvidas por equipe multiprofissional de residência em Atenção Básica (assistente social, cirurgião-dentista, enfermeiro, farmacêutico, fisioterapeuta, fonoaudiólogo, nutricionista, psicólogo e enfermeira preceptora).</w:t>
            </w:r>
          </w:p>
        </w:tc>
        <w:tc>
          <w:tcPr>
            <w:tcW w:w="0" w:type="auto"/>
            <w:hideMark/>
          </w:tcPr>
          <w:p w14:paraId="42F5F9BB"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A experiência mostrou que a atuação integrada potencializou a prevenção e a promoção da saúde bucal, reforçou a integralidade da puericultura e fortaleceu o trabalho interprofissional. Conclui que a colaboração entre diferentes áreas amplia a resolutividade e favorece a atenção integral à criança.</w:t>
            </w:r>
          </w:p>
        </w:tc>
      </w:tr>
      <w:tr w:rsidR="003B0D3A" w:rsidRPr="00914E16" w14:paraId="45179A88" w14:textId="77777777" w:rsidTr="003B0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sdt>
            <w:sdtPr>
              <w:rPr>
                <w:rFonts w:ascii="Times New Roman" w:hAnsi="Times New Roman" w:cs="Times New Roman"/>
                <w:color w:val="000000"/>
                <w:sz w:val="20"/>
                <w:szCs w:val="20"/>
              </w:rPr>
              <w:tag w:val="MENDELEY_CITATION_v3_eyJjaXRhdGlvbklEIjoiTUVOREVMRVlfQ0lUQVRJT05fNTNiNTllNzYtYmFiNC00NTMxLWI1NGQtZmM5MDdkOGI0N2UwIiwicHJvcGVydGllcyI6eyJub3RlSW5kZXgiOjB9LCJpc0VkaXRlZCI6ZmFsc2UsIm1hbnVhbE92ZXJyaWRlIjp7ImlzTWFudWFsbHlPdmVycmlkZGVuIjpmYWxzZSwiY2l0ZXByb2NUZXh0IjoiKERlIE9saXZlaXJhIFNpbHZhIGV0IGFsLiwgMjAxNikiLCJtYW51YWxPdmVycmlkZVRleHQiOiIifSwiY2l0YXRpb25JdGVtcyI6W3siaWQiOiJmMDhlY2M4Mi01NTlhLTM5NDQtYjNhZC1lN2VmZmIzNGQ4ODUiLCJpdGVtRGF0YSI6eyJ0eXBlIjoiYXJ0aWNsZS1qb3VybmFsIiwiaWQiOiJmMDhlY2M4Mi01NTlhLTM5NDQtYjNhZC1lN2VmZmIzNGQ4ODUiLCJ0aXRsZSI6IlBlcmNlcMOnw6NvIGRlIHByb2Zpc3Npb25haXMgZGUgc2HDumRlIG1lbnRhbCBzb2JyZSBvIHByb2pldG8gdGVyYXDDqnV0aWNvIHNpbmd1bGFyIiwiYXV0aG9yIjpbeyJmYW1pbHkiOiJPbGl2ZWlyYSBTaWx2YSIsImdpdmVuIjoiRGVqZWFuZSIsInBhcnNlLW5hbWVzIjpmYWxzZSwiZHJvcHBpbmctcGFydGljbGUiOiIiLCJub24tZHJvcHBpbmctcGFydGljbGUiOiJkZSJ9LHsiZmFtaWx5IjoiRnJlaXRhcyBkZSBPbGl2ZWlyYSIsImdpdmVuIjoiSmVhbmUiLCJwYXJzZS1uYW1lcyI6ZmFsc2UsImRyb3BwaW5nLXBhcnRpY2xlIjoiIiwibm9uLWRyb3BwaW5nLXBhcnRpY2xlIjoiIn0seyJmYW1pbHkiOiJSb2NoYSBkZSBTb3V6YSIsImdpdmVuIjoiTcOhcmNpYSBSZWJlY2EiLCJwYXJzZS1uYW1lcyI6ZmFsc2UsImRyb3BwaW5nLXBhcnRpY2xlIjoiIiwibm9uLWRyb3BwaW5nLXBhcnRpY2xlIjoiIn0seyJmYW1pbHkiOiJNb3JhaXMgQ2FsZGFzIE1vcmFpcyIsImdpdmVuIjoiTmFpcmFuIiwicGFyc2UtbmFtZXMiOmZhbHNlLCJkcm9wcGluZy1wYXJ0aWNsZSI6IiIsIm5vbi1kcm9wcGluZy1wYXJ0aWNsZSI6IiJ9LHsiZmFtaWx5IjoiQ2FydmFsaG8gTnVuZXMgU2lsdmEiLCJnaXZlbiI6Ikl0YW5hIiwicGFyc2UtbmFtZXMiOmZhbHNlLCJkcm9wcGluZy1wYXJ0aWNsZSI6IiIsIm5vbi1kcm9wcGluZy1wYXJ0aWNsZSI6IiJ9LHsiZmFtaWx5IjoiVmF6IFNhbXBhaW8gU2FudG9zIiwiZ2l2ZW4iOiJNaWxlbmEiLCJwYXJzZS1uYW1lcyI6ZmFsc2UsImRyb3BwaW5nLXBhcnRpY2xlIjoiIiwibm9uLWRyb3BwaW5nLXBhcnRpY2xlIjoiIn0seyJmYW1pbHkiOiJTaWx2YSBTYW50b3MiLCJnaXZlbiI6IlJhZmFlbGUiLCJwYXJzZS1uYW1lcyI6ZmFsc2UsImRyb3BwaW5nLXBhcnRpY2xlIjoiIiwibm9uLWRyb3BwaW5nLXBhcnRpY2xlIjoiIn1dLCJjb250YWluZXItdGl0bGUiOiJSZXYuIGN1YmEuIGVuZmVybSIsIklTU04iOiIwODY0LTAzMTkiLCJVUkwiOiJodHRwOi8vc2NpZWxvLnNsZC5jdS9zY2llbG8ucGhwP3NjcmlwdD1zY2lfYXJ0dGV4dCZwaWQ9UzA4NjQtMDMxOTIwMTYwMDA0MDAwMTMiLCJpc3N1ZWQiOnsiZGF0ZS1wYXJ0cyI6W1syMDE2XV19LCJwYWdlIjoiMCIsImxhbmd1YWdlIjoicHQiLCJhYnN0cmFjdCI6IkludHJvZHXDp8Ojbzogbm8gY2FtcG8gZGEgc2HDumRlIG1lbnRhbCBvIFByb2pldG8gVGVyYXDDqnV0aWNvIFNpbmd1bGFyIGZvaSB1dGlsaXphZG8gbmEgZGVzY29uc3RydcOnw6NvIGluc3RpdHVjaW9uYWwsIHZpc2FuZG8gdW1hIGF0dWHDp8OjbyBpbnRlZ3JhZGEgZGEgZXF1aXBlIGRlIGZvcm1hIGEgdmFsb3JpemFyIGFzIG5lY2Vzc2lkYWRlcyBkZSBzYcO6ZGUgZG8gdXN1w6FyaW8uIE9iamV0aXZvOiBhbmFsaXNhciBhIHBlcmNlcMOnw6NvIGRlIHByb2Zpc3Npb25haXMgZGEgc2HDumRlIG1lbnRhbCBzb2JyZSBvIFByb2pldG8gVGVyYXDDqnV0aWNvIFNpbmd1bGFyLiBNw6l0b2RvczogcGVzcXVpc2EgcXVhbGl0YXRpdmEsIHJlYWxpemFkYSBub3MgbWVzZXMgZGUgbm92ZW1icm8gZSBkZXplbWJybyBkZSAyMDE0IHRlbmRvIGNvbW8gc3VqZWl0b3MgcHJvZmlzc2lvbmFpcyBxdWUgYXR1YW0gbm9zIENlbnRyb3MgZGUgQXRlbsOnw6NvIFBzaWNvc3NvY2lhbCBkbyBtdW5pY8OtcGlvIGRlIElsaMOpdXMtQmFoaWEsIEJyYXNpbC4gT3MgZGFkb3MgZm9yYW0gcHJvZHV6aWRvcyBwb3IgbWVpbyBkYSBlbnRyZXZpc3RhIHNlbWllc3RydXR1cmFkYSBlIGFuYWxpc2Fkb3MgbmEgcGVyc3BlY3RpdmEgZGEgYW7DoWxpc2UgZGUgY29udGXDumRvIHRlbcOhdGljYS4gUmVzdWx0YWRvczogbmEgY2F0ZWdvcmlhIHRlbcOhdGljYSBUZWNlbmRvIHZhbnRhZ2VucyBlIGZhY2lsaWRhZGVzIG5hIHV0aWxpemHDp8OjbyBkbyBQVFMsIG9zIHByb2Zpc3Npb25haXMgc2luYWxpemFyYW0gcXVlIG8gUHJvamV0byBUZXJhcMOqdXRpY28gU2luZ3VsYXIgYW1wbGlhIG8gc2VudGlkbyBkZSBjdWlkYWRvIG5vIG7DrXZlbCBpbmRpdmlkdWFsIGUgY29sZXRpdm8sIHBvc3NpYmlsaXRhIG8gZGnDoWxvZ28gZGEgZXF1aXBlIG11bHRpcHJvZmlzc2lvbmFsIGUgZXN0aW11bGEgYSBhdXRvbm9taWEgZG8gdXN1w6FyaW8gbmEgcGVyc3BlY3RpdmEgZG8gY3VpZGFkbyBpbnRlZ3JhbC4gRXF1aXBlIHJlZHV6aWRhLCByb3RhdGl2aWRhZGUgZGUgcHJvZmlzc2lvbmFpczsgZmFsdGEgZGUgcmVjdXJzb3MgZXN0cnV0dXJhaXMsIGF1c8OqbmNpYSBkZSB1c3XDoXJpb3MgZSBmYW1pbGlhcmVzIG5hIHVuaWRhZGUgcGFyYSBkYXIgY29udGludWlkYWRlIMOgcyBhw6fDtWVzIHByb3Bvc3RhcywgZGV2aWRvIGEgc3VwZXJ2YWxvcml6YcOnw6NvIGRvcyBjdWlkYWRvcyBxdWUgcmVjZWJlbSBubyBkb21pY8OtbGlvIGNvbnN0aXR1w61yYW0gZWxlbWVudG9zIHBhcmEgY2F0ZWdvcmlhICdEZXNhZmlvcyBuYSBvcGVyYWNpb25hbGl6YcOnw6NvIGRvIFByb2pldG8gVGVyYXDDqnV0aWNvIFNpbmd1bGFyJy4gQ29uY2x1c8O1ZXM6IMOpIGltcG9ydGFudGUgYSByZW9yZ2FuaXphw6fDo28gZG9zIHNlcnZpw6dvcyBwYXJhIG8gYXRlbmRpbWVudG8gZGUgcXVhbGlkYWRlLCBtYWlvciBhcnRpY3VsYcOnw6NvIGNvbSBBdGVuw6fDo28gQsOhc2ljYSBlIGFkb8Onw6NvIGRlIG1lZGlkYXMgcXVlIGdhcmFudGFtIGNvbmRpw6fDtWVzIG5lY2Vzc8OhcmlhcyBwYXJhIGEgaW1wbGVtZW50YcOnw6NvLCBhY29tcGFuaGFtZW50byBlIGNvbnRpbnVpZGFkZSBkbyBQcm9qZXRvIFRlcmFww6p1dGljbyBTaW5ndWxhci4gQWRlbWFpcywgw6kgbmVjZXNzw6FyaWEgYSBpbmNsdXPDo28gZGEgdGVtw6F0aWNhIG5hIGZvcm1hw6fDo28gZSBuYXMgYXRpdmlkYWRlcyBkZSBjYXBhY2l0YcOnw6NvIGRvcyBwcm9maXNzaW9uYWlzIGVtIHNlcnZpw6dvcyBjb21vIGVzdHJhdMOpZ2lhIGlub3ZhZG9yYSBkZSBjdWlkYWRvIG5hIMOhcmVhIGRlIHNhw7pkZSBtZW50YWwsIGV2aXRhbmRvIGVxdcOtdm9jb3MgZGUgY29uZHV0YXMgY29tIGEgdXRpbGl6YcOnw6NvIGRvIFByb2pldG8gVGVyYXDDqnV0aWNvIFNpbmd1bGFyKEFVKSIsImlzc3VlIjoiNCIsInZvbHVtZSI6IjMyIiwiY29udGFpbmVyLXRpdGxlLXNob3J0IjoiIn0sImlzVGVtcG9yYXJ5IjpmYWxzZX1dfQ=="/>
              <w:id w:val="-900749608"/>
              <w:placeholder>
                <w:docPart w:val="DefaultPlaceholder_-1854013440"/>
              </w:placeholder>
            </w:sdtPr>
            <w:sdtContent>
              <w:p w14:paraId="7EED4C42" w14:textId="3D2DEC4D" w:rsidR="003B0D3A" w:rsidRPr="00914E16" w:rsidRDefault="006C48B5" w:rsidP="003B0D3A">
                <w:pPr>
                  <w:spacing w:line="360" w:lineRule="auto"/>
                  <w:jc w:val="both"/>
                  <w:rPr>
                    <w:rFonts w:ascii="Times New Roman" w:hAnsi="Times New Roman" w:cs="Times New Roman"/>
                    <w:color w:val="000000" w:themeColor="text1"/>
                    <w:sz w:val="20"/>
                    <w:szCs w:val="20"/>
                  </w:rPr>
                </w:pPr>
                <w:r w:rsidRPr="006C48B5">
                  <w:rPr>
                    <w:rFonts w:ascii="Times New Roman" w:hAnsi="Times New Roman" w:cs="Times New Roman"/>
                    <w:b w:val="0"/>
                    <w:color w:val="000000"/>
                    <w:sz w:val="20"/>
                    <w:szCs w:val="20"/>
                  </w:rPr>
                  <w:t xml:space="preserve">(De Oliveira Silva </w:t>
                </w:r>
                <w:r w:rsidR="009A1E51" w:rsidRPr="009A1E51">
                  <w:rPr>
                    <w:rFonts w:ascii="Times New Roman" w:hAnsi="Times New Roman" w:cs="Times New Roman"/>
                    <w:b w:val="0"/>
                    <w:i/>
                    <w:iCs/>
                    <w:color w:val="000000"/>
                    <w:sz w:val="20"/>
                    <w:szCs w:val="20"/>
                  </w:rPr>
                  <w:t>et al</w:t>
                </w:r>
                <w:r w:rsidRPr="006C48B5">
                  <w:rPr>
                    <w:rFonts w:ascii="Times New Roman" w:hAnsi="Times New Roman" w:cs="Times New Roman"/>
                    <w:b w:val="0"/>
                    <w:color w:val="000000"/>
                    <w:sz w:val="20"/>
                    <w:szCs w:val="20"/>
                  </w:rPr>
                  <w:t>., 2016)</w:t>
                </w:r>
              </w:p>
            </w:sdtContent>
          </w:sdt>
        </w:tc>
        <w:tc>
          <w:tcPr>
            <w:tcW w:w="0" w:type="auto"/>
            <w:hideMark/>
          </w:tcPr>
          <w:p w14:paraId="673024DE"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Analisar a percepção de profissionais da saúde mental sobre o Projeto Terapêutico Singular.</w:t>
            </w:r>
          </w:p>
        </w:tc>
        <w:tc>
          <w:tcPr>
            <w:tcW w:w="0" w:type="auto"/>
            <w:hideMark/>
          </w:tcPr>
          <w:p w14:paraId="3D034811"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Estudo qualitativo realizado em 2014, com profissionais de Centros de Atenção Psicossocial de Ilhéus-BA. Dados coletados por entrevistas semiestruturadas e analisados pela técnica de análise de conteúdo temática.</w:t>
            </w:r>
          </w:p>
        </w:tc>
        <w:tc>
          <w:tcPr>
            <w:tcW w:w="0" w:type="auto"/>
            <w:hideMark/>
          </w:tcPr>
          <w:p w14:paraId="41F091D6"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O PTS ampliou o cuidado individual e coletivo, favoreceu o diálogo interprofissional e estimulou a autonomia do usuário. Entre os desafios, destacaram-se equipe reduzida, rotatividade de profissionais, falta de recursos estruturais e baixa participação de usuários/familiares. Conclui que é necessária maior articulação com a Atenção Básica, reorganização dos serviços e inclusão do PTS na formação/capacitação dos profissionais como estratégia inovadora no cuidado em saúde mental.</w:t>
            </w:r>
          </w:p>
        </w:tc>
      </w:tr>
      <w:tr w:rsidR="003B0D3A" w:rsidRPr="00914E16" w14:paraId="752B5697" w14:textId="77777777" w:rsidTr="003B0D3A">
        <w:tc>
          <w:tcPr>
            <w:cnfStyle w:val="001000000000" w:firstRow="0" w:lastRow="0" w:firstColumn="1" w:lastColumn="0" w:oddVBand="0" w:evenVBand="0" w:oddHBand="0" w:evenHBand="0" w:firstRowFirstColumn="0" w:firstRowLastColumn="0" w:lastRowFirstColumn="0" w:lastRowLastColumn="0"/>
            <w:tcW w:w="0" w:type="auto"/>
            <w:hideMark/>
          </w:tcPr>
          <w:sdt>
            <w:sdtPr>
              <w:rPr>
                <w:rFonts w:ascii="Times New Roman" w:hAnsi="Times New Roman" w:cs="Times New Roman"/>
                <w:color w:val="000000"/>
                <w:sz w:val="20"/>
                <w:szCs w:val="20"/>
              </w:rPr>
              <w:tag w:val="MENDELEY_CITATION_v3_eyJjaXRhdGlvbklEIjoiTUVOREVMRVlfQ0lUQVRJT05fNDhkNTcxNWMtNWZkOS00ZjRiLTk5ZTItMzQ0MjRiYWU5N2MwIiwicHJvcGVydGllcyI6eyJub3RlSW5kZXgiOjB9LCJpc0VkaXRlZCI6ZmFsc2UsIm1hbnVhbE92ZXJyaWRlIjp7ImlzTWFudWFsbHlPdmVycmlkZGVuIjpmYWxzZSwiY2l0ZXByb2NUZXh0IjoiKEZhcXVpbSwgMjAxNikiLCJtYW51YWxPdmVycmlkZVRleHQiOiIifSwiY2l0YXRpb25JdGVtcyI6W3siaWQiOiJmYTgwZmYwYS1kYjBmLTM3YzAtOTMyNS1lNWYxMzZkMWUyZTYiLCJpdGVtRGF0YSI6eyJ0eXBlIjoiYXJ0aWNsZSIsImlkIjoiZmE4MGZmMGEtZGIwZi0zN2MwLTkzMjUtZTVmMTM2ZDFlMmU2IiwidGl0bGUiOiJDb2xhYm9yYcOnw6NvIGludGVycHJvZmlzc2lvbmFsIG5hIEVzdHJhdMOpZ2lhIFNhw7pkZSBkYSBGYW3DrWxpYSBlIGEgcHJvZHXDp8OjbyBkbyBjdWlkYWRvIGVtIHNhw7pkZSBkdXJhbnRlIG8gcHLDqS1uYXRhbCIsImF1dGhvciI6W3siZmFtaWx5IjoiRmFxdWltIiwiZ2l2ZW4iOiJKdWxpYW5hIFBlcmVpcmEgZGEgU2lsdmEiLCJwYXJzZS1uYW1lcyI6ZmFsc2UsImRyb3BwaW5nLXBhcnRpY2xlIjoiIiwibm9uLWRyb3BwaW5nLXBhcnRpY2xlIjoiIn1dLCJVUkwiOiJodHRwOi8vd3d3LnRlc2VzLnVzcC5ici90ZXNlcy9kaXNwb25pdmVpcy82LzYxMzUvdGRlLTE2MDMyMDE2LTE0NDkyMy9wdWJsaWNvL0p1bGlhbmFQZXJlaXJhRGFTaWx2YUZhcXVpbS5wZGYiLCJpc3N1ZWQiOnsiZGF0ZS1wYXJ0cyI6W1syMDE2XV19LCJwYWdlIjoiMTY1IiwibGFuZ3VhZ2UiOiJwdCIsImFic3RyYWN0IjoiSW50cm9kdcOnw6NvOiBVbWEgZGFzIG11ZGFuw6dhcyBtYWlzIGltcG9ydGFudGVzIG5hIHByb2R1w6fDo28gZG8gY3VpZGFkbyDDoCBzYcO6ZGUgw6kgYSByZW9yZ2FuaXphw6fDo28gZG8gcHJvY2Vzc28gZGUgdHJhYmFsaG8gcGFyYSBhIGF0dWHDp8OjbyBkZSBlcXVpcGVzIG11bHRpcHJvZmlzc2lvbmFpcyBjb20gYWJvcmRhZ2VucyBpbnRlcmRpc2NpcGxpbmFyZXMuIEEgY29sYWJvcmHDp8OjbyBpbnRlcnByb2Zpc3Npb25hbCB0ZW0gc2lkbyBhcG9udGFkYSBjb21vIHVtIHJlY3Vyc28gcXVlIHBvZGUgc2VyIG1vYmlsaXphZG8gcGFyYSBlbGV2YXIgYSBlZmV0aXZpZGFkZSBkb3Mgc2lzdGVtYXMgZGUgc2HDumRlLCBlIGNvbW8gZXN0cmF0w6lnaWEgaW5vdmFkb3JhLCBlbGEgcG9kZSBkZXNlbXBlbmhhciB1bSBpbXBvcnRhbnRlIHBhcGVsIHBhcmEgZW5mcmVudGFyIHByb2JsZW1hcyBkbyBtb2RlbG8gZGUgYXRlbsOnw6NvIGUgZGEgZm9yw6dhIGRlIHRyYWJhbGhvIGVtIHNhw7pkZS4gT2JqZXRpdm86IERlc2NyZXZlciBhcyBwZXJjZXDDp8O1ZXMgZSBhdGl0dWRlcyBkZSBwcm9maXNzaW9uYWlzIGRlIHNhw7pkZSBkYSBFc3RyYXTDqWdpYSBkZSBTYcO6ZGUgZGEgRmFtw61saWEgc29icmUgYXMgcmVsYcOnw7VlcyBpbnRlcnByb2Zpc3Npb25haXMgbmEgYXRlbsOnw6NvIGFvIHByw6ktbmF0YWwsIGNvbnN0cnVpciBjb2xldGl2YW1lbnRlIGUgdGVzdGFyIHVtIHByb3RvY29sbyBkZSBhdGVuw6fDo28gw6AgZ2VzdGFudGUgcGFyYSBpbXB1bHNpb25hciBhcyBjb21wZXTDqm5jaWFzIG5vIHRyYWJhbGhvIGNvbGFib3JhdGl2byBjb20gdmlzdGFzIGFvIGluY3JlbWVudG8gZGEgcXVhbGlkYWRlIGRvIGN1aWRhZG8uIE3DqXRvZG9zOiBQYXJhIGlzc28sIHJlYWxpem91LXNlIHByZXZpYW1lbnRlIHVtIGVzdHVkbyBvYnNlcnZhY2lvbmFsIGRlc2NyaXRpdm8gcGFyYSBzZWxlw6fDo28gZGUgZHVhcyB1bmlkYWRlcyBkZSBzYcO6ZGUuIE5hIHNlcXXDqm5jaWEgZm9pIHJlYWxpemFkbyB1bSBlc3R1ZG8gZGUgaW50ZXJ2ZW7Dp8OjbyBkbyB0aXBvIGFudGVzIGUgZGVwb2lzLCBjb20gdW0gZ3J1cG8gZGUgY29udHJvbGUgcMOzcy10ZXN0ZSwgaW5jbHVpbmRvIG3DqXRvZG9zIG1pc3Rvcy4gQSBwb3B1bGHDp8OjbyBkbyBlc3R1ZG8gY29tcHJlZW5kZXUgb2l0byBwcm9maXNzaW9uYWlzIGRlIHNhw7pkZSAobcOpZGljb3MsIGRlbnRpc3RhcywgZW5mZXJtZWlyb3MgZSB0w6ljbmljb3MgZW0gc2HDumRlIGJ1Y2FsKSBlIDYwIGdlc3RhbnRlcyBjYWRhc3RyYWRhcyBlbSBkdWFzIHVuaWRhZGVzIGRlIHNhw7pkZSBkYSBmYW3DrWxpYSBkbyBtdW5pY8OtcGlvIGRlIFViZXJsw6JuZGlhLCBzZW5kbyAzNiBpbmNsdcOtZGFzIG5vIGdydXBvIGludGVydmVuw6fDo28gZSAyNCBubyBncnVwbyBjb250cm9sZSIsImNvbnRhaW5lci10aXRsZS1zaG9ydCI6IiJ9LCJpc1RlbXBvcmFyeSI6ZmFsc2V9XX0="/>
              <w:id w:val="869113068"/>
              <w:placeholder>
                <w:docPart w:val="DefaultPlaceholder_-1854013440"/>
              </w:placeholder>
            </w:sdtPr>
            <w:sdtContent>
              <w:p w14:paraId="35901A70" w14:textId="1585D8D9" w:rsidR="003B0D3A" w:rsidRPr="00914E16" w:rsidRDefault="006C48B5" w:rsidP="003B0D3A">
                <w:pPr>
                  <w:spacing w:line="360" w:lineRule="auto"/>
                  <w:jc w:val="both"/>
                  <w:rPr>
                    <w:rFonts w:ascii="Times New Roman" w:hAnsi="Times New Roman" w:cs="Times New Roman"/>
                    <w:color w:val="000000" w:themeColor="text1"/>
                    <w:sz w:val="20"/>
                    <w:szCs w:val="20"/>
                  </w:rPr>
                </w:pPr>
                <w:r w:rsidRPr="006C48B5">
                  <w:rPr>
                    <w:rFonts w:ascii="Times New Roman" w:hAnsi="Times New Roman" w:cs="Times New Roman"/>
                    <w:b w:val="0"/>
                    <w:color w:val="000000"/>
                    <w:sz w:val="20"/>
                    <w:szCs w:val="20"/>
                  </w:rPr>
                  <w:t>(</w:t>
                </w:r>
                <w:proofErr w:type="spellStart"/>
                <w:r w:rsidRPr="006C48B5">
                  <w:rPr>
                    <w:rFonts w:ascii="Times New Roman" w:hAnsi="Times New Roman" w:cs="Times New Roman"/>
                    <w:b w:val="0"/>
                    <w:color w:val="000000"/>
                    <w:sz w:val="20"/>
                    <w:szCs w:val="20"/>
                  </w:rPr>
                  <w:t>Faquim</w:t>
                </w:r>
                <w:proofErr w:type="spellEnd"/>
                <w:r w:rsidRPr="006C48B5">
                  <w:rPr>
                    <w:rFonts w:ascii="Times New Roman" w:hAnsi="Times New Roman" w:cs="Times New Roman"/>
                    <w:b w:val="0"/>
                    <w:color w:val="000000"/>
                    <w:sz w:val="20"/>
                    <w:szCs w:val="20"/>
                  </w:rPr>
                  <w:t>, 2016)</w:t>
                </w:r>
              </w:p>
            </w:sdtContent>
          </w:sdt>
        </w:tc>
        <w:tc>
          <w:tcPr>
            <w:tcW w:w="0" w:type="auto"/>
            <w:hideMark/>
          </w:tcPr>
          <w:p w14:paraId="3366C3C9"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Descrever percepções e atitudes de profissionais da ESF sobre relações interprofissionais no pré-natal, além de construir e testar protocolo colaborativo para o cuidado às gestantes.</w:t>
            </w:r>
          </w:p>
        </w:tc>
        <w:tc>
          <w:tcPr>
            <w:tcW w:w="0" w:type="auto"/>
            <w:hideMark/>
          </w:tcPr>
          <w:p w14:paraId="0871B317"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Estudo misto em duas unidades de saúde de Uberlândia-MG. Fase observacional descritiva seguida de intervenção (antes e depois, com grupo controle pós-teste). Participaram 8 profissionais de saúde (médicos, dentistas, enfermeiros e técnicos de saúde bucal) e 60 gestantes (</w:t>
            </w:r>
            <w:proofErr w:type="gramStart"/>
            <w:r w:rsidRPr="00914E16">
              <w:rPr>
                <w:rFonts w:ascii="Times New Roman" w:hAnsi="Times New Roman" w:cs="Times New Roman"/>
                <w:color w:val="000000" w:themeColor="text1"/>
                <w:sz w:val="20"/>
                <w:szCs w:val="20"/>
              </w:rPr>
              <w:t>36 intervenção</w:t>
            </w:r>
            <w:proofErr w:type="gramEnd"/>
            <w:r w:rsidRPr="00914E16">
              <w:rPr>
                <w:rFonts w:ascii="Times New Roman" w:hAnsi="Times New Roman" w:cs="Times New Roman"/>
                <w:color w:val="000000" w:themeColor="text1"/>
                <w:sz w:val="20"/>
                <w:szCs w:val="20"/>
              </w:rPr>
              <w:t xml:space="preserve"> e </w:t>
            </w:r>
            <w:proofErr w:type="gramStart"/>
            <w:r w:rsidRPr="00914E16">
              <w:rPr>
                <w:rFonts w:ascii="Times New Roman" w:hAnsi="Times New Roman" w:cs="Times New Roman"/>
                <w:color w:val="000000" w:themeColor="text1"/>
                <w:sz w:val="20"/>
                <w:szCs w:val="20"/>
              </w:rPr>
              <w:t>24 controle</w:t>
            </w:r>
            <w:proofErr w:type="gramEnd"/>
            <w:r w:rsidRPr="00914E16">
              <w:rPr>
                <w:rFonts w:ascii="Times New Roman" w:hAnsi="Times New Roman" w:cs="Times New Roman"/>
                <w:color w:val="000000" w:themeColor="text1"/>
                <w:sz w:val="20"/>
                <w:szCs w:val="20"/>
              </w:rPr>
              <w:t>).</w:t>
            </w:r>
          </w:p>
        </w:tc>
        <w:tc>
          <w:tcPr>
            <w:tcW w:w="0" w:type="auto"/>
            <w:hideMark/>
          </w:tcPr>
          <w:p w14:paraId="0CF02E42"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O protocolo colaborativo contribuiu para o fortalecimento de competências interprofissionais e melhoria da qualidade do cuidado pré-natal. Evidenciou benefícios como maior integração entre categorias profissionais e ampliação da resolutividade do cuidado. Reforçou a colaboração interprofissional como estratégia inovadora para qualificar a atenção à saúde materna.</w:t>
            </w:r>
          </w:p>
        </w:tc>
      </w:tr>
      <w:tr w:rsidR="003B0D3A" w:rsidRPr="00914E16" w14:paraId="21236B6B" w14:textId="77777777" w:rsidTr="003B0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sdt>
            <w:sdtPr>
              <w:rPr>
                <w:rFonts w:ascii="Times New Roman" w:hAnsi="Times New Roman" w:cs="Times New Roman"/>
                <w:color w:val="000000"/>
                <w:sz w:val="20"/>
                <w:szCs w:val="20"/>
              </w:rPr>
              <w:tag w:val="MENDELEY_CITATION_v3_eyJjaXRhdGlvbklEIjoiTUVOREVMRVlfQ0lUQVRJT05fZTcwMGI0NjUtNGI4NC00MTJiLWFlYWEtYzMzNGFiZGEzYWMzIiwicHJvcGVydGllcyI6eyJub3RlSW5kZXgiOjB9LCJpc0VkaXRlZCI6ZmFsc2UsIm1hbnVhbE92ZXJyaWRlIjp7ImlzTWFudWFsbHlPdmVycmlkZGVuIjpmYWxzZSwiY2l0ZXByb2NUZXh0IjoiKEFyYcO6am8sIDIwMTMpIiwibWFudWFsT3ZlcnJpZGVUZXh0IjoiIn0sImNpdGF0aW9uSXRlbXMiOlt7ImlkIjoiNjk2M2UwZGEtNzFlZi0zYmI3LTk0NDEtYjZkNDIxMzE4MDdmIiwiaXRlbURhdGEiOnsidHlwZSI6ImFydGljbGUiLCJpZCI6IjY5NjNlMGRhLTcxZWYtM2JiNy05NDQxLWI2ZDQyMTMxODA3ZiIsInRpdGxlIjoiVHJhYmFsaG8gZW0gZXF1aXBlIG11bHRpcHJvZmlzc2lvbmFsIG5hIEVzdHJhdMOpZ2lhIGRlIFNhw7pkZSBkYSBGYW3DrWxpYTogYSBpbnRlcmZhY2UgZW50cmUgYSBlcXVpcGUgZGUgU2HDumRlIEJ1Y2FsIGUgYSBlcXVpcGUgZGUgU2HDumRlIGRhIEZhbcOtbGlhIiwiYXV0aG9yIjpbeyJmYW1pbHkiOiJBcmHDumpvIiwiZ2l2ZW4iOiJQYXRyw61jaWEgQ291dG8iLCJwYXJzZS1uYW1lcyI6ZmFsc2UsImRyb3BwaW5nLXBhcnRpY2xlIjoiIiwibm9uLWRyb3BwaW5nLXBhcnRpY2xlIjoiIn1dLCJVUkwiOiJodHRwczovL3d3dy5hcmNhLmZpb2NydXouYnIvaGFuZGxlL2ljaWN0LzE1ODYzIiwiaXNzdWVkIjp7ImRhdGUtcGFydHMiOltbMjAxM11dfSwibGFuZ3VhZ2UiOiJwdCIsImFic3RyYWN0IjoiVW0gZG9zIGRlc2FmaW9zIGRvcyB0cmFiYWxoYWRvcmVzIGRhIHNhw7pkZSBxdWUgYXR1YW0gbmEgRXN0cmF0w6lnaWEgZGUgU2HDumRlIGRhIEZhbcOtbGlhIChFU0YpIHJlZmVyZS1zZSDDoCBpbnRlZ3Jhw6fDo28gZGEgZXF1aXBlIGRlIHRyYWJhbGhvLCByZXZlbGFuZG8gZGlmaWN1bGRhZGVzIG5lc3NlIHByb2Nlc3NvLCBwcmluY2lwYWxtZW50ZSBubyBxdWUgY29uY2VybmUgYW9zIHByb2Zpc3Npb25haXMgZGEgb2RvbnRvbG9naWEuIE9zIG9iamV0aXZvcyBkbyBlc3R1ZG8gY29uc2lzdGlyYW0gZW0gYW5hbGlzYXIgYSBpbnRlZ3Jhw6fDo28gZW50cmUgb3MgcHJvZmlzc2lvbmFpcyBkYSBzYcO6ZGUgYnVjYWwgZSBkYSBzYcO6ZGUgZGEgZmFtw61saWEgbm8gcHJvY2Vzc28gZGUgdHJhYmFsaG8gZGEgRXN0cmF0w6lnaWEgZGUgU2HDumRlIGRhIEZhbcOtbGlhIG5vIENvbXBsZXhvIGRvIEFsZW3Do28gLSBSSiwgY29tIGJhc2UgbmEgaW50ZWdyYWxpZGFkZSBkbyBjdWlkYWRvLCBhc3NpbSBjb21vIGlkZW50aWZpY2FyIG9zIGFzcGVjdG9zIGxpbWl0YW50ZXMgZSBvcyBmYWNpbGl0YWRvcmVzIGRvIHRyYWJhbGhvIGVtIGVxdWlwZS4gRm9yYW0gcmVhbGl6YWRvcyB1bSBncnVwbyBmb2NhbCBjb20gcHJvZmlzc2lvbmFpcyBkYSBzYcO6ZGUgYnVjYWwgZSBzYcO6ZGUgZGEgZmFtw61saWEgZSBxdWF0cm8gZW50cmV2aXN0YXMgY29tIG9zIGdlcmVudGVzIGRhcyBDbMOtbmljYXMgZGUgRmFtw61saWEgZG8gdGVycml0w7NyaW8uIFRyYXRhLXNlIGRlIHVtIGVzdHVkbyBkZSBjYXNvIGVtIHF1ZSBvcyByZXN1bHRhZG9zIHJldmVsYXJhbSBxdWUgYSBpbnRlZ3Jhw6fDo28gZmljYSBsaW1pdGFkYSBwb3IgcHJvYmxlbWFzIGNvbW8gYSBwcm9wb3LDp8OjbyBkZSB1bWEgZXF1aXBlIGRlIHNhw7pkZSBidWNhbCBwYXJhIGNhZGEgZHVhcyBlcXVpcGVzIGRlIHNhw7pkZSBkYSBmYW3DrWxpYSBpbXBsYW50YWRhczsgYSBzb2JyZWNhcmdhIGRlIHRyYWJhbGhvIGRldmlkbyBhbyBleGNlc3NvIGRlIGRlbWFuZGEgZXNwb250w6JuZWE7IGEgY29icmFuw6dhIHBhcmEgYWxjYW5jZSBkYXMgbWV0YXMgbmEgbMOzZ2ljYSBkYSBwcm9kdXRpdmlkYWRlLCBlbnRyZSBvdXRyb3MuIEZvcmFtIGFwb250YWRhcyBjb21vIGVzdHJhdMOpZ2lhcyBwYXJhIGludGVncmHDp8OjbyBhIHBvc3NpYmxpZGFkZSBkZSB0ZXIgdW0gY2lydXJnacOjbyBkZW50aXN0YSBwb3IgZXF1aXBlIGRlIHNhw7pkZSBkYSBmYW3DrWxpYSwgY29tIGEgZm9ybWHDp8OjbyBkZSB1bWEgZXF1aXBlIG11bHRpcHJvZmlzc2lvbmFsIMO6bmljYTsgbyBpbmNyZW1lbnRvIGRhIGVkdWNhw6fDo28gcGVybWFuZW50ZSBjb20gZsOzcnVucyBkZSBkaXNjdXNzw6NvIHNvYnJlIG8gdHJhYmFsaG8gZW0gZXF1aXBlOyBvIHJlc3BlaXRvIHBlbGEgcG9udHVhbGlkYWRlIGRhcyByZXVuacO1ZXMgZGUgZXF1aXBlOyBvIGZvcnRhbGVjaW1lbnRvIGRvIG7DrXZlbCBzZWN1bmTDoXJpbyBkZSBhdGVuw6fDo287IGEgZGVzbW9ub3BvbGl6YcOnw6NvIGRvcyBzYWJlcmVzIHTDqWNuaWNvcyBlbSBvZG9udG9sb2dpYSwgcHJpbmNpcGFsbWVudGUgcGFyYSBvcyBBQ1MsIGVudHJlIG91dHJvcy4gTyB0cmFiYWxobyBlbSBlcXVpcGUgbmEgRVNGIHN1cmdlIGNvbSB1bSBwb3RlbmNpYWwgcGFyYSByZW1vZGVsYXIgYXMgcHLDoXRpY2FzIGVtIHNhw7pkZSwgbmEgbWVkaWRhIGVtIHF1ZSBzZSBjb25lY3RhbSBvcyBkaXZlcnNvcyBwcm9maXNzaW9uYWlzLCB0ZW5kbyBjb21vIGZ1bmRhbWVudG8gYSBpbnRlZ3JhbGlkYWRlLCBhIGRlbW9jcmF0aXphw6fDo28gZGFzIHJlbGHDp8O1ZXMgZGUgdHJhYmFsaG8gZSBvIGFnaXIgY29tdW5pY2F0aXZvLCBjb20gZm9jbyBub3MgdXN1w6FyaW9zIGUgc3VhcyBuZWNlc3NpZGFkZXMgZW0gc2HDumRlLiIsImNvbnRhaW5lci10aXRsZS1zaG9ydCI6IiJ9LCJpc1RlbXBvcmFyeSI6ZmFsc2V9XX0="/>
              <w:id w:val="-635559482"/>
              <w:placeholder>
                <w:docPart w:val="DefaultPlaceholder_-1854013440"/>
              </w:placeholder>
            </w:sdtPr>
            <w:sdtContent>
              <w:p w14:paraId="1AA5DD0A" w14:textId="508A15DA" w:rsidR="003B0D3A" w:rsidRPr="00914E16" w:rsidRDefault="006C48B5" w:rsidP="003B0D3A">
                <w:pPr>
                  <w:spacing w:line="360" w:lineRule="auto"/>
                  <w:jc w:val="both"/>
                  <w:rPr>
                    <w:rFonts w:ascii="Times New Roman" w:hAnsi="Times New Roman" w:cs="Times New Roman"/>
                    <w:color w:val="000000" w:themeColor="text1"/>
                    <w:sz w:val="20"/>
                    <w:szCs w:val="20"/>
                  </w:rPr>
                </w:pPr>
                <w:r w:rsidRPr="006C48B5">
                  <w:rPr>
                    <w:rFonts w:ascii="Times New Roman" w:hAnsi="Times New Roman" w:cs="Times New Roman"/>
                    <w:b w:val="0"/>
                    <w:color w:val="000000"/>
                    <w:sz w:val="20"/>
                    <w:szCs w:val="20"/>
                  </w:rPr>
                  <w:t>(Araújo, 2013)</w:t>
                </w:r>
              </w:p>
            </w:sdtContent>
          </w:sdt>
        </w:tc>
        <w:tc>
          <w:tcPr>
            <w:tcW w:w="0" w:type="auto"/>
            <w:hideMark/>
          </w:tcPr>
          <w:p w14:paraId="4D82979A"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Analisar a integração entre profissionais da saúde bucal e da saúde da família no processo de trabalho da ESF no Complexo do Alemão-RJ, identificando limites e facilitadores da prática colaborativa.</w:t>
            </w:r>
          </w:p>
        </w:tc>
        <w:tc>
          <w:tcPr>
            <w:tcW w:w="0" w:type="auto"/>
            <w:hideMark/>
          </w:tcPr>
          <w:p w14:paraId="25FED96C"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Estudo de caso qualitativo, realizado por meio de grupo focal com equipes de saúde bucal e da família, além de entrevistas com quatro gerentes das Clínicas da Família do território.</w:t>
            </w:r>
          </w:p>
        </w:tc>
        <w:tc>
          <w:tcPr>
            <w:tcW w:w="0" w:type="auto"/>
            <w:hideMark/>
          </w:tcPr>
          <w:p w14:paraId="3CE7BBFB" w14:textId="77777777" w:rsidR="003B0D3A" w:rsidRPr="00914E16" w:rsidRDefault="003B0D3A" w:rsidP="003B0D3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 xml:space="preserve">Constatou que a integração é limitada pela desproporção de equipes (1 saúde bucal para 2 equipes de saúde da família), excesso de demanda espontânea e cobrança por produtividade. Como estratégias de fortalecimento, destacou a necessidade de 1 dentista por equipe, incentivo à educação permanente, valorização das reuniões de equipe e </w:t>
            </w:r>
            <w:proofErr w:type="spellStart"/>
            <w:r w:rsidRPr="00914E16">
              <w:rPr>
                <w:rFonts w:ascii="Times New Roman" w:hAnsi="Times New Roman" w:cs="Times New Roman"/>
                <w:color w:val="000000" w:themeColor="text1"/>
                <w:sz w:val="20"/>
                <w:szCs w:val="20"/>
              </w:rPr>
              <w:t>desmonopolização</w:t>
            </w:r>
            <w:proofErr w:type="spellEnd"/>
            <w:r w:rsidRPr="00914E16">
              <w:rPr>
                <w:rFonts w:ascii="Times New Roman" w:hAnsi="Times New Roman" w:cs="Times New Roman"/>
                <w:color w:val="000000" w:themeColor="text1"/>
                <w:sz w:val="20"/>
                <w:szCs w:val="20"/>
              </w:rPr>
              <w:t xml:space="preserve"> dos saberes técnicos em odontologia. Conclui que o trabalho multiprofissional pode remodelar as práticas em saúde ao reforçar integralidade, democratização das relações e foco nas necessidades dos usuários.</w:t>
            </w:r>
          </w:p>
        </w:tc>
      </w:tr>
      <w:tr w:rsidR="003B0D3A" w:rsidRPr="00914E16" w14:paraId="1223C9D4" w14:textId="77777777" w:rsidTr="003B0D3A">
        <w:tc>
          <w:tcPr>
            <w:cnfStyle w:val="001000000000" w:firstRow="0" w:lastRow="0" w:firstColumn="1" w:lastColumn="0" w:oddVBand="0" w:evenVBand="0" w:oddHBand="0" w:evenHBand="0" w:firstRowFirstColumn="0" w:firstRowLastColumn="0" w:lastRowFirstColumn="0" w:lastRowLastColumn="0"/>
            <w:tcW w:w="0" w:type="auto"/>
            <w:hideMark/>
          </w:tcPr>
          <w:sdt>
            <w:sdtPr>
              <w:rPr>
                <w:rFonts w:ascii="Times New Roman" w:hAnsi="Times New Roman" w:cs="Times New Roman"/>
                <w:color w:val="000000"/>
                <w:sz w:val="20"/>
                <w:szCs w:val="20"/>
              </w:rPr>
              <w:tag w:val="MENDELEY_CITATION_v3_eyJjaXRhdGlvbklEIjoiTUVOREVMRVlfQ0lUQVRJT05fNjY3ZmIwMTEtMjkwNy00YTk2LWE1ODYtNGVkNDkzNzkxODcxIiwicHJvcGVydGllcyI6eyJub3RlSW5kZXgiOjB9LCJpc0VkaXRlZCI6ZmFsc2UsIm1hbnVhbE92ZXJyaWRlIjp7ImlzTWFudWFsbHlPdmVycmlkZGVuIjpmYWxzZSwiY2l0ZXByb2NUZXh0IjoiKEdvbWVzIGV0IGFsLiwgMjAxMCkiLCJtYW51YWxPdmVycmlkZVRleHQiOiIifSwiY2l0YXRpb25JdGVtcyI6W3siaWQiOiI0MDQyZTU4MS1kMmIzLTMxYzctOWQzOS02Y2NiODVmZTRiNTIiLCJpdGVtRGF0YSI6eyJ0eXBlIjoiYXJ0aWNsZS1qb3VybmFsIiwiaWQiOiI0MDQyZTU4MS1kMmIzLTMxYzctOWQzOS02Y2NiODVmZTRiNTIiLCJ0aXRsZSI6Ik8gYWdlbnRlIGNvbXVuaXTDoXJpbyBkZSBzYcO6ZGUgZSBhY29uc29saWRhw6fDo28gZG8gU2lzdGVtYSDDmm5pY28gZGUgU2HDumRlOiByZWZsZXjDtWVzIGNvbnRlbXBvcsOibmVhcyIsImF1dGhvciI6W3siZmFtaWx5IjoiR29tZXMiLCJnaXZlbiI6IkthcmluZSBkZSBPbGl2ZWlyYSIsInBhcnNlLW5hbWVzIjpmYWxzZSwiZHJvcHBpbmctcGFydGljbGUiOiIiLCJub24tZHJvcHBpbmctcGFydGljbGUiOiIifSx7ImZhbWlseSI6IkNvdHRhIiwiZ2l2ZW4iOiJSb3PDom5nZWxhIE1pbmFyZGkgTWl0cmUiLCJwYXJzZS1uYW1lcyI6ZmFsc2UsImRyb3BwaW5nLXBhcnRpY2xlIjoiIiwibm9uLWRyb3BwaW5nLXBhcnRpY2xlIjoiIn0seyJmYW1pbHkiOiJNaXRyZSIsImdpdmVuIjoiU2FuZHJhIE1pbmFyZGkiLCJwYXJzZS1uYW1lcyI6ZmFsc2UsImRyb3BwaW5nLXBhcnRpY2xlIjoiIiwibm9uLWRyb3BwaW5nLXBhcnRpY2xlIjoiIn0seyJmYW1pbHkiOiJCYXRpc3RhIiwiZ2l2ZW4iOiJSb2RyaWdvIFNpcXVlaXJhIiwicGFyc2UtbmFtZXMiOmZhbHNlLCJkcm9wcGluZy1wYXJ0aWNsZSI6IiIsIm5vbi1kcm9wcGluZy1wYXJ0aWNsZSI6IiJ9LHsiZmFtaWx5IjoiQ2hlcmNoaWdsaWEiLCJnaXZlbiI6Ik1hcmnDom5nZWxhIExlYWwiLCJwYXJzZS1uYW1lcyI6ZmFsc2UsImRyb3BwaW5nLXBhcnRpY2xlIjoiIiwibm9uLWRyb3BwaW5nLXBhcnRpY2xlIjoiIn1dLCJjb250YWluZXItdGl0bGUiOiJQaHlzaXMgKFJpbyBKLikiLCJET0kiOiIxMC4xNTkwL1MwMTAzLTczMzEyMDEwMDAwNDAwMDA1IiwiSVNTTiI6IjAxMDMtNzMzMSIsIlVSTCI6Imh0dHA6Ly93d3cuc2NpZWxvLmJyL3NjaWVsby5waHA/c2NyaXB0PXNjaV9hcnR0ZXh0JnBpZD1TMDEwMy03MzMxMjAxMDAwMDQwMDAwNSIsImlzc3VlZCI6eyJkYXRlLXBhcnRzIjpbWzIwMTBdXX0sInBhZ2UiOiIxMTQzLTExNjQiLCJsYW5ndWFnZSI6InB0IiwiYWJzdHJhY3QiOiJPcyBhZ2VudGVzIGNvbXVuaXTDoXJpb3MgZGUgc2HDumRlIChBQ1MpIHPDo28gcGVyc29uYWdlbnMtY2hhdmUgbmEgaW1wbGFudGHDp8OjbyBkZSBwb2zDrXRpY2FzIHZvbHRhZGFzIHBhcmEgYSByZW9yaWVudGHDp8OjbyBkbyBtb2RlbG8gZGUgc2HDumRlLCB0ZW5kbyBjb21vIGJhc2UgYSBhdGVuw6fDo28gcHJpbcOhcmlhLiBFc3RlIGVzdHVkbyBhcHJlc2VudGEgdW1hIHJldmlzw6NvIGRlIGxpdGVyYXR1cmEsIGRpcmlnaWRhIMOgIGFuw6FsaXNlIGNyw610aWNhIHNvYnJlIGEgY29udHJpYnVpw6fDo28gZGVzdGUgcHJvZmlzc2lvbmFsIHBhcmEgYSBjb25zb2xpZGHDp8OjbyBkbyBTaXN0ZW1hIMOabmljbyBkZSBTYcO6ZGUgKFNVUykuIENvbnNpZGVyYW5kbyBxdWUgYXMgY29uY2Vww6fDtWVzIGFjZXJjYSBkbyBwcm9jZXNzbyBzYcO6ZGUtZG9lbsOnYSBkw6NvIHNlbnRpZG8gw6AgcHLDoXRpY2Egc2FuaXTDoXJpYSBlIMOgcyBhw6fDtWVzIGRvcyBwcm9maXNzaW9uYWlzIGRlIHNhw7pkZSwgaW5pY2lhbG1lbnRlIGRpc2N1dGl1LXNlIGEgZXZvbHXDp8OjbyBkb3MgcGFyYWRpZ21hcyBzYW5pdMOhcmlvcyBlIGEgaW5mbHXDqm5jaWEgZGFzIGNvcnJlbnRlcyBkZSBwZW5zYW1lbnRvcyBuZXN0ZSBwcm9jZXNzbywgYXByZXNlbnRhbmRvIGFzIHByaW5jaXBhaXMgZGlmZXJlbsOnYXMgZW50cmUgbyBwYXJhZGlnbWEgZmxleG5lcmlhbm8gZSBvIHBhcmFkaWdtYSBkYSBwcm9kdcOnw6NvIHNvY2lhbCBkYSBzYcO6ZGUuIE5lc3RlIGNvbnRleHRvLCBvIFNVUyBkZXNwb250YSBjb21vIHVtIG5vdm8gc2lzdGVtYSBkZSBzYcO6ZGUsIGNvbSBwcmluY8OtcGlvcyBlIGRpcmV0cml6ZXMgcXVlIGNvbmZpZ3VyYW0gbyBQcm9ncmFtYSBTYcO6ZGUgZGEgRmFtw61saWEgY29tbyBlc3RyYXTDqWdpYSByZXZvbHVjaW9uw6FyaWEsIHBvciBhcHJlc2VudGFyIHJlc3Bvc3RhcyBhb3MgcHJvYmxlbWFzIG7Do28gc29sdWNpb25hZG9zIHBlbG8gc2lzdGVtYSBzYW5pdMOhcmlvIGhlZ2Vtw7RuaWNvLCBiYXNlYWRvIG5vIHBhcmFkaWdtYSBhdMOpIGVudMOjbyBkb21pbmFudGUuIEFzc2ltLCBwb3IgY29sb2NhciBlbSBmb2NvIG8gY3VpZGFkbywgYSBhdGVuw6fDo28gcHJpbcOhcmlhLCBhIHByw6F0aWNhIHNhbml0w6FyaWEgZGEgdmlnaWzDom5jaWEgw6Agc2HDumRlIGUgbyB0cmFiYWxobyBlbSBlcXVpcGUgbXVsdGlwcm9maXNzaW9uYWwsIGEgZm9ybWHDp8OjbyBkb3MgcHJvZmlzc2lvbmFpcyBwYXJhIGEgYWJvcmRhZ2VtIGRvIHByb2Nlc3NvIHNhw7pkZS1kb2Vuw6dhIGNvbSBlbmZvcXVlIGVtIHNhw7pkZSBkYSBmYW3DrWxpYSBzdXJnZSBjb21vIGRlc2FmaW8gcGFyYSBvIMOqeGl0byBkbyBtb2RlbG8gc2FuaXTDoXJpbyBwcm9wb3N0by4gRGVzdGFydGUsIGEgcmVmbGV4w6NvIGNyw610aWNhIHNvYnJlIGEgZnVuw6fDo28gZG8gQUNTIGFwb250YSBwYXJhIGNvbmZsaXRvcyBlbnRyZSBwcmVzc3Vwb3N0b3MgdGXDs3JpY29zIGRvIG1vZGVsbyBlIGEgcHLDoXRpY2EgZGVzdGUgcHJvZmlzc2lvbmFsLCBkZXN0YWNhbmRvIGEgbmVjZXNzaWRhZGUgZGUgY2FwYWNpdGHDp8OjbyBwZXJtYW5lbnRlLCBjcsOtdGljby1yZWZsZXhpdmEgZSBiYXNlYWRhIGVtIG1ldG9kb2xvZ2lhcyBwcm9ibGVtYXRpemFkb3JhcywgY29tbyBlc3RyYXTDqWdpYSBkZSBwb3RlbmNpYWxpemHDp8OjbyBwYXJhIGEgZWZldGl2YSBtdWRhbsOnYSBkbyBtb2RlbG8gZGUgc2HDumRlLCBubyBjb250ZXh0byBkYSBwcsOheGlzIGRvIFBTRi4iLCJpc3N1ZSI6IjQiLCJ2b2x1bWUiOiIyMCIsImNvbnRhaW5lci10aXRsZS1zaG9ydCI6IiJ9LCJpc1RlbXBvcmFyeSI6ZmFsc2V9XX0="/>
              <w:id w:val="908040440"/>
              <w:placeholder>
                <w:docPart w:val="DefaultPlaceholder_-1854013440"/>
              </w:placeholder>
            </w:sdtPr>
            <w:sdtContent>
              <w:p w14:paraId="66DCBC8A" w14:textId="1460931E" w:rsidR="003B0D3A" w:rsidRPr="00914E16" w:rsidRDefault="006C48B5" w:rsidP="003B0D3A">
                <w:pPr>
                  <w:spacing w:line="360" w:lineRule="auto"/>
                  <w:jc w:val="both"/>
                  <w:rPr>
                    <w:rFonts w:ascii="Times New Roman" w:hAnsi="Times New Roman" w:cs="Times New Roman"/>
                    <w:color w:val="000000" w:themeColor="text1"/>
                    <w:sz w:val="20"/>
                    <w:szCs w:val="20"/>
                  </w:rPr>
                </w:pPr>
                <w:r w:rsidRPr="006C48B5">
                  <w:rPr>
                    <w:rFonts w:ascii="Times New Roman" w:hAnsi="Times New Roman" w:cs="Times New Roman"/>
                    <w:b w:val="0"/>
                    <w:color w:val="000000"/>
                    <w:sz w:val="20"/>
                    <w:szCs w:val="20"/>
                  </w:rPr>
                  <w:t xml:space="preserve">(Gomes </w:t>
                </w:r>
                <w:r w:rsidR="009A1E51" w:rsidRPr="009A1E51">
                  <w:rPr>
                    <w:rFonts w:ascii="Times New Roman" w:hAnsi="Times New Roman" w:cs="Times New Roman"/>
                    <w:b w:val="0"/>
                    <w:i/>
                    <w:iCs/>
                    <w:color w:val="000000"/>
                    <w:sz w:val="20"/>
                    <w:szCs w:val="20"/>
                  </w:rPr>
                  <w:t>et al</w:t>
                </w:r>
                <w:r w:rsidRPr="006C48B5">
                  <w:rPr>
                    <w:rFonts w:ascii="Times New Roman" w:hAnsi="Times New Roman" w:cs="Times New Roman"/>
                    <w:b w:val="0"/>
                    <w:color w:val="000000"/>
                    <w:sz w:val="20"/>
                    <w:szCs w:val="20"/>
                  </w:rPr>
                  <w:t>., 2010)</w:t>
                </w:r>
              </w:p>
            </w:sdtContent>
          </w:sdt>
        </w:tc>
        <w:tc>
          <w:tcPr>
            <w:tcW w:w="0" w:type="auto"/>
            <w:hideMark/>
          </w:tcPr>
          <w:p w14:paraId="6FFB7850"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Refletir criticamente sobre a contribuição do Agente Comunitário de Saúde (ACS) para a consolidação do SUS.</w:t>
            </w:r>
          </w:p>
        </w:tc>
        <w:tc>
          <w:tcPr>
            <w:tcW w:w="0" w:type="auto"/>
            <w:hideMark/>
          </w:tcPr>
          <w:p w14:paraId="1D43962B"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Revisão de literatura com análise crítica sobre o papel do ACS na Atenção Primária.</w:t>
            </w:r>
          </w:p>
        </w:tc>
        <w:tc>
          <w:tcPr>
            <w:tcW w:w="0" w:type="auto"/>
            <w:hideMark/>
          </w:tcPr>
          <w:p w14:paraId="44E4A1E6" w14:textId="77777777" w:rsidR="003B0D3A" w:rsidRPr="00914E16" w:rsidRDefault="003B0D3A" w:rsidP="003B0D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14E16">
              <w:rPr>
                <w:rFonts w:ascii="Times New Roman" w:hAnsi="Times New Roman" w:cs="Times New Roman"/>
                <w:color w:val="000000" w:themeColor="text1"/>
                <w:sz w:val="20"/>
                <w:szCs w:val="20"/>
              </w:rPr>
              <w:t>Evidenciou que o ACS é peça-chave na implantação de políticas para reorganização do modelo de saúde, mas enfrenta conflitos entre pressupostos teóricos e prática cotidiana. Conclui que é necessária a capacitação permanente, crítico-reflexiva e baseada em metodologias problematizadoras, como estratégia para fortalecer a integralidade, a vigilância em saúde e o trabalho em equipe multiprofissional.</w:t>
            </w:r>
          </w:p>
        </w:tc>
      </w:tr>
    </w:tbl>
    <w:p w14:paraId="771605AF" w14:textId="77216283" w:rsidR="000840FB" w:rsidRDefault="00914E16" w:rsidP="000840FB">
      <w:pPr>
        <w:spacing w:after="0" w:line="360" w:lineRule="auto"/>
        <w:jc w:val="both"/>
        <w:rPr>
          <w:rFonts w:ascii="Times New Roman" w:hAnsi="Times New Roman" w:cs="Times New Roman"/>
          <w:color w:val="000000" w:themeColor="text1"/>
          <w:sz w:val="20"/>
          <w:szCs w:val="20"/>
        </w:rPr>
      </w:pPr>
      <w:r w:rsidRPr="00914E16">
        <w:rPr>
          <w:rFonts w:ascii="Times New Roman" w:hAnsi="Times New Roman" w:cs="Times New Roman"/>
          <w:b/>
          <w:bCs/>
          <w:color w:val="000000" w:themeColor="text1"/>
          <w:sz w:val="20"/>
          <w:szCs w:val="20"/>
        </w:rPr>
        <w:t>Fonte</w:t>
      </w:r>
      <w:r w:rsidRPr="00914E16">
        <w:rPr>
          <w:rFonts w:ascii="Times New Roman" w:hAnsi="Times New Roman" w:cs="Times New Roman"/>
          <w:color w:val="000000" w:themeColor="text1"/>
          <w:sz w:val="20"/>
          <w:szCs w:val="20"/>
        </w:rPr>
        <w:t>: autores, 2025</w:t>
      </w:r>
    </w:p>
    <w:p w14:paraId="1D4966F9" w14:textId="77777777" w:rsidR="00914E16" w:rsidRDefault="00914E16" w:rsidP="000840FB">
      <w:pPr>
        <w:spacing w:after="0" w:line="360" w:lineRule="auto"/>
        <w:jc w:val="both"/>
        <w:rPr>
          <w:rFonts w:ascii="Times New Roman" w:hAnsi="Times New Roman" w:cs="Times New Roman"/>
          <w:color w:val="000000" w:themeColor="text1"/>
          <w:sz w:val="20"/>
          <w:szCs w:val="20"/>
        </w:rPr>
      </w:pPr>
    </w:p>
    <w:p w14:paraId="6A98CFC6" w14:textId="63E78D73" w:rsidR="00B30AE3" w:rsidRPr="00B30AE3" w:rsidRDefault="00B30AE3" w:rsidP="00B30AE3">
      <w:pPr>
        <w:spacing w:after="0" w:line="360" w:lineRule="auto"/>
        <w:ind w:firstLine="709"/>
        <w:jc w:val="both"/>
        <w:rPr>
          <w:rFonts w:ascii="Times New Roman" w:hAnsi="Times New Roman" w:cs="Times New Roman"/>
          <w:color w:val="000000" w:themeColor="text1"/>
          <w:sz w:val="24"/>
          <w:szCs w:val="24"/>
        </w:rPr>
      </w:pPr>
      <w:r w:rsidRPr="00B30AE3">
        <w:rPr>
          <w:rFonts w:ascii="Times New Roman" w:hAnsi="Times New Roman" w:cs="Times New Roman"/>
          <w:color w:val="000000" w:themeColor="text1"/>
          <w:sz w:val="24"/>
          <w:szCs w:val="24"/>
        </w:rPr>
        <w:t>A atuação integrada em Unidades Básicas de Saúde  representa simultaneamente um desafio e uma oportunidade para a qualificação da Atenção Primária à Saúde. A prática compartilhada, que envolve a colaboração multiprofissional e interprofissional, busca atender de forma integral às necessidades dos usuários, promovendo cuidados contínuos, humanizados e resolutivos. Nesse contexto, foram identificados diferentes desafios que limitam a efetividade da integração, mas também potencialidades que reforçam sua relevância para a melhoria da qualidade da assistência.</w:t>
      </w:r>
    </w:p>
    <w:p w14:paraId="0367BDB8" w14:textId="2F87FF27" w:rsidR="00B30AE3" w:rsidRPr="00B30AE3" w:rsidRDefault="00B30AE3" w:rsidP="00B30AE3">
      <w:pPr>
        <w:spacing w:after="0" w:line="360" w:lineRule="auto"/>
        <w:ind w:firstLine="709"/>
        <w:jc w:val="both"/>
        <w:rPr>
          <w:rFonts w:ascii="Times New Roman" w:hAnsi="Times New Roman" w:cs="Times New Roman"/>
          <w:color w:val="000000" w:themeColor="text1"/>
          <w:sz w:val="24"/>
          <w:szCs w:val="24"/>
        </w:rPr>
      </w:pPr>
      <w:r w:rsidRPr="00B30AE3">
        <w:rPr>
          <w:rFonts w:ascii="Times New Roman" w:hAnsi="Times New Roman" w:cs="Times New Roman"/>
          <w:color w:val="000000" w:themeColor="text1"/>
          <w:sz w:val="24"/>
          <w:szCs w:val="24"/>
        </w:rPr>
        <w:t xml:space="preserve">Entre os principais desafios, a resistência de profissionais da saúde em aderir às práticas colaborativas, somada à inadequação dos espaços físicos, foi destacada como um obstáculo frequente à consolidação da prática interprofissional nas UBSs (Alves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2021). Além disso, a infraestrutura precária, a escassez de insumos e as condições adversas de trabalho comprometem o acesso e a qualidade do atendimento (Oliveira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2025). Outro aspecto crítico refere-se à necessidade de capacitação permanente dos profissionais, sobretudo em áreas como saúde mental, planejamento familiar e manejo de doenças crônicas, o que evidencia lacunas no conhecimento e habilidades para o trabalho integrado (</w:t>
      </w:r>
      <w:proofErr w:type="spellStart"/>
      <w:r w:rsidRPr="00B30AE3">
        <w:rPr>
          <w:rFonts w:ascii="Times New Roman" w:hAnsi="Times New Roman" w:cs="Times New Roman"/>
          <w:color w:val="000000" w:themeColor="text1"/>
          <w:sz w:val="24"/>
          <w:szCs w:val="24"/>
        </w:rPr>
        <w:t>Titiyos</w:t>
      </w:r>
      <w:proofErr w:type="spellEnd"/>
      <w:r w:rsidRPr="00B30AE3">
        <w:rPr>
          <w:rFonts w:ascii="Times New Roman" w:hAnsi="Times New Roman" w:cs="Times New Roman"/>
          <w:color w:val="000000" w:themeColor="text1"/>
          <w:sz w:val="24"/>
          <w:szCs w:val="24"/>
        </w:rPr>
        <w:t xml:space="preserve">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2023). Nesse sentido, iniciativas de formação continuada e educação pela prática compartilhada são apontadas como estratégias essenciais para superar tais fragilidades (Alves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2021; De Moura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2023).</w:t>
      </w:r>
    </w:p>
    <w:p w14:paraId="3DE5E6B4" w14:textId="1C6C144D" w:rsidR="00B30AE3" w:rsidRPr="00B30AE3" w:rsidRDefault="00B30AE3" w:rsidP="00B30AE3">
      <w:pPr>
        <w:spacing w:after="0" w:line="360" w:lineRule="auto"/>
        <w:ind w:firstLine="709"/>
        <w:jc w:val="both"/>
        <w:rPr>
          <w:rFonts w:ascii="Times New Roman" w:hAnsi="Times New Roman" w:cs="Times New Roman"/>
          <w:color w:val="000000" w:themeColor="text1"/>
          <w:sz w:val="24"/>
          <w:szCs w:val="24"/>
        </w:rPr>
      </w:pPr>
      <w:r w:rsidRPr="00B30AE3">
        <w:rPr>
          <w:rFonts w:ascii="Times New Roman" w:hAnsi="Times New Roman" w:cs="Times New Roman"/>
          <w:color w:val="000000" w:themeColor="text1"/>
          <w:sz w:val="24"/>
          <w:szCs w:val="24"/>
        </w:rPr>
        <w:lastRenderedPageBreak/>
        <w:t xml:space="preserve">Outro desafio central refere-se à comunicação interprofissional. A fragilidade no diálogo entre categorias, os desencontros em condutas, a sobrecarga de trabalho e a ausência de momentos formais de interação são fatores que limitam a construção de práticas verdadeiramente colaborativas (Castelo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2025). Soma-se a isso a influência de barreiras sistêmicas e políticas, como restrições financeiras — incluindo a falta de financiamento para práticas integrativas — e a existência de diretrizes públicas ainda em consolidação, o que dificulta a institucionalização da atuação compartilhada e a continuidade das ações na APS (Melo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2024; Queiroz; Barbosa; Duarte, 2023). Também se evidencia que o relacionamento com a comunidade pode ser um fator limitante, uma vez que a resistência da população, barreiras culturais e a falta de conhecimento sobre os serviços dificultam a efetivação do cuidado integral (Cruz; Bourget, 2010; Oliveira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2025).</w:t>
      </w:r>
    </w:p>
    <w:p w14:paraId="37D05D56" w14:textId="62CFB131" w:rsidR="00B30AE3" w:rsidRPr="00B30AE3" w:rsidRDefault="00B30AE3" w:rsidP="00B30AE3">
      <w:pPr>
        <w:spacing w:after="0" w:line="360" w:lineRule="auto"/>
        <w:ind w:firstLine="709"/>
        <w:jc w:val="both"/>
        <w:rPr>
          <w:rFonts w:ascii="Times New Roman" w:hAnsi="Times New Roman" w:cs="Times New Roman"/>
          <w:color w:val="000000" w:themeColor="text1"/>
          <w:sz w:val="24"/>
          <w:szCs w:val="24"/>
        </w:rPr>
      </w:pPr>
      <w:r w:rsidRPr="00B30AE3">
        <w:rPr>
          <w:rFonts w:ascii="Times New Roman" w:hAnsi="Times New Roman" w:cs="Times New Roman"/>
          <w:color w:val="000000" w:themeColor="text1"/>
          <w:sz w:val="24"/>
          <w:szCs w:val="24"/>
        </w:rPr>
        <w:t xml:space="preserve">Apesar dessas limitações, diversas potencialidades emergem da prática multiprofissional integrada. A literatura mostra que a atuação interprofissional amplia a qualidade da assistência, tornando os cuidados mais abrangentes e resolutivos, sobretudo em áreas críticas como saúde mental, tabagismo, doenças crônicas e câncer de próstata (Dias Guimarães, 2025; Emerson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2023; Santos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2025). A realização de visitas domiciliares e ações comunitárias tem fortalecido o vínculo entre equipes, pacientes e comunidade, promovendo maior reconhecimento e acesso ao cuidado (Borges de Ávila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2023; Oliveira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2025).</w:t>
      </w:r>
    </w:p>
    <w:p w14:paraId="4F996CD4" w14:textId="3F632424" w:rsidR="00B30AE3" w:rsidRPr="00B30AE3" w:rsidRDefault="00B30AE3" w:rsidP="00B30AE3">
      <w:pPr>
        <w:spacing w:after="0" w:line="360" w:lineRule="auto"/>
        <w:ind w:firstLine="709"/>
        <w:jc w:val="both"/>
        <w:rPr>
          <w:rFonts w:ascii="Times New Roman" w:hAnsi="Times New Roman" w:cs="Times New Roman"/>
          <w:color w:val="000000" w:themeColor="text1"/>
          <w:sz w:val="24"/>
          <w:szCs w:val="24"/>
        </w:rPr>
      </w:pPr>
      <w:r w:rsidRPr="00B30AE3">
        <w:rPr>
          <w:rFonts w:ascii="Times New Roman" w:hAnsi="Times New Roman" w:cs="Times New Roman"/>
          <w:color w:val="000000" w:themeColor="text1"/>
          <w:sz w:val="24"/>
          <w:szCs w:val="24"/>
        </w:rPr>
        <w:t xml:space="preserve">Além disso, a prática integrada contribui para a valorização dos profissionais, ao estimular o desenvolvimento de competências colaborativas, o reconhecimento do trabalho em equipe e maior satisfação no exercício das funções, fatores que reduzem a rotatividade e favorecem um ambiente de trabalho mais saudável (Alves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2021; Oliveira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2024). A </w:t>
      </w:r>
      <w:proofErr w:type="spellStart"/>
      <w:r w:rsidRPr="00B30AE3">
        <w:rPr>
          <w:rFonts w:ascii="Times New Roman" w:hAnsi="Times New Roman" w:cs="Times New Roman"/>
          <w:color w:val="000000" w:themeColor="text1"/>
          <w:sz w:val="24"/>
          <w:szCs w:val="24"/>
        </w:rPr>
        <w:t>interprofissionalidade</w:t>
      </w:r>
      <w:proofErr w:type="spellEnd"/>
      <w:r w:rsidRPr="00B30AE3">
        <w:rPr>
          <w:rFonts w:ascii="Times New Roman" w:hAnsi="Times New Roman" w:cs="Times New Roman"/>
          <w:color w:val="000000" w:themeColor="text1"/>
          <w:sz w:val="24"/>
          <w:szCs w:val="24"/>
        </w:rPr>
        <w:t xml:space="preserve"> também reforça a centralidade do paciente, entendido como sujeito histórico e social, o que fortalece a integralidade e a humanização da atenção à saúde (Ayres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2012; Machado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2007). Outro aspecto relevante é a consonância dessa prática com as diretrizes do Sistema Único de Saúde e com políticas como a Política Nacional de Práticas Integrativas e Complementares (PNPIC), evidenciando seu alinhamento à promoção do cuidado coletivo e ao fortalecimento da resolutividade da APS (Prado, 2025).</w:t>
      </w:r>
    </w:p>
    <w:p w14:paraId="4BF0F0E2" w14:textId="780E1770" w:rsidR="00B30AE3" w:rsidRPr="00B30AE3" w:rsidRDefault="00B30AE3" w:rsidP="00B30AE3">
      <w:pPr>
        <w:spacing w:after="0" w:line="360" w:lineRule="auto"/>
        <w:ind w:firstLine="709"/>
        <w:jc w:val="both"/>
        <w:rPr>
          <w:rFonts w:ascii="Times New Roman" w:hAnsi="Times New Roman" w:cs="Times New Roman"/>
          <w:color w:val="000000" w:themeColor="text1"/>
          <w:sz w:val="24"/>
          <w:szCs w:val="24"/>
        </w:rPr>
      </w:pPr>
      <w:r w:rsidRPr="00B30AE3">
        <w:rPr>
          <w:rFonts w:ascii="Times New Roman" w:hAnsi="Times New Roman" w:cs="Times New Roman"/>
          <w:color w:val="000000" w:themeColor="text1"/>
          <w:sz w:val="24"/>
          <w:szCs w:val="24"/>
        </w:rPr>
        <w:t xml:space="preserve">Os resultados também destacam que UBSs com atuação integrada apresentaram maior capacidade de resposta em situações emergenciais, como durante a pandemia de COVID-19, quando a reorganização dos serviços e o uso de tecnologias digitais se mostraram essenciais, </w:t>
      </w:r>
      <w:r w:rsidRPr="00B30AE3">
        <w:rPr>
          <w:rFonts w:ascii="Times New Roman" w:hAnsi="Times New Roman" w:cs="Times New Roman"/>
          <w:color w:val="000000" w:themeColor="text1"/>
          <w:sz w:val="24"/>
          <w:szCs w:val="24"/>
        </w:rPr>
        <w:lastRenderedPageBreak/>
        <w:t xml:space="preserve">ao mesmo tempo em que se manteve o foco na prevenção e no manejo de doenças crônicas não transmissíveis (Melo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2024; Pan; Wu; Liu, 2023). Essa experiência reforça a relevância da prática colaborativa como eixo estruturante da resiliência dos serviços de saúde.</w:t>
      </w:r>
    </w:p>
    <w:p w14:paraId="7555EF35" w14:textId="629F6E09" w:rsidR="00B30AE3" w:rsidRPr="00B30AE3" w:rsidRDefault="00B30AE3" w:rsidP="00B30AE3">
      <w:pPr>
        <w:spacing w:after="0" w:line="360" w:lineRule="auto"/>
        <w:ind w:firstLine="709"/>
        <w:jc w:val="both"/>
        <w:rPr>
          <w:rFonts w:ascii="Times New Roman" w:hAnsi="Times New Roman" w:cs="Times New Roman"/>
          <w:color w:val="000000" w:themeColor="text1"/>
          <w:sz w:val="24"/>
          <w:szCs w:val="24"/>
        </w:rPr>
      </w:pPr>
      <w:r w:rsidRPr="00B30AE3">
        <w:rPr>
          <w:rFonts w:ascii="Times New Roman" w:hAnsi="Times New Roman" w:cs="Times New Roman"/>
          <w:color w:val="000000" w:themeColor="text1"/>
          <w:sz w:val="24"/>
          <w:szCs w:val="24"/>
        </w:rPr>
        <w:t xml:space="preserve">No campo das estratégias, diferentes modelos foram identificados como norteadores da integração. O Primary </w:t>
      </w:r>
      <w:proofErr w:type="spellStart"/>
      <w:r w:rsidRPr="00B30AE3">
        <w:rPr>
          <w:rFonts w:ascii="Times New Roman" w:hAnsi="Times New Roman" w:cs="Times New Roman"/>
          <w:color w:val="000000" w:themeColor="text1"/>
          <w:sz w:val="24"/>
          <w:szCs w:val="24"/>
        </w:rPr>
        <w:t>Care</w:t>
      </w:r>
      <w:proofErr w:type="spellEnd"/>
      <w:r w:rsidRPr="00B30AE3">
        <w:rPr>
          <w:rFonts w:ascii="Times New Roman" w:hAnsi="Times New Roman" w:cs="Times New Roman"/>
          <w:color w:val="000000" w:themeColor="text1"/>
          <w:sz w:val="24"/>
          <w:szCs w:val="24"/>
        </w:rPr>
        <w:t xml:space="preserve"> </w:t>
      </w:r>
      <w:proofErr w:type="spellStart"/>
      <w:r w:rsidRPr="00B30AE3">
        <w:rPr>
          <w:rFonts w:ascii="Times New Roman" w:hAnsi="Times New Roman" w:cs="Times New Roman"/>
          <w:color w:val="000000" w:themeColor="text1"/>
          <w:sz w:val="24"/>
          <w:szCs w:val="24"/>
        </w:rPr>
        <w:t>Behavioral</w:t>
      </w:r>
      <w:proofErr w:type="spellEnd"/>
      <w:r w:rsidRPr="00B30AE3">
        <w:rPr>
          <w:rFonts w:ascii="Times New Roman" w:hAnsi="Times New Roman" w:cs="Times New Roman"/>
          <w:color w:val="000000" w:themeColor="text1"/>
          <w:sz w:val="24"/>
          <w:szCs w:val="24"/>
        </w:rPr>
        <w:t xml:space="preserve"> Health (PCBH) e o </w:t>
      </w:r>
      <w:proofErr w:type="spellStart"/>
      <w:r w:rsidRPr="00B30AE3">
        <w:rPr>
          <w:rFonts w:ascii="Times New Roman" w:hAnsi="Times New Roman" w:cs="Times New Roman"/>
          <w:color w:val="000000" w:themeColor="text1"/>
          <w:sz w:val="24"/>
          <w:szCs w:val="24"/>
        </w:rPr>
        <w:t>Collaborative</w:t>
      </w:r>
      <w:proofErr w:type="spellEnd"/>
      <w:r w:rsidRPr="00B30AE3">
        <w:rPr>
          <w:rFonts w:ascii="Times New Roman" w:hAnsi="Times New Roman" w:cs="Times New Roman"/>
          <w:color w:val="000000" w:themeColor="text1"/>
          <w:sz w:val="24"/>
          <w:szCs w:val="24"/>
        </w:rPr>
        <w:t xml:space="preserve"> </w:t>
      </w:r>
      <w:proofErr w:type="spellStart"/>
      <w:r w:rsidRPr="00B30AE3">
        <w:rPr>
          <w:rFonts w:ascii="Times New Roman" w:hAnsi="Times New Roman" w:cs="Times New Roman"/>
          <w:color w:val="000000" w:themeColor="text1"/>
          <w:sz w:val="24"/>
          <w:szCs w:val="24"/>
        </w:rPr>
        <w:t>Care</w:t>
      </w:r>
      <w:proofErr w:type="spellEnd"/>
      <w:r w:rsidRPr="00B30AE3">
        <w:rPr>
          <w:rFonts w:ascii="Times New Roman" w:hAnsi="Times New Roman" w:cs="Times New Roman"/>
          <w:color w:val="000000" w:themeColor="text1"/>
          <w:sz w:val="24"/>
          <w:szCs w:val="24"/>
        </w:rPr>
        <w:t xml:space="preserve"> Model (</w:t>
      </w:r>
      <w:proofErr w:type="spellStart"/>
      <w:r w:rsidRPr="00B30AE3">
        <w:rPr>
          <w:rFonts w:ascii="Times New Roman" w:hAnsi="Times New Roman" w:cs="Times New Roman"/>
          <w:color w:val="000000" w:themeColor="text1"/>
          <w:sz w:val="24"/>
          <w:szCs w:val="24"/>
        </w:rPr>
        <w:t>CoCM</w:t>
      </w:r>
      <w:proofErr w:type="spellEnd"/>
      <w:r w:rsidRPr="00B30AE3">
        <w:rPr>
          <w:rFonts w:ascii="Times New Roman" w:hAnsi="Times New Roman" w:cs="Times New Roman"/>
          <w:color w:val="000000" w:themeColor="text1"/>
          <w:sz w:val="24"/>
          <w:szCs w:val="24"/>
        </w:rPr>
        <w:t xml:space="preserve">) têm sido aplicados para facilitar a inserção da saúde mental na APS, promovendo a colaboração entre médicos, enfermeiros e profissionais especializados (Calderón Gómez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2014). A atuação dos agentes comunitários de saúde (ACS) foi apontada como fundamental na articulação entre UBS e comunidade, especialmente em territórios vulneráveis, onde exercem papel essencial na prevenção e promoção da saúde (Oliveira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xml:space="preserve">., 2025). Outro recurso estratégico é a integração ensino-serviço, na qual o envolvimento de estudantes nos serviços de saúde contribui para uma formação profissional alinhada às demandas reais da APS, além de favorecer a prática interprofissional (Vasconcelos; </w:t>
      </w:r>
      <w:proofErr w:type="spellStart"/>
      <w:r w:rsidRPr="00B30AE3">
        <w:rPr>
          <w:rFonts w:ascii="Times New Roman" w:hAnsi="Times New Roman" w:cs="Times New Roman"/>
          <w:color w:val="000000" w:themeColor="text1"/>
          <w:sz w:val="24"/>
          <w:szCs w:val="24"/>
        </w:rPr>
        <w:t>Stedefeldt</w:t>
      </w:r>
      <w:proofErr w:type="spellEnd"/>
      <w:r w:rsidRPr="00B30AE3">
        <w:rPr>
          <w:rFonts w:ascii="Times New Roman" w:hAnsi="Times New Roman" w:cs="Times New Roman"/>
          <w:color w:val="000000" w:themeColor="text1"/>
          <w:sz w:val="24"/>
          <w:szCs w:val="24"/>
        </w:rPr>
        <w:t xml:space="preserve">; Frutuoso, 2016). Programas de residência integrada em saúde também foram destacados como ferramentas relevantes para ampliar a governança, a autonomia e a gestão participativa, favorecendo o protagonismo dos profissionais no contexto da APS (De Moura </w:t>
      </w:r>
      <w:r w:rsidR="009A1E51" w:rsidRPr="009A1E51">
        <w:rPr>
          <w:rFonts w:ascii="Times New Roman" w:hAnsi="Times New Roman" w:cs="Times New Roman"/>
          <w:i/>
          <w:iCs/>
          <w:color w:val="000000" w:themeColor="text1"/>
          <w:sz w:val="24"/>
          <w:szCs w:val="24"/>
        </w:rPr>
        <w:t>et al</w:t>
      </w:r>
      <w:r w:rsidRPr="00B30AE3">
        <w:rPr>
          <w:rFonts w:ascii="Times New Roman" w:hAnsi="Times New Roman" w:cs="Times New Roman"/>
          <w:color w:val="000000" w:themeColor="text1"/>
          <w:sz w:val="24"/>
          <w:szCs w:val="24"/>
        </w:rPr>
        <w:t>., 2023).</w:t>
      </w:r>
    </w:p>
    <w:p w14:paraId="7CC6ADAD" w14:textId="77777777" w:rsidR="00B30AE3" w:rsidRPr="00B30AE3" w:rsidRDefault="00B30AE3" w:rsidP="00B30AE3">
      <w:pPr>
        <w:spacing w:after="0" w:line="360" w:lineRule="auto"/>
        <w:ind w:firstLine="709"/>
        <w:jc w:val="both"/>
        <w:rPr>
          <w:rFonts w:ascii="Times New Roman" w:hAnsi="Times New Roman" w:cs="Times New Roman"/>
          <w:color w:val="000000" w:themeColor="text1"/>
          <w:sz w:val="24"/>
          <w:szCs w:val="24"/>
        </w:rPr>
      </w:pPr>
      <w:r w:rsidRPr="00B30AE3">
        <w:rPr>
          <w:rFonts w:ascii="Times New Roman" w:hAnsi="Times New Roman" w:cs="Times New Roman"/>
          <w:color w:val="000000" w:themeColor="text1"/>
          <w:sz w:val="24"/>
          <w:szCs w:val="24"/>
        </w:rPr>
        <w:t>Assim, os achados reforçam que a prática colaborativa nas UBSs, embora marcada por desafios estruturais, formativos e culturais, apresenta múltiplas potencialidades para qualificar a assistência, ampliar o vínculo com os usuários e consolidar a integralidade do cuidado em saúde.</w:t>
      </w:r>
    </w:p>
    <w:p w14:paraId="5E30045D" w14:textId="73244EB4" w:rsidR="00D93FCE" w:rsidRPr="006A3B4A" w:rsidRDefault="00D93FCE" w:rsidP="00D93FCE">
      <w:pPr>
        <w:spacing w:after="0" w:line="360" w:lineRule="auto"/>
        <w:jc w:val="both"/>
        <w:rPr>
          <w:rFonts w:ascii="Times New Roman" w:hAnsi="Times New Roman" w:cs="Times New Roman"/>
          <w:color w:val="000000" w:themeColor="text1"/>
          <w:sz w:val="24"/>
          <w:szCs w:val="24"/>
        </w:rPr>
      </w:pPr>
    </w:p>
    <w:p w14:paraId="52EC574F" w14:textId="5E47D04F" w:rsidR="00D93FCE" w:rsidRDefault="00D93FCE" w:rsidP="007E68D3">
      <w:pPr>
        <w:spacing w:after="0" w:line="360" w:lineRule="auto"/>
        <w:jc w:val="center"/>
        <w:rPr>
          <w:rFonts w:ascii="Times New Roman" w:hAnsi="Times New Roman" w:cs="Times New Roman"/>
          <w:b/>
          <w:bCs/>
          <w:color w:val="025259"/>
          <w:sz w:val="24"/>
          <w:szCs w:val="24"/>
        </w:rPr>
      </w:pPr>
      <w:r w:rsidRPr="006A3B4A">
        <w:rPr>
          <w:rFonts w:ascii="Times New Roman" w:hAnsi="Times New Roman" w:cs="Times New Roman"/>
          <w:b/>
          <w:bCs/>
          <w:color w:val="025259"/>
          <w:sz w:val="24"/>
          <w:szCs w:val="24"/>
        </w:rPr>
        <w:t>CONCLUSÃO</w:t>
      </w:r>
    </w:p>
    <w:p w14:paraId="040F4A48" w14:textId="77777777" w:rsidR="00BA65D9" w:rsidRPr="006A3B4A" w:rsidRDefault="00BA65D9" w:rsidP="00D93FCE">
      <w:pPr>
        <w:spacing w:after="0" w:line="360" w:lineRule="auto"/>
        <w:jc w:val="both"/>
        <w:rPr>
          <w:rFonts w:ascii="Times New Roman" w:hAnsi="Times New Roman" w:cs="Times New Roman"/>
          <w:b/>
          <w:bCs/>
          <w:color w:val="025259"/>
          <w:sz w:val="24"/>
          <w:szCs w:val="24"/>
        </w:rPr>
      </w:pPr>
    </w:p>
    <w:p w14:paraId="34B53D22" w14:textId="77777777" w:rsidR="009A1E51" w:rsidRPr="009A1E51" w:rsidRDefault="009A1E51" w:rsidP="009A1E51">
      <w:pPr>
        <w:spacing w:after="0" w:line="360" w:lineRule="auto"/>
        <w:ind w:firstLine="709"/>
        <w:jc w:val="both"/>
        <w:rPr>
          <w:rFonts w:ascii="Times New Roman" w:hAnsi="Times New Roman" w:cs="Times New Roman"/>
          <w:sz w:val="24"/>
          <w:szCs w:val="24"/>
        </w:rPr>
      </w:pPr>
      <w:r w:rsidRPr="009A1E51">
        <w:rPr>
          <w:rFonts w:ascii="Times New Roman" w:hAnsi="Times New Roman" w:cs="Times New Roman"/>
          <w:sz w:val="24"/>
          <w:szCs w:val="24"/>
        </w:rPr>
        <w:t>A análise realizada evidencia que a atuação integrada em Unidades Básicas de Saúde configura-se como estratégia essencial para a qualificação da Atenção Primária à Saúde, ao promover o cuidado centrado no usuário, a integralidade da assistência e a resolutividade dos serviços. Os resultados demonstram que, embora persistam desafios significativos — como limitações estruturais, lacunas na capacitação profissional, fragilidades na comunicação interprofissional e barreiras organizacionais e culturais —, há um conjunto expressivo de potencialidades capazes de transformar a prática compartilhada em eixo estruturante do SUS.</w:t>
      </w:r>
    </w:p>
    <w:p w14:paraId="27F7047D" w14:textId="77777777" w:rsidR="009A1E51" w:rsidRPr="009A1E51" w:rsidRDefault="009A1E51" w:rsidP="009A1E51">
      <w:pPr>
        <w:spacing w:after="0" w:line="360" w:lineRule="auto"/>
        <w:ind w:firstLine="709"/>
        <w:jc w:val="both"/>
        <w:rPr>
          <w:rFonts w:ascii="Times New Roman" w:hAnsi="Times New Roman" w:cs="Times New Roman"/>
          <w:sz w:val="24"/>
          <w:szCs w:val="24"/>
        </w:rPr>
      </w:pPr>
      <w:r w:rsidRPr="009A1E51">
        <w:rPr>
          <w:rFonts w:ascii="Times New Roman" w:hAnsi="Times New Roman" w:cs="Times New Roman"/>
          <w:sz w:val="24"/>
          <w:szCs w:val="24"/>
        </w:rPr>
        <w:t xml:space="preserve">A valorização da colaboração entre diferentes categorias profissionais, associada ao fortalecimento de vínculos com a comunidade, à educação permanente e à adoção de modelos </w:t>
      </w:r>
      <w:r w:rsidRPr="009A1E51">
        <w:rPr>
          <w:rFonts w:ascii="Times New Roman" w:hAnsi="Times New Roman" w:cs="Times New Roman"/>
          <w:sz w:val="24"/>
          <w:szCs w:val="24"/>
        </w:rPr>
        <w:lastRenderedPageBreak/>
        <w:t>inovadores de cuidado, revela-se fundamental para consolidar práticas mais humanizadas, eficientes e sustentáveis. Além disso, experiências exitosas apontam que a integração multiprofissional contribui não apenas para melhores desfechos clínicos, mas também para maior satisfação dos usuários e profissionais, ampliando a legitimidade da APS como porta de entrada do sistema de saúde.</w:t>
      </w:r>
    </w:p>
    <w:p w14:paraId="4A73FFA8" w14:textId="77777777" w:rsidR="009A1E51" w:rsidRPr="009A1E51" w:rsidRDefault="009A1E51" w:rsidP="009A1E51">
      <w:pPr>
        <w:spacing w:after="0" w:line="360" w:lineRule="auto"/>
        <w:ind w:firstLine="709"/>
        <w:jc w:val="both"/>
        <w:rPr>
          <w:rFonts w:ascii="Times New Roman" w:hAnsi="Times New Roman" w:cs="Times New Roman"/>
          <w:sz w:val="24"/>
          <w:szCs w:val="24"/>
        </w:rPr>
      </w:pPr>
      <w:r w:rsidRPr="009A1E51">
        <w:rPr>
          <w:rFonts w:ascii="Times New Roman" w:hAnsi="Times New Roman" w:cs="Times New Roman"/>
          <w:sz w:val="24"/>
          <w:szCs w:val="24"/>
        </w:rPr>
        <w:t>Portanto, conclui-se que a atuação integrada deve ser compreendida como caminho prioritário para o fortalecimento da Atenção Primária no Brasil, demandando investimentos em infraestrutura, capacitação e políticas públicas que garantam sua institucionalização. Recomenda-se que futuras pesquisas explorem intervenções interprofissionais em diferentes contextos regionais, de modo a oferecer subsídios práticos para gestores, profissionais e formuladores de políticas comprometidos com a efetivação de um cuidado integral, equitativo e de qualidade.</w:t>
      </w:r>
    </w:p>
    <w:p w14:paraId="1DD18877" w14:textId="77777777" w:rsidR="006C48B5" w:rsidRDefault="006C48B5" w:rsidP="009A1E51">
      <w:pPr>
        <w:spacing w:after="0" w:line="360" w:lineRule="auto"/>
        <w:jc w:val="both"/>
        <w:rPr>
          <w:rFonts w:ascii="Times New Roman" w:hAnsi="Times New Roman" w:cs="Times New Roman"/>
          <w:b/>
          <w:bCs/>
          <w:color w:val="025259"/>
          <w:sz w:val="24"/>
          <w:szCs w:val="24"/>
        </w:rPr>
      </w:pPr>
    </w:p>
    <w:p w14:paraId="7647ED11" w14:textId="1AB49C01" w:rsidR="00D93FCE" w:rsidRPr="006A3B4A" w:rsidRDefault="00D93FCE" w:rsidP="00D93FCE">
      <w:pPr>
        <w:spacing w:after="0" w:line="360" w:lineRule="auto"/>
        <w:ind w:firstLine="709"/>
        <w:jc w:val="both"/>
        <w:rPr>
          <w:rFonts w:ascii="Times New Roman" w:hAnsi="Times New Roman" w:cs="Times New Roman"/>
          <w:color w:val="000000" w:themeColor="text1"/>
          <w:sz w:val="24"/>
          <w:szCs w:val="24"/>
        </w:rPr>
      </w:pPr>
      <w:r w:rsidRPr="006A3B4A">
        <w:rPr>
          <w:rFonts w:ascii="Times New Roman" w:hAnsi="Times New Roman" w:cs="Times New Roman"/>
          <w:color w:val="000000" w:themeColor="text1"/>
          <w:sz w:val="24"/>
          <w:szCs w:val="24"/>
        </w:rPr>
        <w:t>.</w:t>
      </w:r>
    </w:p>
    <w:p w14:paraId="2050F33B" w14:textId="5C8FE697" w:rsidR="00D93FCE" w:rsidRPr="006A3B4A" w:rsidRDefault="00D93FCE" w:rsidP="00D93FCE">
      <w:pPr>
        <w:spacing w:after="0" w:line="360" w:lineRule="auto"/>
        <w:jc w:val="both"/>
        <w:rPr>
          <w:rFonts w:ascii="Times New Roman" w:hAnsi="Times New Roman" w:cs="Times New Roman"/>
          <w:color w:val="000000" w:themeColor="text1"/>
          <w:sz w:val="24"/>
          <w:szCs w:val="24"/>
        </w:rPr>
      </w:pPr>
    </w:p>
    <w:p w14:paraId="5AC1CC58" w14:textId="3DA30545" w:rsidR="00D93FCE" w:rsidRPr="006A3B4A" w:rsidRDefault="00D93FCE" w:rsidP="00D93FCE">
      <w:pPr>
        <w:spacing w:after="0" w:line="360" w:lineRule="auto"/>
        <w:jc w:val="both"/>
        <w:rPr>
          <w:rFonts w:ascii="Times New Roman" w:hAnsi="Times New Roman" w:cs="Times New Roman"/>
          <w:b/>
          <w:bCs/>
          <w:color w:val="025259"/>
          <w:sz w:val="24"/>
          <w:szCs w:val="24"/>
        </w:rPr>
      </w:pPr>
      <w:r w:rsidRPr="006A3B4A">
        <w:rPr>
          <w:rFonts w:ascii="Times New Roman" w:hAnsi="Times New Roman" w:cs="Times New Roman"/>
          <w:b/>
          <w:bCs/>
          <w:color w:val="025259"/>
          <w:sz w:val="24"/>
          <w:szCs w:val="24"/>
        </w:rPr>
        <w:t>REFERÊNCIAS</w:t>
      </w:r>
    </w:p>
    <w:p w14:paraId="131EEE21" w14:textId="7713459D" w:rsidR="006C48B5" w:rsidRPr="006C48B5" w:rsidRDefault="006C48B5" w:rsidP="006C48B5">
      <w:pPr>
        <w:spacing w:after="0" w:line="240" w:lineRule="auto"/>
        <w:rPr>
          <w:rFonts w:ascii="Times New Roman" w:eastAsia="Times New Roman" w:hAnsi="Times New Roman" w:cs="Times New Roman"/>
          <w:kern w:val="0"/>
          <w:sz w:val="24"/>
          <w:szCs w:val="24"/>
          <w14:ligatures w14:val="none"/>
        </w:rPr>
      </w:pPr>
      <w:r w:rsidRPr="00D756FA">
        <w:rPr>
          <w:rFonts w:ascii="Times New Roman" w:eastAsia="Times New Roman" w:hAnsi="Times New Roman" w:cs="Times New Roman"/>
          <w:sz w:val="24"/>
          <w:szCs w:val="24"/>
        </w:rPr>
        <w:t xml:space="preserve">ALMEIDA, Patty Fidelis de </w:t>
      </w:r>
      <w:r w:rsidR="009A1E51" w:rsidRPr="00D756FA">
        <w:rPr>
          <w:rFonts w:ascii="Times New Roman" w:eastAsia="Times New Roman" w:hAnsi="Times New Roman" w:cs="Times New Roman"/>
          <w:i/>
          <w:iCs/>
          <w:sz w:val="24"/>
          <w:szCs w:val="24"/>
        </w:rPr>
        <w:t>et al</w:t>
      </w:r>
      <w:r w:rsidRPr="00D756FA">
        <w:rPr>
          <w:rFonts w:ascii="Times New Roman" w:eastAsia="Times New Roman" w:hAnsi="Times New Roman" w:cs="Times New Roman"/>
          <w:i/>
          <w:iCs/>
          <w:sz w:val="24"/>
          <w:szCs w:val="24"/>
        </w:rPr>
        <w:t>.</w:t>
      </w:r>
      <w:r w:rsidRPr="00D756FA">
        <w:rPr>
          <w:rFonts w:ascii="Times New Roman" w:eastAsia="Times New Roman" w:hAnsi="Times New Roman" w:cs="Times New Roman"/>
          <w:sz w:val="24"/>
          <w:szCs w:val="24"/>
        </w:rPr>
        <w:t xml:space="preserve"> </w:t>
      </w:r>
      <w:r w:rsidRPr="006C48B5">
        <w:rPr>
          <w:rFonts w:ascii="Times New Roman" w:eastAsia="Times New Roman" w:hAnsi="Times New Roman" w:cs="Times New Roman"/>
          <w:sz w:val="24"/>
          <w:szCs w:val="24"/>
        </w:rPr>
        <w:t xml:space="preserve">Coordenação do cuidado e Atenção Primária à Saúde no Sistema Único de Saúde. </w:t>
      </w:r>
      <w:r w:rsidRPr="006C48B5">
        <w:rPr>
          <w:rFonts w:ascii="Times New Roman" w:eastAsia="Times New Roman" w:hAnsi="Times New Roman" w:cs="Times New Roman"/>
          <w:b/>
          <w:bCs/>
          <w:sz w:val="24"/>
          <w:szCs w:val="24"/>
        </w:rPr>
        <w:t>Saúde em Debate</w:t>
      </w:r>
      <w:r w:rsidRPr="006C48B5">
        <w:rPr>
          <w:rFonts w:ascii="Times New Roman" w:eastAsia="Times New Roman" w:hAnsi="Times New Roman" w:cs="Times New Roman"/>
          <w:sz w:val="24"/>
          <w:szCs w:val="24"/>
        </w:rPr>
        <w:t xml:space="preserve">, v. 42, n. spe1, p. 244–260, set. 2018. </w:t>
      </w:r>
    </w:p>
    <w:p w14:paraId="24A22F3F"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7CFB53C2" w14:textId="160CD2C5" w:rsidR="006C48B5" w:rsidRPr="006C48B5" w:rsidRDefault="006C48B5" w:rsidP="006C48B5">
      <w:pPr>
        <w:spacing w:after="0" w:line="240" w:lineRule="auto"/>
        <w:rPr>
          <w:rFonts w:ascii="Times New Roman" w:eastAsia="Times New Roman" w:hAnsi="Times New Roman" w:cs="Times New Roman"/>
          <w:sz w:val="24"/>
          <w:szCs w:val="24"/>
          <w:lang w:val="en-GB"/>
        </w:rPr>
      </w:pPr>
      <w:r w:rsidRPr="006C48B5">
        <w:rPr>
          <w:rFonts w:ascii="Times New Roman" w:eastAsia="Times New Roman" w:hAnsi="Times New Roman" w:cs="Times New Roman"/>
          <w:sz w:val="24"/>
          <w:szCs w:val="24"/>
        </w:rPr>
        <w:t xml:space="preserve">ALVES, </w:t>
      </w:r>
      <w:proofErr w:type="spellStart"/>
      <w:r w:rsidRPr="006C48B5">
        <w:rPr>
          <w:rFonts w:ascii="Times New Roman" w:eastAsia="Times New Roman" w:hAnsi="Times New Roman" w:cs="Times New Roman"/>
          <w:sz w:val="24"/>
          <w:szCs w:val="24"/>
        </w:rPr>
        <w:t>Lucivaldo</w:t>
      </w:r>
      <w:proofErr w:type="spellEnd"/>
      <w:r w:rsidRPr="006C48B5">
        <w:rPr>
          <w:rFonts w:ascii="Times New Roman" w:eastAsia="Times New Roman" w:hAnsi="Times New Roman" w:cs="Times New Roman"/>
          <w:sz w:val="24"/>
          <w:szCs w:val="24"/>
        </w:rPr>
        <w:t xml:space="preserve"> Almeida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Desafios e potencialidades da </w:t>
      </w:r>
      <w:proofErr w:type="spellStart"/>
      <w:r w:rsidRPr="006C48B5">
        <w:rPr>
          <w:rFonts w:ascii="Times New Roman" w:eastAsia="Times New Roman" w:hAnsi="Times New Roman" w:cs="Times New Roman"/>
          <w:sz w:val="24"/>
          <w:szCs w:val="24"/>
        </w:rPr>
        <w:t>interprofissionalidade</w:t>
      </w:r>
      <w:proofErr w:type="spellEnd"/>
      <w:r w:rsidRPr="006C48B5">
        <w:rPr>
          <w:rFonts w:ascii="Times New Roman" w:eastAsia="Times New Roman" w:hAnsi="Times New Roman" w:cs="Times New Roman"/>
          <w:sz w:val="24"/>
          <w:szCs w:val="24"/>
        </w:rPr>
        <w:t xml:space="preserve"> no contexto do programa de educação pelo trabalho para saúde. </w:t>
      </w:r>
      <w:r w:rsidRPr="006C48B5">
        <w:rPr>
          <w:rFonts w:ascii="Times New Roman" w:eastAsia="Times New Roman" w:hAnsi="Times New Roman" w:cs="Times New Roman"/>
          <w:b/>
          <w:bCs/>
          <w:sz w:val="24"/>
          <w:szCs w:val="24"/>
          <w:lang w:val="en-GB"/>
        </w:rPr>
        <w:t>Research, Society and Development</w:t>
      </w:r>
      <w:r w:rsidRPr="006C48B5">
        <w:rPr>
          <w:rFonts w:ascii="Times New Roman" w:eastAsia="Times New Roman" w:hAnsi="Times New Roman" w:cs="Times New Roman"/>
          <w:sz w:val="24"/>
          <w:szCs w:val="24"/>
          <w:lang w:val="en-GB"/>
        </w:rPr>
        <w:t xml:space="preserve">, v. 10, n. 4, p. e22010414041, 8 abr. 2021. </w:t>
      </w:r>
    </w:p>
    <w:p w14:paraId="50C92B71" w14:textId="77777777" w:rsidR="006C48B5" w:rsidRPr="006C48B5" w:rsidRDefault="006C48B5" w:rsidP="006C48B5">
      <w:pPr>
        <w:spacing w:after="0" w:line="240" w:lineRule="auto"/>
        <w:rPr>
          <w:rFonts w:ascii="Times New Roman" w:eastAsia="Times New Roman" w:hAnsi="Times New Roman" w:cs="Times New Roman"/>
          <w:sz w:val="24"/>
          <w:szCs w:val="24"/>
          <w:lang w:val="en-GB"/>
        </w:rPr>
      </w:pPr>
    </w:p>
    <w:p w14:paraId="50947287" w14:textId="34D61912"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lang w:val="en-GB"/>
        </w:rPr>
        <w:t xml:space="preserve">ARAÚJO, </w:t>
      </w:r>
      <w:proofErr w:type="spellStart"/>
      <w:r w:rsidRPr="006C48B5">
        <w:rPr>
          <w:rFonts w:ascii="Times New Roman" w:eastAsia="Times New Roman" w:hAnsi="Times New Roman" w:cs="Times New Roman"/>
          <w:sz w:val="24"/>
          <w:szCs w:val="24"/>
          <w:lang w:val="en-GB"/>
        </w:rPr>
        <w:t>Denísio</w:t>
      </w:r>
      <w:proofErr w:type="spellEnd"/>
      <w:r w:rsidRPr="006C48B5">
        <w:rPr>
          <w:rFonts w:ascii="Times New Roman" w:eastAsia="Times New Roman" w:hAnsi="Times New Roman" w:cs="Times New Roman"/>
          <w:sz w:val="24"/>
          <w:szCs w:val="24"/>
          <w:lang w:val="en-GB"/>
        </w:rPr>
        <w:t xml:space="preserve"> Caio de </w:t>
      </w:r>
      <w:r w:rsidR="009A1E51" w:rsidRPr="009A1E51">
        <w:rPr>
          <w:rFonts w:ascii="Times New Roman" w:eastAsia="Times New Roman" w:hAnsi="Times New Roman" w:cs="Times New Roman"/>
          <w:i/>
          <w:iCs/>
          <w:sz w:val="24"/>
          <w:szCs w:val="24"/>
          <w:lang w:val="en-GB"/>
        </w:rPr>
        <w:t>et al</w:t>
      </w:r>
      <w:r w:rsidRPr="006C48B5">
        <w:rPr>
          <w:rFonts w:ascii="Times New Roman" w:eastAsia="Times New Roman" w:hAnsi="Times New Roman" w:cs="Times New Roman"/>
          <w:i/>
          <w:iCs/>
          <w:sz w:val="24"/>
          <w:szCs w:val="24"/>
          <w:lang w:val="en-GB"/>
        </w:rPr>
        <w:t>.</w:t>
      </w:r>
      <w:r w:rsidRPr="006C48B5">
        <w:rPr>
          <w:rFonts w:ascii="Times New Roman" w:eastAsia="Times New Roman" w:hAnsi="Times New Roman" w:cs="Times New Roman"/>
          <w:sz w:val="24"/>
          <w:szCs w:val="24"/>
          <w:lang w:val="en-GB"/>
        </w:rPr>
        <w:t xml:space="preserve"> </w:t>
      </w:r>
      <w:r w:rsidRPr="006C48B5">
        <w:rPr>
          <w:rFonts w:ascii="Times New Roman" w:eastAsia="Times New Roman" w:hAnsi="Times New Roman" w:cs="Times New Roman"/>
          <w:sz w:val="24"/>
          <w:szCs w:val="24"/>
        </w:rPr>
        <w:t xml:space="preserve">Promoção de saúde bucal nas consultas de crescimento e desenvolvimento na atenção primária: Um relato de colaboração interprofissional. </w:t>
      </w:r>
      <w:r w:rsidRPr="006C48B5">
        <w:rPr>
          <w:rFonts w:ascii="Times New Roman" w:eastAsia="Times New Roman" w:hAnsi="Times New Roman" w:cs="Times New Roman"/>
          <w:b/>
          <w:bCs/>
          <w:sz w:val="24"/>
          <w:szCs w:val="24"/>
        </w:rPr>
        <w:t xml:space="preserve">Rev. Ciênc. </w:t>
      </w:r>
      <w:proofErr w:type="spellStart"/>
      <w:r w:rsidRPr="006C48B5">
        <w:rPr>
          <w:rFonts w:ascii="Times New Roman" w:eastAsia="Times New Roman" w:hAnsi="Times New Roman" w:cs="Times New Roman"/>
          <w:b/>
          <w:bCs/>
          <w:sz w:val="24"/>
          <w:szCs w:val="24"/>
        </w:rPr>
        <w:t>Plur</w:t>
      </w:r>
      <w:proofErr w:type="spellEnd"/>
      <w:r w:rsidRPr="006C48B5">
        <w:rPr>
          <w:rFonts w:ascii="Times New Roman" w:eastAsia="Times New Roman" w:hAnsi="Times New Roman" w:cs="Times New Roman"/>
          <w:sz w:val="24"/>
          <w:szCs w:val="24"/>
        </w:rPr>
        <w:t xml:space="preserve">, v. 4, n. 2, p. 87–101, 2018a. </w:t>
      </w:r>
    </w:p>
    <w:p w14:paraId="69FA9522"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4D382F5D" w14:textId="725FB4AD"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ARAÚJO, </w:t>
      </w:r>
      <w:proofErr w:type="spellStart"/>
      <w:r w:rsidRPr="006C48B5">
        <w:rPr>
          <w:rFonts w:ascii="Times New Roman" w:eastAsia="Times New Roman" w:hAnsi="Times New Roman" w:cs="Times New Roman"/>
          <w:sz w:val="24"/>
          <w:szCs w:val="24"/>
        </w:rPr>
        <w:t>Wilkslam</w:t>
      </w:r>
      <w:proofErr w:type="spellEnd"/>
      <w:r w:rsidRPr="006C48B5">
        <w:rPr>
          <w:rFonts w:ascii="Times New Roman" w:eastAsia="Times New Roman" w:hAnsi="Times New Roman" w:cs="Times New Roman"/>
          <w:sz w:val="24"/>
          <w:szCs w:val="24"/>
        </w:rPr>
        <w:t xml:space="preserve"> Alves de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Processo de trabalho e planejamento das ações de saúde. </w:t>
      </w:r>
      <w:r w:rsidRPr="006C48B5">
        <w:rPr>
          <w:rFonts w:ascii="Times New Roman" w:eastAsia="Times New Roman" w:hAnsi="Times New Roman" w:cs="Times New Roman"/>
          <w:b/>
          <w:bCs/>
          <w:sz w:val="24"/>
          <w:szCs w:val="24"/>
        </w:rPr>
        <w:t xml:space="preserve">Rev. </w:t>
      </w:r>
      <w:proofErr w:type="spellStart"/>
      <w:r w:rsidRPr="006C48B5">
        <w:rPr>
          <w:rFonts w:ascii="Times New Roman" w:eastAsia="Times New Roman" w:hAnsi="Times New Roman" w:cs="Times New Roman"/>
          <w:b/>
          <w:bCs/>
          <w:sz w:val="24"/>
          <w:szCs w:val="24"/>
        </w:rPr>
        <w:t>enferm</w:t>
      </w:r>
      <w:proofErr w:type="spellEnd"/>
      <w:r w:rsidRPr="006C48B5">
        <w:rPr>
          <w:rFonts w:ascii="Times New Roman" w:eastAsia="Times New Roman" w:hAnsi="Times New Roman" w:cs="Times New Roman"/>
          <w:b/>
          <w:bCs/>
          <w:sz w:val="24"/>
          <w:szCs w:val="24"/>
        </w:rPr>
        <w:t xml:space="preserve">. UFPE </w:t>
      </w:r>
      <w:proofErr w:type="spellStart"/>
      <w:r w:rsidRPr="006C48B5">
        <w:rPr>
          <w:rFonts w:ascii="Times New Roman" w:eastAsia="Times New Roman" w:hAnsi="Times New Roman" w:cs="Times New Roman"/>
          <w:b/>
          <w:bCs/>
          <w:sz w:val="24"/>
          <w:szCs w:val="24"/>
        </w:rPr>
        <w:t>on</w:t>
      </w:r>
      <w:proofErr w:type="spellEnd"/>
      <w:r w:rsidRPr="006C48B5">
        <w:rPr>
          <w:rFonts w:ascii="Times New Roman" w:eastAsia="Times New Roman" w:hAnsi="Times New Roman" w:cs="Times New Roman"/>
          <w:b/>
          <w:bCs/>
          <w:sz w:val="24"/>
          <w:szCs w:val="24"/>
        </w:rPr>
        <w:t xml:space="preserve"> </w:t>
      </w:r>
      <w:proofErr w:type="spellStart"/>
      <w:r w:rsidRPr="006C48B5">
        <w:rPr>
          <w:rFonts w:ascii="Times New Roman" w:eastAsia="Times New Roman" w:hAnsi="Times New Roman" w:cs="Times New Roman"/>
          <w:b/>
          <w:bCs/>
          <w:sz w:val="24"/>
          <w:szCs w:val="24"/>
        </w:rPr>
        <w:t>line</w:t>
      </w:r>
      <w:proofErr w:type="spellEnd"/>
      <w:r w:rsidRPr="006C48B5">
        <w:rPr>
          <w:rFonts w:ascii="Times New Roman" w:eastAsia="Times New Roman" w:hAnsi="Times New Roman" w:cs="Times New Roman"/>
          <w:sz w:val="24"/>
          <w:szCs w:val="24"/>
        </w:rPr>
        <w:t xml:space="preserve">, v. 12, n. 10, p. 2564–2572, 2018b. </w:t>
      </w:r>
    </w:p>
    <w:p w14:paraId="7F7DDFD8"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1B01523D"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ARAÚJO, Patrícia Couto. </w:t>
      </w:r>
      <w:r w:rsidRPr="006C48B5">
        <w:rPr>
          <w:rFonts w:ascii="Times New Roman" w:eastAsia="Times New Roman" w:hAnsi="Times New Roman" w:cs="Times New Roman"/>
          <w:b/>
          <w:bCs/>
          <w:sz w:val="24"/>
          <w:szCs w:val="24"/>
        </w:rPr>
        <w:t>Trabalho em equipe multiprofissional na Estratégia de Saúde da Família: a interface entre a equipe de Saúde Bucal e a equipe de Saúde da Família</w:t>
      </w:r>
      <w:proofErr w:type="gramStart"/>
      <w:r w:rsidRPr="006C48B5">
        <w:rPr>
          <w:rFonts w:ascii="Times New Roman" w:eastAsia="Times New Roman" w:hAnsi="Times New Roman" w:cs="Times New Roman"/>
          <w:sz w:val="24"/>
          <w:szCs w:val="24"/>
        </w:rPr>
        <w:t>. ,</w:t>
      </w:r>
      <w:proofErr w:type="gramEnd"/>
      <w:r w:rsidRPr="006C48B5">
        <w:rPr>
          <w:rFonts w:ascii="Times New Roman" w:eastAsia="Times New Roman" w:hAnsi="Times New Roman" w:cs="Times New Roman"/>
          <w:sz w:val="24"/>
          <w:szCs w:val="24"/>
        </w:rPr>
        <w:t xml:space="preserve"> 2013. Disponível em: &lt;https://www.arca.fiocruz.br/</w:t>
      </w:r>
      <w:proofErr w:type="spellStart"/>
      <w:r w:rsidRPr="006C48B5">
        <w:rPr>
          <w:rFonts w:ascii="Times New Roman" w:eastAsia="Times New Roman" w:hAnsi="Times New Roman" w:cs="Times New Roman"/>
          <w:sz w:val="24"/>
          <w:szCs w:val="24"/>
        </w:rPr>
        <w:t>handle</w:t>
      </w:r>
      <w:proofErr w:type="spellEnd"/>
      <w:r w:rsidRPr="006C48B5">
        <w:rPr>
          <w:rFonts w:ascii="Times New Roman" w:eastAsia="Times New Roman" w:hAnsi="Times New Roman" w:cs="Times New Roman"/>
          <w:sz w:val="24"/>
          <w:szCs w:val="24"/>
        </w:rPr>
        <w:t>/</w:t>
      </w:r>
      <w:proofErr w:type="spellStart"/>
      <w:r w:rsidRPr="006C48B5">
        <w:rPr>
          <w:rFonts w:ascii="Times New Roman" w:eastAsia="Times New Roman" w:hAnsi="Times New Roman" w:cs="Times New Roman"/>
          <w:sz w:val="24"/>
          <w:szCs w:val="24"/>
        </w:rPr>
        <w:t>icict</w:t>
      </w:r>
      <w:proofErr w:type="spellEnd"/>
      <w:r w:rsidRPr="006C48B5">
        <w:rPr>
          <w:rFonts w:ascii="Times New Roman" w:eastAsia="Times New Roman" w:hAnsi="Times New Roman" w:cs="Times New Roman"/>
          <w:sz w:val="24"/>
          <w:szCs w:val="24"/>
        </w:rPr>
        <w:t>/15863&gt;</w:t>
      </w:r>
    </w:p>
    <w:p w14:paraId="1CBCAFE0"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0DB3E351" w14:textId="7C66FFB6"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AYRES, José Ricardo de Carvalho Mesquita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Caminhos da integralidade: adolescentes e jovens na Atenção Primária à Saúde. </w:t>
      </w:r>
      <w:r w:rsidRPr="006C48B5">
        <w:rPr>
          <w:rFonts w:ascii="Times New Roman" w:eastAsia="Times New Roman" w:hAnsi="Times New Roman" w:cs="Times New Roman"/>
          <w:b/>
          <w:bCs/>
          <w:sz w:val="24"/>
          <w:szCs w:val="24"/>
        </w:rPr>
        <w:t>Interface - Comunicação, Saúde, Educação</w:t>
      </w:r>
      <w:r w:rsidRPr="006C48B5">
        <w:rPr>
          <w:rFonts w:ascii="Times New Roman" w:eastAsia="Times New Roman" w:hAnsi="Times New Roman" w:cs="Times New Roman"/>
          <w:sz w:val="24"/>
          <w:szCs w:val="24"/>
        </w:rPr>
        <w:t xml:space="preserve">, v. 16, n. 40, p. 67–82, 26 abr. 2012. </w:t>
      </w:r>
    </w:p>
    <w:p w14:paraId="49246414"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14204250" w14:textId="6987F465" w:rsidR="006C48B5" w:rsidRPr="006C48B5" w:rsidRDefault="006C48B5" w:rsidP="006C48B5">
      <w:pPr>
        <w:spacing w:after="0" w:line="240" w:lineRule="auto"/>
        <w:rPr>
          <w:rFonts w:ascii="Times New Roman" w:eastAsia="Times New Roman" w:hAnsi="Times New Roman" w:cs="Times New Roman"/>
          <w:sz w:val="24"/>
          <w:szCs w:val="24"/>
          <w:lang w:val="es-MX"/>
        </w:rPr>
      </w:pPr>
      <w:r w:rsidRPr="006C48B5">
        <w:rPr>
          <w:rFonts w:ascii="Times New Roman" w:eastAsia="Times New Roman" w:hAnsi="Times New Roman" w:cs="Times New Roman"/>
          <w:sz w:val="24"/>
          <w:szCs w:val="24"/>
        </w:rPr>
        <w:lastRenderedPageBreak/>
        <w:t xml:space="preserve">BORGES DE ÁVILA, Ana </w:t>
      </w:r>
      <w:proofErr w:type="spellStart"/>
      <w:r w:rsidRPr="006C48B5">
        <w:rPr>
          <w:rFonts w:ascii="Times New Roman" w:eastAsia="Times New Roman" w:hAnsi="Times New Roman" w:cs="Times New Roman"/>
          <w:sz w:val="24"/>
          <w:szCs w:val="24"/>
        </w:rPr>
        <w:t>Kelle</w:t>
      </w:r>
      <w:proofErr w:type="spellEnd"/>
      <w:r w:rsidRPr="006C48B5">
        <w:rPr>
          <w:rFonts w:ascii="Times New Roman" w:eastAsia="Times New Roman" w:hAnsi="Times New Roman" w:cs="Times New Roman"/>
          <w:sz w:val="24"/>
          <w:szCs w:val="24"/>
        </w:rPr>
        <w:t xml:space="preserve">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ENFERMAGEM E OS DESAFIOS E POTENCIALIDADES DAS VISITAS DOMICILIARES. </w:t>
      </w:r>
      <w:proofErr w:type="spellStart"/>
      <w:r w:rsidRPr="006C48B5">
        <w:rPr>
          <w:rFonts w:ascii="Times New Roman" w:eastAsia="Times New Roman" w:hAnsi="Times New Roman" w:cs="Times New Roman"/>
          <w:b/>
          <w:bCs/>
          <w:sz w:val="24"/>
          <w:szCs w:val="24"/>
          <w:lang w:val="es-MX"/>
        </w:rPr>
        <w:t>Cadernos</w:t>
      </w:r>
      <w:proofErr w:type="spellEnd"/>
      <w:r w:rsidRPr="006C48B5">
        <w:rPr>
          <w:rFonts w:ascii="Times New Roman" w:eastAsia="Times New Roman" w:hAnsi="Times New Roman" w:cs="Times New Roman"/>
          <w:b/>
          <w:bCs/>
          <w:sz w:val="24"/>
          <w:szCs w:val="24"/>
          <w:lang w:val="es-MX"/>
        </w:rPr>
        <w:t xml:space="preserve"> ESP</w:t>
      </w:r>
      <w:r w:rsidRPr="006C48B5">
        <w:rPr>
          <w:rFonts w:ascii="Times New Roman" w:eastAsia="Times New Roman" w:hAnsi="Times New Roman" w:cs="Times New Roman"/>
          <w:sz w:val="24"/>
          <w:szCs w:val="24"/>
          <w:lang w:val="es-MX"/>
        </w:rPr>
        <w:t xml:space="preserve">, v. 17, n. 1, p. e1504, 27 </w:t>
      </w:r>
      <w:proofErr w:type="spellStart"/>
      <w:r w:rsidRPr="006C48B5">
        <w:rPr>
          <w:rFonts w:ascii="Times New Roman" w:eastAsia="Times New Roman" w:hAnsi="Times New Roman" w:cs="Times New Roman"/>
          <w:sz w:val="24"/>
          <w:szCs w:val="24"/>
          <w:lang w:val="es-MX"/>
        </w:rPr>
        <w:t>dez</w:t>
      </w:r>
      <w:proofErr w:type="spellEnd"/>
      <w:r w:rsidRPr="006C48B5">
        <w:rPr>
          <w:rFonts w:ascii="Times New Roman" w:eastAsia="Times New Roman" w:hAnsi="Times New Roman" w:cs="Times New Roman"/>
          <w:sz w:val="24"/>
          <w:szCs w:val="24"/>
          <w:lang w:val="es-MX"/>
        </w:rPr>
        <w:t xml:space="preserve">. 2023. </w:t>
      </w:r>
    </w:p>
    <w:p w14:paraId="349CB1E2" w14:textId="77777777" w:rsidR="006C48B5" w:rsidRPr="006C48B5" w:rsidRDefault="006C48B5" w:rsidP="006C48B5">
      <w:pPr>
        <w:spacing w:after="0" w:line="240" w:lineRule="auto"/>
        <w:rPr>
          <w:rFonts w:ascii="Times New Roman" w:eastAsia="Times New Roman" w:hAnsi="Times New Roman" w:cs="Times New Roman"/>
          <w:sz w:val="24"/>
          <w:szCs w:val="24"/>
          <w:lang w:val="es-MX"/>
        </w:rPr>
      </w:pPr>
    </w:p>
    <w:p w14:paraId="7A60F521" w14:textId="671CBEF5" w:rsidR="006C48B5" w:rsidRPr="006C48B5" w:rsidRDefault="006C48B5" w:rsidP="006C48B5">
      <w:pPr>
        <w:spacing w:after="0" w:line="240" w:lineRule="auto"/>
        <w:rPr>
          <w:rFonts w:ascii="Times New Roman" w:eastAsia="Times New Roman" w:hAnsi="Times New Roman" w:cs="Times New Roman"/>
          <w:sz w:val="24"/>
          <w:szCs w:val="24"/>
          <w:lang w:val="es-MX"/>
        </w:rPr>
      </w:pPr>
      <w:r w:rsidRPr="006C48B5">
        <w:rPr>
          <w:rFonts w:ascii="Times New Roman" w:eastAsia="Times New Roman" w:hAnsi="Times New Roman" w:cs="Times New Roman"/>
          <w:sz w:val="24"/>
          <w:szCs w:val="24"/>
          <w:lang w:val="es-MX"/>
        </w:rPr>
        <w:t xml:space="preserve">CALDERÓN GÓMEZ, Carlos </w:t>
      </w:r>
      <w:r w:rsidR="009A1E51" w:rsidRPr="009A1E51">
        <w:rPr>
          <w:rFonts w:ascii="Times New Roman" w:eastAsia="Times New Roman" w:hAnsi="Times New Roman" w:cs="Times New Roman"/>
          <w:i/>
          <w:iCs/>
          <w:sz w:val="24"/>
          <w:szCs w:val="24"/>
          <w:lang w:val="es-MX"/>
        </w:rPr>
        <w:t>et al</w:t>
      </w:r>
      <w:r w:rsidRPr="006C48B5">
        <w:rPr>
          <w:rFonts w:ascii="Times New Roman" w:eastAsia="Times New Roman" w:hAnsi="Times New Roman" w:cs="Times New Roman"/>
          <w:i/>
          <w:iCs/>
          <w:sz w:val="24"/>
          <w:szCs w:val="24"/>
          <w:lang w:val="es-MX"/>
        </w:rPr>
        <w:t>.</w:t>
      </w:r>
      <w:r w:rsidRPr="006C48B5">
        <w:rPr>
          <w:rFonts w:ascii="Times New Roman" w:eastAsia="Times New Roman" w:hAnsi="Times New Roman" w:cs="Times New Roman"/>
          <w:sz w:val="24"/>
          <w:szCs w:val="24"/>
          <w:lang w:val="es-MX"/>
        </w:rPr>
        <w:t xml:space="preserve"> Modelos de colaboración entre atención primaria y salud mental en la asistencia sanitaria a las personas con depresión: resultados principales y retos metodológicos de una meta-revisión sistemática. </w:t>
      </w:r>
      <w:r w:rsidRPr="006C48B5">
        <w:rPr>
          <w:rFonts w:ascii="Times New Roman" w:eastAsia="Times New Roman" w:hAnsi="Times New Roman" w:cs="Times New Roman"/>
          <w:b/>
          <w:bCs/>
          <w:sz w:val="24"/>
          <w:szCs w:val="24"/>
          <w:lang w:val="es-MX"/>
        </w:rPr>
        <w:t>Revista Española de Salud Pública</w:t>
      </w:r>
      <w:r w:rsidRPr="006C48B5">
        <w:rPr>
          <w:rFonts w:ascii="Times New Roman" w:eastAsia="Times New Roman" w:hAnsi="Times New Roman" w:cs="Times New Roman"/>
          <w:sz w:val="24"/>
          <w:szCs w:val="24"/>
          <w:lang w:val="es-MX"/>
        </w:rPr>
        <w:t xml:space="preserve">, v. 88, n. 1, p. 113–133, </w:t>
      </w:r>
      <w:proofErr w:type="spellStart"/>
      <w:r w:rsidRPr="006C48B5">
        <w:rPr>
          <w:rFonts w:ascii="Times New Roman" w:eastAsia="Times New Roman" w:hAnsi="Times New Roman" w:cs="Times New Roman"/>
          <w:sz w:val="24"/>
          <w:szCs w:val="24"/>
          <w:lang w:val="es-MX"/>
        </w:rPr>
        <w:t>fev</w:t>
      </w:r>
      <w:proofErr w:type="spellEnd"/>
      <w:r w:rsidRPr="006C48B5">
        <w:rPr>
          <w:rFonts w:ascii="Times New Roman" w:eastAsia="Times New Roman" w:hAnsi="Times New Roman" w:cs="Times New Roman"/>
          <w:sz w:val="24"/>
          <w:szCs w:val="24"/>
          <w:lang w:val="es-MX"/>
        </w:rPr>
        <w:t xml:space="preserve">. 2014. </w:t>
      </w:r>
    </w:p>
    <w:p w14:paraId="74A8DE82" w14:textId="77777777" w:rsidR="006C48B5" w:rsidRPr="006C48B5" w:rsidRDefault="006C48B5" w:rsidP="006C48B5">
      <w:pPr>
        <w:spacing w:after="0" w:line="240" w:lineRule="auto"/>
        <w:rPr>
          <w:rFonts w:ascii="Times New Roman" w:eastAsia="Times New Roman" w:hAnsi="Times New Roman" w:cs="Times New Roman"/>
          <w:sz w:val="24"/>
          <w:szCs w:val="24"/>
          <w:lang w:val="es-MX"/>
        </w:rPr>
      </w:pPr>
    </w:p>
    <w:p w14:paraId="0D6D143F" w14:textId="4B67DFF9" w:rsidR="006C48B5" w:rsidRPr="006C48B5" w:rsidRDefault="006C48B5" w:rsidP="006C48B5">
      <w:pPr>
        <w:spacing w:after="0" w:line="240" w:lineRule="auto"/>
        <w:rPr>
          <w:rFonts w:ascii="Times New Roman" w:eastAsia="Times New Roman" w:hAnsi="Times New Roman" w:cs="Times New Roman"/>
          <w:sz w:val="24"/>
          <w:szCs w:val="24"/>
        </w:rPr>
      </w:pPr>
      <w:r w:rsidRPr="00D756FA">
        <w:rPr>
          <w:rFonts w:ascii="Times New Roman" w:eastAsia="Times New Roman" w:hAnsi="Times New Roman" w:cs="Times New Roman"/>
          <w:sz w:val="24"/>
          <w:szCs w:val="24"/>
          <w:lang w:val="es-MX"/>
        </w:rPr>
        <w:t xml:space="preserve">CASTELO, Raquel Bomfim </w:t>
      </w:r>
      <w:r w:rsidR="009A1E51" w:rsidRPr="00D756FA">
        <w:rPr>
          <w:rFonts w:ascii="Times New Roman" w:eastAsia="Times New Roman" w:hAnsi="Times New Roman" w:cs="Times New Roman"/>
          <w:i/>
          <w:iCs/>
          <w:sz w:val="24"/>
          <w:szCs w:val="24"/>
          <w:lang w:val="es-MX"/>
        </w:rPr>
        <w:t>et al</w:t>
      </w:r>
      <w:r w:rsidRPr="00D756FA">
        <w:rPr>
          <w:rFonts w:ascii="Times New Roman" w:eastAsia="Times New Roman" w:hAnsi="Times New Roman" w:cs="Times New Roman"/>
          <w:i/>
          <w:iCs/>
          <w:sz w:val="24"/>
          <w:szCs w:val="24"/>
          <w:lang w:val="es-MX"/>
        </w:rPr>
        <w:t>.</w:t>
      </w:r>
      <w:r w:rsidRPr="00D756FA">
        <w:rPr>
          <w:rFonts w:ascii="Times New Roman" w:eastAsia="Times New Roman" w:hAnsi="Times New Roman" w:cs="Times New Roman"/>
          <w:sz w:val="24"/>
          <w:szCs w:val="24"/>
          <w:lang w:val="es-MX"/>
        </w:rPr>
        <w:t xml:space="preserve"> </w:t>
      </w:r>
      <w:r w:rsidRPr="006C48B5">
        <w:rPr>
          <w:rFonts w:ascii="Times New Roman" w:eastAsia="Times New Roman" w:hAnsi="Times New Roman" w:cs="Times New Roman"/>
          <w:sz w:val="24"/>
          <w:szCs w:val="24"/>
        </w:rPr>
        <w:t xml:space="preserve">Desafios e potencialidades da comunicação interprofissional nas práticas colaborativas na Estratégia Saúde da Família. </w:t>
      </w:r>
      <w:proofErr w:type="spellStart"/>
      <w:r w:rsidRPr="006C48B5">
        <w:rPr>
          <w:rFonts w:ascii="Times New Roman" w:eastAsia="Times New Roman" w:hAnsi="Times New Roman" w:cs="Times New Roman"/>
          <w:b/>
          <w:bCs/>
          <w:sz w:val="24"/>
          <w:szCs w:val="24"/>
        </w:rPr>
        <w:t>Rev</w:t>
      </w:r>
      <w:proofErr w:type="spellEnd"/>
      <w:r w:rsidRPr="006C48B5">
        <w:rPr>
          <w:rFonts w:ascii="Times New Roman" w:eastAsia="Times New Roman" w:hAnsi="Times New Roman" w:cs="Times New Roman"/>
          <w:b/>
          <w:bCs/>
          <w:sz w:val="24"/>
          <w:szCs w:val="24"/>
        </w:rPr>
        <w:t xml:space="preserve"> </w:t>
      </w:r>
      <w:proofErr w:type="spellStart"/>
      <w:r w:rsidRPr="006C48B5">
        <w:rPr>
          <w:rFonts w:ascii="Times New Roman" w:eastAsia="Times New Roman" w:hAnsi="Times New Roman" w:cs="Times New Roman"/>
          <w:b/>
          <w:bCs/>
          <w:sz w:val="24"/>
          <w:szCs w:val="24"/>
        </w:rPr>
        <w:t>Enferm</w:t>
      </w:r>
      <w:proofErr w:type="spellEnd"/>
      <w:r w:rsidRPr="006C48B5">
        <w:rPr>
          <w:rFonts w:ascii="Times New Roman" w:eastAsia="Times New Roman" w:hAnsi="Times New Roman" w:cs="Times New Roman"/>
          <w:b/>
          <w:bCs/>
          <w:sz w:val="24"/>
          <w:szCs w:val="24"/>
        </w:rPr>
        <w:t xml:space="preserve"> UFPI</w:t>
      </w:r>
      <w:r w:rsidRPr="006C48B5">
        <w:rPr>
          <w:rFonts w:ascii="Times New Roman" w:eastAsia="Times New Roman" w:hAnsi="Times New Roman" w:cs="Times New Roman"/>
          <w:sz w:val="24"/>
          <w:szCs w:val="24"/>
        </w:rPr>
        <w:t xml:space="preserve">, v. 14, n. 1, 19 mar. 2025. </w:t>
      </w:r>
    </w:p>
    <w:p w14:paraId="2CAE6178"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38DE155B"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CRUZ, </w:t>
      </w:r>
      <w:proofErr w:type="spellStart"/>
      <w:r w:rsidRPr="006C48B5">
        <w:rPr>
          <w:rFonts w:ascii="Times New Roman" w:eastAsia="Times New Roman" w:hAnsi="Times New Roman" w:cs="Times New Roman"/>
          <w:sz w:val="24"/>
          <w:szCs w:val="24"/>
        </w:rPr>
        <w:t>Mariene</w:t>
      </w:r>
      <w:proofErr w:type="spellEnd"/>
      <w:r w:rsidRPr="006C48B5">
        <w:rPr>
          <w:rFonts w:ascii="Times New Roman" w:eastAsia="Times New Roman" w:hAnsi="Times New Roman" w:cs="Times New Roman"/>
          <w:sz w:val="24"/>
          <w:szCs w:val="24"/>
        </w:rPr>
        <w:t xml:space="preserve"> Mirian; BOURGET, Monique Marie Marthe. A visita domiciliária na Estratégia de Saúde da Família: conhecendo as percepções das famílias. </w:t>
      </w:r>
      <w:r w:rsidRPr="006C48B5">
        <w:rPr>
          <w:rFonts w:ascii="Times New Roman" w:eastAsia="Times New Roman" w:hAnsi="Times New Roman" w:cs="Times New Roman"/>
          <w:b/>
          <w:bCs/>
          <w:sz w:val="24"/>
          <w:szCs w:val="24"/>
        </w:rPr>
        <w:t>Saúde e Sociedade</w:t>
      </w:r>
      <w:r w:rsidRPr="006C48B5">
        <w:rPr>
          <w:rFonts w:ascii="Times New Roman" w:eastAsia="Times New Roman" w:hAnsi="Times New Roman" w:cs="Times New Roman"/>
          <w:sz w:val="24"/>
          <w:szCs w:val="24"/>
        </w:rPr>
        <w:t xml:space="preserve">, v. 19, n. 3, p. 605–613, set. 2010. </w:t>
      </w:r>
    </w:p>
    <w:p w14:paraId="3AE618F4"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28581AC4"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DAMINELLO, Marcello. </w:t>
      </w:r>
      <w:r w:rsidRPr="006C48B5">
        <w:rPr>
          <w:rFonts w:ascii="Times New Roman" w:eastAsia="Times New Roman" w:hAnsi="Times New Roman" w:cs="Times New Roman"/>
          <w:b/>
          <w:bCs/>
          <w:sz w:val="24"/>
          <w:szCs w:val="24"/>
        </w:rPr>
        <w:t>Práticas colaborativas interprofissionais: potências e desafios em uma unidade básica de saúde tradicional</w:t>
      </w:r>
      <w:proofErr w:type="gramStart"/>
      <w:r w:rsidRPr="006C48B5">
        <w:rPr>
          <w:rFonts w:ascii="Times New Roman" w:eastAsia="Times New Roman" w:hAnsi="Times New Roman" w:cs="Times New Roman"/>
          <w:sz w:val="24"/>
          <w:szCs w:val="24"/>
        </w:rPr>
        <w:t>. ,</w:t>
      </w:r>
      <w:proofErr w:type="gramEnd"/>
      <w:r w:rsidRPr="006C48B5">
        <w:rPr>
          <w:rFonts w:ascii="Times New Roman" w:eastAsia="Times New Roman" w:hAnsi="Times New Roman" w:cs="Times New Roman"/>
          <w:sz w:val="24"/>
          <w:szCs w:val="24"/>
        </w:rPr>
        <w:t xml:space="preserve"> 2022. Disponível em: &lt;https://www.teses.usp.br/teses/disponiveis/108/108131/tde-03082022-082733/pt-br.php&gt;</w:t>
      </w:r>
    </w:p>
    <w:p w14:paraId="570787AD"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56ECD3B5" w14:textId="31AAC635"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DE MOURA, Francisca </w:t>
      </w:r>
      <w:proofErr w:type="spellStart"/>
      <w:r w:rsidRPr="006C48B5">
        <w:rPr>
          <w:rFonts w:ascii="Times New Roman" w:eastAsia="Times New Roman" w:hAnsi="Times New Roman" w:cs="Times New Roman"/>
          <w:sz w:val="24"/>
          <w:szCs w:val="24"/>
        </w:rPr>
        <w:t>Jessika</w:t>
      </w:r>
      <w:proofErr w:type="spellEnd"/>
      <w:r w:rsidRPr="006C48B5">
        <w:rPr>
          <w:rFonts w:ascii="Times New Roman" w:eastAsia="Times New Roman" w:hAnsi="Times New Roman" w:cs="Times New Roman"/>
          <w:sz w:val="24"/>
          <w:szCs w:val="24"/>
        </w:rPr>
        <w:t xml:space="preserve"> Nunes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EMBARQUE NA RESIDÊNCIA INTEGRADA EM SAÚDE: RELATO DE EXPERIÊNCIAS COM ÊNFASE EM SAÚDE COLETIVA. </w:t>
      </w:r>
      <w:r w:rsidRPr="006C48B5">
        <w:rPr>
          <w:rFonts w:ascii="Times New Roman" w:eastAsia="Times New Roman" w:hAnsi="Times New Roman" w:cs="Times New Roman"/>
          <w:b/>
          <w:bCs/>
          <w:sz w:val="24"/>
          <w:szCs w:val="24"/>
        </w:rPr>
        <w:t>Arquivos de Ciências da Saúde da UNIPAR</w:t>
      </w:r>
      <w:r w:rsidRPr="006C48B5">
        <w:rPr>
          <w:rFonts w:ascii="Times New Roman" w:eastAsia="Times New Roman" w:hAnsi="Times New Roman" w:cs="Times New Roman"/>
          <w:sz w:val="24"/>
          <w:szCs w:val="24"/>
        </w:rPr>
        <w:t xml:space="preserve">, v. 27, n. 1, 24 fev. 2023. </w:t>
      </w:r>
    </w:p>
    <w:p w14:paraId="5682BB1E"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70514B1B" w14:textId="543A6871"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DE OLIVEIRA SILVA, </w:t>
      </w:r>
      <w:proofErr w:type="spellStart"/>
      <w:r w:rsidRPr="006C48B5">
        <w:rPr>
          <w:rFonts w:ascii="Times New Roman" w:eastAsia="Times New Roman" w:hAnsi="Times New Roman" w:cs="Times New Roman"/>
          <w:sz w:val="24"/>
          <w:szCs w:val="24"/>
        </w:rPr>
        <w:t>Dejeane</w:t>
      </w:r>
      <w:proofErr w:type="spellEnd"/>
      <w:r w:rsidRPr="006C48B5">
        <w:rPr>
          <w:rFonts w:ascii="Times New Roman" w:eastAsia="Times New Roman" w:hAnsi="Times New Roman" w:cs="Times New Roman"/>
          <w:sz w:val="24"/>
          <w:szCs w:val="24"/>
        </w:rPr>
        <w:t xml:space="preserve">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Percepção de profissionais de saúde mental sobre o projeto terapêutico singular. </w:t>
      </w:r>
      <w:r w:rsidRPr="006C48B5">
        <w:rPr>
          <w:rFonts w:ascii="Times New Roman" w:eastAsia="Times New Roman" w:hAnsi="Times New Roman" w:cs="Times New Roman"/>
          <w:b/>
          <w:bCs/>
          <w:sz w:val="24"/>
          <w:szCs w:val="24"/>
        </w:rPr>
        <w:t xml:space="preserve">Rev. </w:t>
      </w:r>
      <w:proofErr w:type="gramStart"/>
      <w:r w:rsidRPr="006C48B5">
        <w:rPr>
          <w:rFonts w:ascii="Times New Roman" w:eastAsia="Times New Roman" w:hAnsi="Times New Roman" w:cs="Times New Roman"/>
          <w:b/>
          <w:bCs/>
          <w:sz w:val="24"/>
          <w:szCs w:val="24"/>
        </w:rPr>
        <w:t>cuba</w:t>
      </w:r>
      <w:proofErr w:type="gramEnd"/>
      <w:r w:rsidRPr="006C48B5">
        <w:rPr>
          <w:rFonts w:ascii="Times New Roman" w:eastAsia="Times New Roman" w:hAnsi="Times New Roman" w:cs="Times New Roman"/>
          <w:b/>
          <w:bCs/>
          <w:sz w:val="24"/>
          <w:szCs w:val="24"/>
        </w:rPr>
        <w:t xml:space="preserve">. </w:t>
      </w:r>
      <w:proofErr w:type="spellStart"/>
      <w:r w:rsidRPr="006C48B5">
        <w:rPr>
          <w:rFonts w:ascii="Times New Roman" w:eastAsia="Times New Roman" w:hAnsi="Times New Roman" w:cs="Times New Roman"/>
          <w:b/>
          <w:bCs/>
          <w:sz w:val="24"/>
          <w:szCs w:val="24"/>
        </w:rPr>
        <w:t>enferm</w:t>
      </w:r>
      <w:proofErr w:type="spellEnd"/>
      <w:r w:rsidRPr="006C48B5">
        <w:rPr>
          <w:rFonts w:ascii="Times New Roman" w:eastAsia="Times New Roman" w:hAnsi="Times New Roman" w:cs="Times New Roman"/>
          <w:sz w:val="24"/>
          <w:szCs w:val="24"/>
        </w:rPr>
        <w:t xml:space="preserve">, v. 32, n. 4, p. 0, 2016. </w:t>
      </w:r>
    </w:p>
    <w:p w14:paraId="79BB4982"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2100066D" w14:textId="77777777" w:rsidR="006C48B5" w:rsidRPr="006C48B5" w:rsidRDefault="006C48B5" w:rsidP="006C48B5">
      <w:pPr>
        <w:spacing w:after="0" w:line="240" w:lineRule="auto"/>
        <w:rPr>
          <w:rFonts w:ascii="Times New Roman" w:eastAsia="Times New Roman" w:hAnsi="Times New Roman" w:cs="Times New Roman"/>
          <w:sz w:val="24"/>
          <w:szCs w:val="24"/>
          <w:lang w:val="en-GB"/>
        </w:rPr>
      </w:pPr>
      <w:r w:rsidRPr="006C48B5">
        <w:rPr>
          <w:rFonts w:ascii="Times New Roman" w:eastAsia="Times New Roman" w:hAnsi="Times New Roman" w:cs="Times New Roman"/>
          <w:sz w:val="24"/>
          <w:szCs w:val="24"/>
        </w:rPr>
        <w:t xml:space="preserve">DIAS GUIMARÃES, Mateus Henrique. ATUAÇÃO MULTIPROFISSIONAL NA EDUCAÇÃO EM SAÚDE SOBRE O TABAGISMO EM PACIENTES COM DPOC NA APS. </w:t>
      </w:r>
      <w:proofErr w:type="spellStart"/>
      <w:r w:rsidRPr="006C48B5">
        <w:rPr>
          <w:rFonts w:ascii="Times New Roman" w:eastAsia="Times New Roman" w:hAnsi="Times New Roman" w:cs="Times New Roman"/>
          <w:b/>
          <w:bCs/>
          <w:sz w:val="24"/>
          <w:szCs w:val="24"/>
          <w:lang w:val="en-GB"/>
        </w:rPr>
        <w:t>Revista</w:t>
      </w:r>
      <w:proofErr w:type="spellEnd"/>
      <w:r w:rsidRPr="006C48B5">
        <w:rPr>
          <w:rFonts w:ascii="Times New Roman" w:eastAsia="Times New Roman" w:hAnsi="Times New Roman" w:cs="Times New Roman"/>
          <w:b/>
          <w:bCs/>
          <w:sz w:val="24"/>
          <w:szCs w:val="24"/>
          <w:lang w:val="en-GB"/>
        </w:rPr>
        <w:t xml:space="preserve"> </w:t>
      </w:r>
      <w:proofErr w:type="spellStart"/>
      <w:r w:rsidRPr="006C48B5">
        <w:rPr>
          <w:rFonts w:ascii="Times New Roman" w:eastAsia="Times New Roman" w:hAnsi="Times New Roman" w:cs="Times New Roman"/>
          <w:b/>
          <w:bCs/>
          <w:sz w:val="24"/>
          <w:szCs w:val="24"/>
          <w:lang w:val="en-GB"/>
        </w:rPr>
        <w:t>Multidisciplinar</w:t>
      </w:r>
      <w:proofErr w:type="spellEnd"/>
      <w:r w:rsidRPr="006C48B5">
        <w:rPr>
          <w:rFonts w:ascii="Times New Roman" w:eastAsia="Times New Roman" w:hAnsi="Times New Roman" w:cs="Times New Roman"/>
          <w:b/>
          <w:bCs/>
          <w:sz w:val="24"/>
          <w:szCs w:val="24"/>
          <w:lang w:val="en-GB"/>
        </w:rPr>
        <w:t xml:space="preserve"> do Nordeste Mineiro</w:t>
      </w:r>
      <w:r w:rsidRPr="006C48B5">
        <w:rPr>
          <w:rFonts w:ascii="Times New Roman" w:eastAsia="Times New Roman" w:hAnsi="Times New Roman" w:cs="Times New Roman"/>
          <w:sz w:val="24"/>
          <w:szCs w:val="24"/>
          <w:lang w:val="en-GB"/>
        </w:rPr>
        <w:t xml:space="preserve">, v. 8, n. 1, p. 1–10, 30 abr. 2025. </w:t>
      </w:r>
    </w:p>
    <w:p w14:paraId="1903435D" w14:textId="77777777" w:rsidR="006C48B5" w:rsidRPr="006C48B5" w:rsidRDefault="006C48B5" w:rsidP="006C48B5">
      <w:pPr>
        <w:spacing w:after="0" w:line="240" w:lineRule="auto"/>
        <w:rPr>
          <w:rFonts w:ascii="Times New Roman" w:eastAsia="Times New Roman" w:hAnsi="Times New Roman" w:cs="Times New Roman"/>
          <w:sz w:val="24"/>
          <w:szCs w:val="24"/>
          <w:lang w:val="en-GB"/>
        </w:rPr>
      </w:pPr>
    </w:p>
    <w:p w14:paraId="2D3C105E" w14:textId="3C3FAAE0" w:rsidR="006C48B5" w:rsidRPr="006C48B5" w:rsidRDefault="006C48B5" w:rsidP="006C48B5">
      <w:pPr>
        <w:spacing w:after="0" w:line="240" w:lineRule="auto"/>
        <w:rPr>
          <w:rFonts w:ascii="Times New Roman" w:eastAsia="Times New Roman" w:hAnsi="Times New Roman" w:cs="Times New Roman"/>
          <w:sz w:val="24"/>
          <w:szCs w:val="24"/>
          <w:lang w:val="en-GB"/>
        </w:rPr>
      </w:pPr>
      <w:r w:rsidRPr="006C48B5">
        <w:rPr>
          <w:rFonts w:ascii="Times New Roman" w:eastAsia="Times New Roman" w:hAnsi="Times New Roman" w:cs="Times New Roman"/>
          <w:sz w:val="24"/>
          <w:szCs w:val="24"/>
          <w:lang w:val="en-GB"/>
        </w:rPr>
        <w:t xml:space="preserve">EMERSON, Margaret R. </w:t>
      </w:r>
      <w:r w:rsidR="009A1E51" w:rsidRPr="009A1E51">
        <w:rPr>
          <w:rFonts w:ascii="Times New Roman" w:eastAsia="Times New Roman" w:hAnsi="Times New Roman" w:cs="Times New Roman"/>
          <w:i/>
          <w:iCs/>
          <w:sz w:val="24"/>
          <w:szCs w:val="24"/>
          <w:lang w:val="en-GB"/>
        </w:rPr>
        <w:t>et al</w:t>
      </w:r>
      <w:r w:rsidRPr="006C48B5">
        <w:rPr>
          <w:rFonts w:ascii="Times New Roman" w:eastAsia="Times New Roman" w:hAnsi="Times New Roman" w:cs="Times New Roman"/>
          <w:i/>
          <w:iCs/>
          <w:sz w:val="24"/>
          <w:szCs w:val="24"/>
          <w:lang w:val="en-GB"/>
        </w:rPr>
        <w:t>.</w:t>
      </w:r>
      <w:r w:rsidRPr="006C48B5">
        <w:rPr>
          <w:rFonts w:ascii="Times New Roman" w:eastAsia="Times New Roman" w:hAnsi="Times New Roman" w:cs="Times New Roman"/>
          <w:sz w:val="24"/>
          <w:szCs w:val="24"/>
          <w:lang w:val="en-GB"/>
        </w:rPr>
        <w:t xml:space="preserve"> Improving Integrated Mental Health Care Through an Advanced Practice Registered Nurse–Led Program: Challenges and Successes. </w:t>
      </w:r>
      <w:r w:rsidRPr="006C48B5">
        <w:rPr>
          <w:rFonts w:ascii="Times New Roman" w:eastAsia="Times New Roman" w:hAnsi="Times New Roman" w:cs="Times New Roman"/>
          <w:b/>
          <w:bCs/>
          <w:sz w:val="24"/>
          <w:szCs w:val="24"/>
          <w:lang w:val="en-GB"/>
        </w:rPr>
        <w:t>Public Health Reports®</w:t>
      </w:r>
      <w:r w:rsidRPr="006C48B5">
        <w:rPr>
          <w:rFonts w:ascii="Times New Roman" w:eastAsia="Times New Roman" w:hAnsi="Times New Roman" w:cs="Times New Roman"/>
          <w:sz w:val="24"/>
          <w:szCs w:val="24"/>
          <w:lang w:val="en-GB"/>
        </w:rPr>
        <w:t xml:space="preserve">, v. 138, n. 1_suppl, p. 22S-28S, 25 </w:t>
      </w:r>
      <w:proofErr w:type="spellStart"/>
      <w:r w:rsidRPr="006C48B5">
        <w:rPr>
          <w:rFonts w:ascii="Times New Roman" w:eastAsia="Times New Roman" w:hAnsi="Times New Roman" w:cs="Times New Roman"/>
          <w:sz w:val="24"/>
          <w:szCs w:val="24"/>
          <w:lang w:val="en-GB"/>
        </w:rPr>
        <w:t>maio</w:t>
      </w:r>
      <w:proofErr w:type="spellEnd"/>
      <w:r w:rsidRPr="006C48B5">
        <w:rPr>
          <w:rFonts w:ascii="Times New Roman" w:eastAsia="Times New Roman" w:hAnsi="Times New Roman" w:cs="Times New Roman"/>
          <w:sz w:val="24"/>
          <w:szCs w:val="24"/>
          <w:lang w:val="en-GB"/>
        </w:rPr>
        <w:t xml:space="preserve"> 2023. </w:t>
      </w:r>
    </w:p>
    <w:p w14:paraId="744CA7DC" w14:textId="77777777" w:rsidR="006C48B5" w:rsidRPr="006C48B5" w:rsidRDefault="006C48B5" w:rsidP="006C48B5">
      <w:pPr>
        <w:spacing w:after="0" w:line="240" w:lineRule="auto"/>
        <w:rPr>
          <w:rFonts w:ascii="Times New Roman" w:eastAsia="Times New Roman" w:hAnsi="Times New Roman" w:cs="Times New Roman"/>
          <w:sz w:val="24"/>
          <w:szCs w:val="24"/>
          <w:lang w:val="en-GB"/>
        </w:rPr>
      </w:pPr>
    </w:p>
    <w:p w14:paraId="3BD0883A"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FAQUIM, Juliana Pereira da Silva. </w:t>
      </w:r>
      <w:r w:rsidRPr="006C48B5">
        <w:rPr>
          <w:rFonts w:ascii="Times New Roman" w:eastAsia="Times New Roman" w:hAnsi="Times New Roman" w:cs="Times New Roman"/>
          <w:b/>
          <w:bCs/>
          <w:sz w:val="24"/>
          <w:szCs w:val="24"/>
        </w:rPr>
        <w:t>Colaboração interprofissional na Estratégia Saúde da Família e a produção do cuidado em saúde durante o pré-natal</w:t>
      </w:r>
      <w:proofErr w:type="gramStart"/>
      <w:r w:rsidRPr="006C48B5">
        <w:rPr>
          <w:rFonts w:ascii="Times New Roman" w:eastAsia="Times New Roman" w:hAnsi="Times New Roman" w:cs="Times New Roman"/>
          <w:sz w:val="24"/>
          <w:szCs w:val="24"/>
        </w:rPr>
        <w:t>. ,</w:t>
      </w:r>
      <w:proofErr w:type="gramEnd"/>
      <w:r w:rsidRPr="006C48B5">
        <w:rPr>
          <w:rFonts w:ascii="Times New Roman" w:eastAsia="Times New Roman" w:hAnsi="Times New Roman" w:cs="Times New Roman"/>
          <w:sz w:val="24"/>
          <w:szCs w:val="24"/>
        </w:rPr>
        <w:t xml:space="preserve"> 2016. Disponível em: &lt;http://www.teses.usp.br/teses/disponiveis/6/6135/tde-16032016-144923/publico/JulianaPereiraDaSilvaFaquim.pdf&gt;</w:t>
      </w:r>
    </w:p>
    <w:p w14:paraId="4A06E2B9"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0534C241" w14:textId="03A8A4C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FUMAGALLI, Igor Henrique Teixeira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Práticas colaborativas interprofissionais em espaços coletivos de unidades de Saúde da Família. </w:t>
      </w:r>
      <w:r w:rsidRPr="006C48B5">
        <w:rPr>
          <w:rFonts w:ascii="Times New Roman" w:eastAsia="Times New Roman" w:hAnsi="Times New Roman" w:cs="Times New Roman"/>
          <w:b/>
          <w:bCs/>
          <w:sz w:val="24"/>
          <w:szCs w:val="24"/>
        </w:rPr>
        <w:t>Interface - Comunicação, Saúde, Educação</w:t>
      </w:r>
      <w:r w:rsidRPr="006C48B5">
        <w:rPr>
          <w:rFonts w:ascii="Times New Roman" w:eastAsia="Times New Roman" w:hAnsi="Times New Roman" w:cs="Times New Roman"/>
          <w:sz w:val="24"/>
          <w:szCs w:val="24"/>
        </w:rPr>
        <w:t xml:space="preserve">, v. 29, 2025. </w:t>
      </w:r>
    </w:p>
    <w:p w14:paraId="540CF26E"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0FBD565B" w14:textId="047E7BC3"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GOMES, Karine de Oliveira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O agente comunitário de saúde e </w:t>
      </w:r>
      <w:proofErr w:type="spellStart"/>
      <w:r w:rsidRPr="006C48B5">
        <w:rPr>
          <w:rFonts w:ascii="Times New Roman" w:eastAsia="Times New Roman" w:hAnsi="Times New Roman" w:cs="Times New Roman"/>
          <w:sz w:val="24"/>
          <w:szCs w:val="24"/>
        </w:rPr>
        <w:t>aconsolidação</w:t>
      </w:r>
      <w:proofErr w:type="spellEnd"/>
      <w:r w:rsidRPr="006C48B5">
        <w:rPr>
          <w:rFonts w:ascii="Times New Roman" w:eastAsia="Times New Roman" w:hAnsi="Times New Roman" w:cs="Times New Roman"/>
          <w:sz w:val="24"/>
          <w:szCs w:val="24"/>
        </w:rPr>
        <w:t xml:space="preserve"> do Sistema Único de Saúde: reflexões contemporâneas. </w:t>
      </w:r>
      <w:proofErr w:type="spellStart"/>
      <w:r w:rsidRPr="006C48B5">
        <w:rPr>
          <w:rFonts w:ascii="Times New Roman" w:eastAsia="Times New Roman" w:hAnsi="Times New Roman" w:cs="Times New Roman"/>
          <w:b/>
          <w:bCs/>
          <w:sz w:val="24"/>
          <w:szCs w:val="24"/>
        </w:rPr>
        <w:t>Physis</w:t>
      </w:r>
      <w:proofErr w:type="spellEnd"/>
      <w:r w:rsidRPr="006C48B5">
        <w:rPr>
          <w:rFonts w:ascii="Times New Roman" w:eastAsia="Times New Roman" w:hAnsi="Times New Roman" w:cs="Times New Roman"/>
          <w:b/>
          <w:bCs/>
          <w:sz w:val="24"/>
          <w:szCs w:val="24"/>
        </w:rPr>
        <w:t xml:space="preserve"> (Rio J.)</w:t>
      </w:r>
      <w:r w:rsidRPr="006C48B5">
        <w:rPr>
          <w:rFonts w:ascii="Times New Roman" w:eastAsia="Times New Roman" w:hAnsi="Times New Roman" w:cs="Times New Roman"/>
          <w:sz w:val="24"/>
          <w:szCs w:val="24"/>
        </w:rPr>
        <w:t xml:space="preserve">, v. 20, n. 4, p. 1143–1164, 2010. </w:t>
      </w:r>
    </w:p>
    <w:p w14:paraId="6DA6A637"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2D437EEC"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lastRenderedPageBreak/>
        <w:t xml:space="preserve">MACHADO, </w:t>
      </w:r>
      <w:proofErr w:type="spellStart"/>
      <w:r w:rsidRPr="006C48B5">
        <w:rPr>
          <w:rFonts w:ascii="Times New Roman" w:eastAsia="Times New Roman" w:hAnsi="Times New Roman" w:cs="Times New Roman"/>
          <w:sz w:val="24"/>
          <w:szCs w:val="24"/>
        </w:rPr>
        <w:t>Estefany</w:t>
      </w:r>
      <w:proofErr w:type="spellEnd"/>
      <w:r w:rsidRPr="006C48B5">
        <w:rPr>
          <w:rFonts w:ascii="Times New Roman" w:eastAsia="Times New Roman" w:hAnsi="Times New Roman" w:cs="Times New Roman"/>
          <w:sz w:val="24"/>
          <w:szCs w:val="24"/>
        </w:rPr>
        <w:t xml:space="preserve"> </w:t>
      </w:r>
      <w:proofErr w:type="spellStart"/>
      <w:r w:rsidRPr="006C48B5">
        <w:rPr>
          <w:rFonts w:ascii="Times New Roman" w:eastAsia="Times New Roman" w:hAnsi="Times New Roman" w:cs="Times New Roman"/>
          <w:sz w:val="24"/>
          <w:szCs w:val="24"/>
        </w:rPr>
        <w:t>Karolayne</w:t>
      </w:r>
      <w:proofErr w:type="spellEnd"/>
      <w:r w:rsidRPr="006C48B5">
        <w:rPr>
          <w:rFonts w:ascii="Times New Roman" w:eastAsia="Times New Roman" w:hAnsi="Times New Roman" w:cs="Times New Roman"/>
          <w:sz w:val="24"/>
          <w:szCs w:val="24"/>
        </w:rPr>
        <w:t xml:space="preserve"> dos Santos. </w:t>
      </w:r>
      <w:r w:rsidRPr="006C48B5">
        <w:rPr>
          <w:rFonts w:ascii="Times New Roman" w:eastAsia="Times New Roman" w:hAnsi="Times New Roman" w:cs="Times New Roman"/>
          <w:b/>
          <w:bCs/>
          <w:sz w:val="24"/>
          <w:szCs w:val="24"/>
        </w:rPr>
        <w:t>Atenção nutricional na linha de cuidado da obesidade desafios na atuação da estratégia saúde da família em Pernambuco</w:t>
      </w:r>
      <w:proofErr w:type="gramStart"/>
      <w:r w:rsidRPr="006C48B5">
        <w:rPr>
          <w:rFonts w:ascii="Times New Roman" w:eastAsia="Times New Roman" w:hAnsi="Times New Roman" w:cs="Times New Roman"/>
          <w:sz w:val="24"/>
          <w:szCs w:val="24"/>
        </w:rPr>
        <w:t>. ,</w:t>
      </w:r>
      <w:proofErr w:type="gramEnd"/>
      <w:r w:rsidRPr="006C48B5">
        <w:rPr>
          <w:rFonts w:ascii="Times New Roman" w:eastAsia="Times New Roman" w:hAnsi="Times New Roman" w:cs="Times New Roman"/>
          <w:sz w:val="24"/>
          <w:szCs w:val="24"/>
        </w:rPr>
        <w:t xml:space="preserve"> 2023. Disponível em: &lt;https://www.arca.fiocruz.br/</w:t>
      </w:r>
      <w:proofErr w:type="spellStart"/>
      <w:r w:rsidRPr="006C48B5">
        <w:rPr>
          <w:rFonts w:ascii="Times New Roman" w:eastAsia="Times New Roman" w:hAnsi="Times New Roman" w:cs="Times New Roman"/>
          <w:sz w:val="24"/>
          <w:szCs w:val="24"/>
        </w:rPr>
        <w:t>handle</w:t>
      </w:r>
      <w:proofErr w:type="spellEnd"/>
      <w:r w:rsidRPr="006C48B5">
        <w:rPr>
          <w:rFonts w:ascii="Times New Roman" w:eastAsia="Times New Roman" w:hAnsi="Times New Roman" w:cs="Times New Roman"/>
          <w:sz w:val="24"/>
          <w:szCs w:val="24"/>
        </w:rPr>
        <w:t>/</w:t>
      </w:r>
      <w:proofErr w:type="spellStart"/>
      <w:r w:rsidRPr="006C48B5">
        <w:rPr>
          <w:rFonts w:ascii="Times New Roman" w:eastAsia="Times New Roman" w:hAnsi="Times New Roman" w:cs="Times New Roman"/>
          <w:sz w:val="24"/>
          <w:szCs w:val="24"/>
        </w:rPr>
        <w:t>icict</w:t>
      </w:r>
      <w:proofErr w:type="spellEnd"/>
      <w:r w:rsidRPr="006C48B5">
        <w:rPr>
          <w:rFonts w:ascii="Times New Roman" w:eastAsia="Times New Roman" w:hAnsi="Times New Roman" w:cs="Times New Roman"/>
          <w:sz w:val="24"/>
          <w:szCs w:val="24"/>
        </w:rPr>
        <w:t>/62016&gt;</w:t>
      </w:r>
    </w:p>
    <w:p w14:paraId="1168EFCA"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01C3D9E0" w14:textId="5ECCCBDB"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MACHADO, Maria de Fátima Antero Sousa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Integralidade, formação de saúde, educação em saúde e as propostas do SUS: uma revisão conceitual. </w:t>
      </w:r>
      <w:r w:rsidRPr="006C48B5">
        <w:rPr>
          <w:rFonts w:ascii="Times New Roman" w:eastAsia="Times New Roman" w:hAnsi="Times New Roman" w:cs="Times New Roman"/>
          <w:b/>
          <w:bCs/>
          <w:sz w:val="24"/>
          <w:szCs w:val="24"/>
        </w:rPr>
        <w:t>Ciência &amp; Saúde Coletiva</w:t>
      </w:r>
      <w:r w:rsidRPr="006C48B5">
        <w:rPr>
          <w:rFonts w:ascii="Times New Roman" w:eastAsia="Times New Roman" w:hAnsi="Times New Roman" w:cs="Times New Roman"/>
          <w:sz w:val="24"/>
          <w:szCs w:val="24"/>
        </w:rPr>
        <w:t xml:space="preserve">, v. 12, n. 2, p. 335–342, abr. 2007. </w:t>
      </w:r>
    </w:p>
    <w:p w14:paraId="518A1069"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38A4622A" w14:textId="5A3DC004"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MELO, </w:t>
      </w:r>
      <w:proofErr w:type="spellStart"/>
      <w:r w:rsidRPr="006C48B5">
        <w:rPr>
          <w:rFonts w:ascii="Times New Roman" w:eastAsia="Times New Roman" w:hAnsi="Times New Roman" w:cs="Times New Roman"/>
          <w:sz w:val="24"/>
          <w:szCs w:val="24"/>
        </w:rPr>
        <w:t>Dilene</w:t>
      </w:r>
      <w:proofErr w:type="spellEnd"/>
      <w:r w:rsidRPr="006C48B5">
        <w:rPr>
          <w:rFonts w:ascii="Times New Roman" w:eastAsia="Times New Roman" w:hAnsi="Times New Roman" w:cs="Times New Roman"/>
          <w:sz w:val="24"/>
          <w:szCs w:val="24"/>
        </w:rPr>
        <w:t xml:space="preserve"> </w:t>
      </w:r>
      <w:proofErr w:type="spellStart"/>
      <w:r w:rsidRPr="006C48B5">
        <w:rPr>
          <w:rFonts w:ascii="Times New Roman" w:eastAsia="Times New Roman" w:hAnsi="Times New Roman" w:cs="Times New Roman"/>
          <w:sz w:val="24"/>
          <w:szCs w:val="24"/>
        </w:rPr>
        <w:t>Fontinele</w:t>
      </w:r>
      <w:proofErr w:type="spellEnd"/>
      <w:r w:rsidRPr="006C48B5">
        <w:rPr>
          <w:rFonts w:ascii="Times New Roman" w:eastAsia="Times New Roman" w:hAnsi="Times New Roman" w:cs="Times New Roman"/>
          <w:sz w:val="24"/>
          <w:szCs w:val="24"/>
        </w:rPr>
        <w:t xml:space="preserve"> Catunda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COVID-19: ATUAÇÃO DA ATENÇÃO PRIMÁRIA À SAÚDE EM UM MUNICÍPIO DO INTERIOR DO CEARÁ. </w:t>
      </w:r>
      <w:r w:rsidRPr="006C48B5">
        <w:rPr>
          <w:rFonts w:ascii="Times New Roman" w:eastAsia="Times New Roman" w:hAnsi="Times New Roman" w:cs="Times New Roman"/>
          <w:b/>
          <w:bCs/>
          <w:sz w:val="24"/>
          <w:szCs w:val="24"/>
        </w:rPr>
        <w:t>REVISTA FOCO</w:t>
      </w:r>
      <w:r w:rsidRPr="006C48B5">
        <w:rPr>
          <w:rFonts w:ascii="Times New Roman" w:eastAsia="Times New Roman" w:hAnsi="Times New Roman" w:cs="Times New Roman"/>
          <w:sz w:val="24"/>
          <w:szCs w:val="24"/>
        </w:rPr>
        <w:t xml:space="preserve">, v. 17, n. 1, p. e4290, 30 jan. 2024. </w:t>
      </w:r>
    </w:p>
    <w:p w14:paraId="1556C3D2"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3CA30B9B"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MENDES, Karina Dal </w:t>
      </w:r>
      <w:proofErr w:type="spellStart"/>
      <w:r w:rsidRPr="006C48B5">
        <w:rPr>
          <w:rFonts w:ascii="Times New Roman" w:eastAsia="Times New Roman" w:hAnsi="Times New Roman" w:cs="Times New Roman"/>
          <w:sz w:val="24"/>
          <w:szCs w:val="24"/>
        </w:rPr>
        <w:t>Sasso</w:t>
      </w:r>
      <w:proofErr w:type="spellEnd"/>
      <w:r w:rsidRPr="006C48B5">
        <w:rPr>
          <w:rFonts w:ascii="Times New Roman" w:eastAsia="Times New Roman" w:hAnsi="Times New Roman" w:cs="Times New Roman"/>
          <w:sz w:val="24"/>
          <w:szCs w:val="24"/>
        </w:rPr>
        <w:t xml:space="preserve">; SILVEIRA, Renata Cristina de Campos Pereira; GALVÃO, Cristina Maria. Revisão integrativa: método de pesquisa para a incorporação de evidências na saúde e na enfermagem. </w:t>
      </w:r>
      <w:r w:rsidRPr="006C48B5">
        <w:rPr>
          <w:rFonts w:ascii="Times New Roman" w:eastAsia="Times New Roman" w:hAnsi="Times New Roman" w:cs="Times New Roman"/>
          <w:b/>
          <w:bCs/>
          <w:sz w:val="24"/>
          <w:szCs w:val="24"/>
        </w:rPr>
        <w:t>Texto &amp; Contexto - Enfermagem</w:t>
      </w:r>
      <w:r w:rsidRPr="006C48B5">
        <w:rPr>
          <w:rFonts w:ascii="Times New Roman" w:eastAsia="Times New Roman" w:hAnsi="Times New Roman" w:cs="Times New Roman"/>
          <w:sz w:val="24"/>
          <w:szCs w:val="24"/>
        </w:rPr>
        <w:t xml:space="preserve">, v. 17, n. 4, p. 758–764, dez. 2008. </w:t>
      </w:r>
    </w:p>
    <w:p w14:paraId="56011B9D"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038D3BDE" w14:textId="20178C9C" w:rsidR="006C48B5" w:rsidRPr="006C48B5" w:rsidRDefault="006C48B5" w:rsidP="006C48B5">
      <w:pPr>
        <w:spacing w:after="0" w:line="240" w:lineRule="auto"/>
        <w:rPr>
          <w:rFonts w:ascii="Times New Roman" w:eastAsia="Times New Roman" w:hAnsi="Times New Roman" w:cs="Times New Roman"/>
          <w:sz w:val="24"/>
          <w:szCs w:val="24"/>
          <w:lang w:val="en-GB"/>
        </w:rPr>
      </w:pPr>
      <w:r w:rsidRPr="006C48B5">
        <w:rPr>
          <w:rFonts w:ascii="Times New Roman" w:eastAsia="Times New Roman" w:hAnsi="Times New Roman" w:cs="Times New Roman"/>
          <w:sz w:val="24"/>
          <w:szCs w:val="24"/>
        </w:rPr>
        <w:t xml:space="preserve">OLIVEIRA, </w:t>
      </w:r>
      <w:proofErr w:type="spellStart"/>
      <w:r w:rsidRPr="006C48B5">
        <w:rPr>
          <w:rFonts w:ascii="Times New Roman" w:eastAsia="Times New Roman" w:hAnsi="Times New Roman" w:cs="Times New Roman"/>
          <w:sz w:val="24"/>
          <w:szCs w:val="24"/>
        </w:rPr>
        <w:t>Elzineth</w:t>
      </w:r>
      <w:proofErr w:type="spellEnd"/>
      <w:r w:rsidRPr="006C48B5">
        <w:rPr>
          <w:rFonts w:ascii="Times New Roman" w:eastAsia="Times New Roman" w:hAnsi="Times New Roman" w:cs="Times New Roman"/>
          <w:sz w:val="24"/>
          <w:szCs w:val="24"/>
        </w:rPr>
        <w:t xml:space="preserve"> Pereira de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O trabalho dos agentes comunitários de saúde de um distrito </w:t>
      </w:r>
      <w:proofErr w:type="spellStart"/>
      <w:r w:rsidRPr="006C48B5">
        <w:rPr>
          <w:rFonts w:ascii="Times New Roman" w:eastAsia="Times New Roman" w:hAnsi="Times New Roman" w:cs="Times New Roman"/>
          <w:sz w:val="24"/>
          <w:szCs w:val="24"/>
        </w:rPr>
        <w:t>geoadministrativo</w:t>
      </w:r>
      <w:proofErr w:type="spellEnd"/>
      <w:r w:rsidRPr="006C48B5">
        <w:rPr>
          <w:rFonts w:ascii="Times New Roman" w:eastAsia="Times New Roman" w:hAnsi="Times New Roman" w:cs="Times New Roman"/>
          <w:sz w:val="24"/>
          <w:szCs w:val="24"/>
        </w:rPr>
        <w:t xml:space="preserve"> na atenção primária à saúde: desafios e potencialidades. </w:t>
      </w:r>
      <w:r w:rsidRPr="006C48B5">
        <w:rPr>
          <w:rFonts w:ascii="Times New Roman" w:eastAsia="Times New Roman" w:hAnsi="Times New Roman" w:cs="Times New Roman"/>
          <w:b/>
          <w:bCs/>
          <w:sz w:val="24"/>
          <w:szCs w:val="24"/>
          <w:lang w:val="en-GB"/>
        </w:rPr>
        <w:t>Brazilian Journal of Health Review</w:t>
      </w:r>
      <w:r w:rsidRPr="006C48B5">
        <w:rPr>
          <w:rFonts w:ascii="Times New Roman" w:eastAsia="Times New Roman" w:hAnsi="Times New Roman" w:cs="Times New Roman"/>
          <w:sz w:val="24"/>
          <w:szCs w:val="24"/>
          <w:lang w:val="en-GB"/>
        </w:rPr>
        <w:t xml:space="preserve">, v. 8, n. 1, p. e76774, 14 </w:t>
      </w:r>
      <w:proofErr w:type="spellStart"/>
      <w:r w:rsidRPr="006C48B5">
        <w:rPr>
          <w:rFonts w:ascii="Times New Roman" w:eastAsia="Times New Roman" w:hAnsi="Times New Roman" w:cs="Times New Roman"/>
          <w:sz w:val="24"/>
          <w:szCs w:val="24"/>
          <w:lang w:val="en-GB"/>
        </w:rPr>
        <w:t>jan.</w:t>
      </w:r>
      <w:proofErr w:type="spellEnd"/>
      <w:r w:rsidRPr="006C48B5">
        <w:rPr>
          <w:rFonts w:ascii="Times New Roman" w:eastAsia="Times New Roman" w:hAnsi="Times New Roman" w:cs="Times New Roman"/>
          <w:sz w:val="24"/>
          <w:szCs w:val="24"/>
          <w:lang w:val="en-GB"/>
        </w:rPr>
        <w:t xml:space="preserve"> 2025. </w:t>
      </w:r>
    </w:p>
    <w:p w14:paraId="5C3E615A" w14:textId="77777777" w:rsidR="006C48B5" w:rsidRPr="006C48B5" w:rsidRDefault="006C48B5" w:rsidP="006C48B5">
      <w:pPr>
        <w:spacing w:after="0" w:line="240" w:lineRule="auto"/>
        <w:rPr>
          <w:rFonts w:ascii="Times New Roman" w:eastAsia="Times New Roman" w:hAnsi="Times New Roman" w:cs="Times New Roman"/>
          <w:sz w:val="24"/>
          <w:szCs w:val="24"/>
          <w:lang w:val="en-GB"/>
        </w:rPr>
      </w:pPr>
    </w:p>
    <w:p w14:paraId="6029B241" w14:textId="5C7462AA" w:rsidR="006C48B5" w:rsidRPr="006C48B5" w:rsidRDefault="006C48B5" w:rsidP="006C48B5">
      <w:pPr>
        <w:spacing w:after="0" w:line="240" w:lineRule="auto"/>
        <w:rPr>
          <w:rFonts w:ascii="Times New Roman" w:eastAsia="Times New Roman" w:hAnsi="Times New Roman" w:cs="Times New Roman"/>
          <w:sz w:val="24"/>
          <w:szCs w:val="24"/>
          <w:lang w:val="en-GB"/>
        </w:rPr>
      </w:pPr>
      <w:r w:rsidRPr="006C48B5">
        <w:rPr>
          <w:rFonts w:ascii="Times New Roman" w:eastAsia="Times New Roman" w:hAnsi="Times New Roman" w:cs="Times New Roman"/>
          <w:sz w:val="24"/>
          <w:szCs w:val="24"/>
        </w:rPr>
        <w:t xml:space="preserve">OLIVEIRA, João Matheus Braga de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ATENDIMENTO MULTIDISCIPLINAR EM UNIDADES BÁSICAS DE SAÚDE: ABORDAGENS INTEGRADAS PARA MELHORAR A ASSISTÊNCIA AO PACIENTE. </w:t>
      </w:r>
      <w:proofErr w:type="spellStart"/>
      <w:r w:rsidRPr="006C48B5">
        <w:rPr>
          <w:rFonts w:ascii="Times New Roman" w:eastAsia="Times New Roman" w:hAnsi="Times New Roman" w:cs="Times New Roman"/>
          <w:b/>
          <w:bCs/>
          <w:sz w:val="24"/>
          <w:szCs w:val="24"/>
          <w:lang w:val="en-GB"/>
        </w:rPr>
        <w:t>Periódicos</w:t>
      </w:r>
      <w:proofErr w:type="spellEnd"/>
      <w:r w:rsidRPr="006C48B5">
        <w:rPr>
          <w:rFonts w:ascii="Times New Roman" w:eastAsia="Times New Roman" w:hAnsi="Times New Roman" w:cs="Times New Roman"/>
          <w:b/>
          <w:bCs/>
          <w:sz w:val="24"/>
          <w:szCs w:val="24"/>
          <w:lang w:val="en-GB"/>
        </w:rPr>
        <w:t xml:space="preserve"> </w:t>
      </w:r>
      <w:proofErr w:type="spellStart"/>
      <w:r w:rsidRPr="006C48B5">
        <w:rPr>
          <w:rFonts w:ascii="Times New Roman" w:eastAsia="Times New Roman" w:hAnsi="Times New Roman" w:cs="Times New Roman"/>
          <w:b/>
          <w:bCs/>
          <w:sz w:val="24"/>
          <w:szCs w:val="24"/>
          <w:lang w:val="en-GB"/>
        </w:rPr>
        <w:t>Brasil</w:t>
      </w:r>
      <w:proofErr w:type="spellEnd"/>
      <w:r w:rsidRPr="006C48B5">
        <w:rPr>
          <w:rFonts w:ascii="Times New Roman" w:eastAsia="Times New Roman" w:hAnsi="Times New Roman" w:cs="Times New Roman"/>
          <w:b/>
          <w:bCs/>
          <w:sz w:val="24"/>
          <w:szCs w:val="24"/>
          <w:lang w:val="en-GB"/>
        </w:rPr>
        <w:t xml:space="preserve">. Pesquisa </w:t>
      </w:r>
      <w:proofErr w:type="spellStart"/>
      <w:r w:rsidRPr="006C48B5">
        <w:rPr>
          <w:rFonts w:ascii="Times New Roman" w:eastAsia="Times New Roman" w:hAnsi="Times New Roman" w:cs="Times New Roman"/>
          <w:b/>
          <w:bCs/>
          <w:sz w:val="24"/>
          <w:szCs w:val="24"/>
          <w:lang w:val="en-GB"/>
        </w:rPr>
        <w:t>Científica</w:t>
      </w:r>
      <w:proofErr w:type="spellEnd"/>
      <w:r w:rsidRPr="006C48B5">
        <w:rPr>
          <w:rFonts w:ascii="Times New Roman" w:eastAsia="Times New Roman" w:hAnsi="Times New Roman" w:cs="Times New Roman"/>
          <w:sz w:val="24"/>
          <w:szCs w:val="24"/>
          <w:lang w:val="en-GB"/>
        </w:rPr>
        <w:t xml:space="preserve">, v. 3, n. 1, p. 29–37, 23 mar. 2024. </w:t>
      </w:r>
    </w:p>
    <w:p w14:paraId="3AA84B6B" w14:textId="77777777" w:rsidR="006C48B5" w:rsidRPr="006C48B5" w:rsidRDefault="006C48B5" w:rsidP="006C48B5">
      <w:pPr>
        <w:spacing w:after="0" w:line="240" w:lineRule="auto"/>
        <w:rPr>
          <w:rFonts w:ascii="Times New Roman" w:eastAsia="Times New Roman" w:hAnsi="Times New Roman" w:cs="Times New Roman"/>
          <w:sz w:val="24"/>
          <w:szCs w:val="24"/>
          <w:lang w:val="en-GB"/>
        </w:rPr>
      </w:pPr>
    </w:p>
    <w:p w14:paraId="65621F9C"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lang w:val="en-GB"/>
        </w:rPr>
        <w:t xml:space="preserve">PAN, </w:t>
      </w:r>
      <w:proofErr w:type="spellStart"/>
      <w:r w:rsidRPr="006C48B5">
        <w:rPr>
          <w:rFonts w:ascii="Times New Roman" w:eastAsia="Times New Roman" w:hAnsi="Times New Roman" w:cs="Times New Roman"/>
          <w:sz w:val="24"/>
          <w:szCs w:val="24"/>
          <w:lang w:val="en-GB"/>
        </w:rPr>
        <w:t>Zhangyang</w:t>
      </w:r>
      <w:proofErr w:type="spellEnd"/>
      <w:r w:rsidRPr="006C48B5">
        <w:rPr>
          <w:rFonts w:ascii="Times New Roman" w:eastAsia="Times New Roman" w:hAnsi="Times New Roman" w:cs="Times New Roman"/>
          <w:sz w:val="24"/>
          <w:szCs w:val="24"/>
          <w:lang w:val="en-GB"/>
        </w:rPr>
        <w:t xml:space="preserve">; WU, Jing; LIU, </w:t>
      </w:r>
      <w:proofErr w:type="spellStart"/>
      <w:r w:rsidRPr="006C48B5">
        <w:rPr>
          <w:rFonts w:ascii="Times New Roman" w:eastAsia="Times New Roman" w:hAnsi="Times New Roman" w:cs="Times New Roman"/>
          <w:sz w:val="24"/>
          <w:szCs w:val="24"/>
          <w:lang w:val="en-GB"/>
        </w:rPr>
        <w:t>Yunguo</w:t>
      </w:r>
      <w:proofErr w:type="spellEnd"/>
      <w:r w:rsidRPr="006C48B5">
        <w:rPr>
          <w:rFonts w:ascii="Times New Roman" w:eastAsia="Times New Roman" w:hAnsi="Times New Roman" w:cs="Times New Roman"/>
          <w:sz w:val="24"/>
          <w:szCs w:val="24"/>
          <w:lang w:val="en-GB"/>
        </w:rPr>
        <w:t xml:space="preserve">. Strengthening the primary health care for non-communicable disease prevention and control in the post-pandemic period: a perspective from China. </w:t>
      </w:r>
      <w:r w:rsidRPr="006C48B5">
        <w:rPr>
          <w:rFonts w:ascii="Times New Roman" w:eastAsia="Times New Roman" w:hAnsi="Times New Roman" w:cs="Times New Roman"/>
          <w:b/>
          <w:bCs/>
          <w:sz w:val="24"/>
          <w:szCs w:val="24"/>
        </w:rPr>
        <w:t xml:space="preserve">Global Health </w:t>
      </w:r>
      <w:proofErr w:type="spellStart"/>
      <w:r w:rsidRPr="006C48B5">
        <w:rPr>
          <w:rFonts w:ascii="Times New Roman" w:eastAsia="Times New Roman" w:hAnsi="Times New Roman" w:cs="Times New Roman"/>
          <w:b/>
          <w:bCs/>
          <w:sz w:val="24"/>
          <w:szCs w:val="24"/>
        </w:rPr>
        <w:t>Research</w:t>
      </w:r>
      <w:proofErr w:type="spellEnd"/>
      <w:r w:rsidRPr="006C48B5">
        <w:rPr>
          <w:rFonts w:ascii="Times New Roman" w:eastAsia="Times New Roman" w:hAnsi="Times New Roman" w:cs="Times New Roman"/>
          <w:b/>
          <w:bCs/>
          <w:sz w:val="24"/>
          <w:szCs w:val="24"/>
        </w:rPr>
        <w:t xml:space="preserve"> </w:t>
      </w:r>
      <w:proofErr w:type="spellStart"/>
      <w:r w:rsidRPr="006C48B5">
        <w:rPr>
          <w:rFonts w:ascii="Times New Roman" w:eastAsia="Times New Roman" w:hAnsi="Times New Roman" w:cs="Times New Roman"/>
          <w:b/>
          <w:bCs/>
          <w:sz w:val="24"/>
          <w:szCs w:val="24"/>
        </w:rPr>
        <w:t>and</w:t>
      </w:r>
      <w:proofErr w:type="spellEnd"/>
      <w:r w:rsidRPr="006C48B5">
        <w:rPr>
          <w:rFonts w:ascii="Times New Roman" w:eastAsia="Times New Roman" w:hAnsi="Times New Roman" w:cs="Times New Roman"/>
          <w:b/>
          <w:bCs/>
          <w:sz w:val="24"/>
          <w:szCs w:val="24"/>
        </w:rPr>
        <w:t xml:space="preserve"> </w:t>
      </w:r>
      <w:proofErr w:type="spellStart"/>
      <w:r w:rsidRPr="006C48B5">
        <w:rPr>
          <w:rFonts w:ascii="Times New Roman" w:eastAsia="Times New Roman" w:hAnsi="Times New Roman" w:cs="Times New Roman"/>
          <w:b/>
          <w:bCs/>
          <w:sz w:val="24"/>
          <w:szCs w:val="24"/>
        </w:rPr>
        <w:t>Policy</w:t>
      </w:r>
      <w:proofErr w:type="spellEnd"/>
      <w:r w:rsidRPr="006C48B5">
        <w:rPr>
          <w:rFonts w:ascii="Times New Roman" w:eastAsia="Times New Roman" w:hAnsi="Times New Roman" w:cs="Times New Roman"/>
          <w:sz w:val="24"/>
          <w:szCs w:val="24"/>
        </w:rPr>
        <w:t xml:space="preserve">, v. 8, n. 1, p. 49, 29 nov. 2023. </w:t>
      </w:r>
    </w:p>
    <w:p w14:paraId="0063986A"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07DACDD6"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PRADO, Ana Maria Carvalho Monteiro. As práticas integrativas e complementares no sistema único de saúde: Desafios e potencialidades. </w:t>
      </w:r>
      <w:r w:rsidRPr="006C48B5">
        <w:rPr>
          <w:rFonts w:ascii="Times New Roman" w:eastAsia="Times New Roman" w:hAnsi="Times New Roman" w:cs="Times New Roman"/>
          <w:b/>
          <w:bCs/>
          <w:sz w:val="24"/>
          <w:szCs w:val="24"/>
        </w:rPr>
        <w:t>INTERNATIONAL INTEGRALIZ SCIENTIFIC</w:t>
      </w:r>
      <w:r w:rsidRPr="006C48B5">
        <w:rPr>
          <w:rFonts w:ascii="Times New Roman" w:eastAsia="Times New Roman" w:hAnsi="Times New Roman" w:cs="Times New Roman"/>
          <w:sz w:val="24"/>
          <w:szCs w:val="24"/>
        </w:rPr>
        <w:t xml:space="preserve">, 30 abr. 2025. </w:t>
      </w:r>
    </w:p>
    <w:p w14:paraId="70174E7A"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492A8E54"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QUEIROZ, Neila Alves de; BARBOSA, Fernanda Elizabeth Sena; DUARTE, Wellington Bruno Araujo. Uso das Práticas Integrativas e Complementares em Saúde por profissionais dos Núcleos Ampliados de Saúde da Família e Atenção Básica. </w:t>
      </w:r>
      <w:proofErr w:type="spellStart"/>
      <w:r w:rsidRPr="006C48B5">
        <w:rPr>
          <w:rFonts w:ascii="Times New Roman" w:eastAsia="Times New Roman" w:hAnsi="Times New Roman" w:cs="Times New Roman"/>
          <w:b/>
          <w:bCs/>
          <w:sz w:val="24"/>
          <w:szCs w:val="24"/>
        </w:rPr>
        <w:t>Physis</w:t>
      </w:r>
      <w:proofErr w:type="spellEnd"/>
      <w:r w:rsidRPr="006C48B5">
        <w:rPr>
          <w:rFonts w:ascii="Times New Roman" w:eastAsia="Times New Roman" w:hAnsi="Times New Roman" w:cs="Times New Roman"/>
          <w:b/>
          <w:bCs/>
          <w:sz w:val="24"/>
          <w:szCs w:val="24"/>
        </w:rPr>
        <w:t>: Revista de Saúde Coletiva</w:t>
      </w:r>
      <w:r w:rsidRPr="006C48B5">
        <w:rPr>
          <w:rFonts w:ascii="Times New Roman" w:eastAsia="Times New Roman" w:hAnsi="Times New Roman" w:cs="Times New Roman"/>
          <w:sz w:val="24"/>
          <w:szCs w:val="24"/>
        </w:rPr>
        <w:t xml:space="preserve">, v. 33, 2023. </w:t>
      </w:r>
    </w:p>
    <w:p w14:paraId="00A30C5A"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0A1D9863" w14:textId="4A3F56B4" w:rsidR="006C48B5" w:rsidRPr="006C48B5" w:rsidRDefault="006C48B5" w:rsidP="006C48B5">
      <w:pPr>
        <w:spacing w:after="0" w:line="240" w:lineRule="auto"/>
        <w:rPr>
          <w:rFonts w:ascii="Times New Roman" w:eastAsia="Times New Roman" w:hAnsi="Times New Roman" w:cs="Times New Roman"/>
          <w:sz w:val="24"/>
          <w:szCs w:val="24"/>
        </w:rPr>
      </w:pPr>
      <w:r w:rsidRPr="00D756FA">
        <w:rPr>
          <w:rFonts w:ascii="Times New Roman" w:eastAsia="Times New Roman" w:hAnsi="Times New Roman" w:cs="Times New Roman"/>
          <w:sz w:val="24"/>
          <w:szCs w:val="24"/>
        </w:rPr>
        <w:t xml:space="preserve">SANTOS, Gabriely de Lira </w:t>
      </w:r>
      <w:r w:rsidR="009A1E51" w:rsidRPr="00D756FA">
        <w:rPr>
          <w:rFonts w:ascii="Times New Roman" w:eastAsia="Times New Roman" w:hAnsi="Times New Roman" w:cs="Times New Roman"/>
          <w:i/>
          <w:iCs/>
          <w:sz w:val="24"/>
          <w:szCs w:val="24"/>
        </w:rPr>
        <w:t>et al</w:t>
      </w:r>
      <w:r w:rsidRPr="00D756FA">
        <w:rPr>
          <w:rFonts w:ascii="Times New Roman" w:eastAsia="Times New Roman" w:hAnsi="Times New Roman" w:cs="Times New Roman"/>
          <w:i/>
          <w:iCs/>
          <w:sz w:val="24"/>
          <w:szCs w:val="24"/>
        </w:rPr>
        <w:t>.</w:t>
      </w:r>
      <w:r w:rsidRPr="00D756FA">
        <w:rPr>
          <w:rFonts w:ascii="Times New Roman" w:eastAsia="Times New Roman" w:hAnsi="Times New Roman" w:cs="Times New Roman"/>
          <w:sz w:val="24"/>
          <w:szCs w:val="24"/>
        </w:rPr>
        <w:t xml:space="preserve"> </w:t>
      </w:r>
      <w:r w:rsidRPr="006C48B5">
        <w:rPr>
          <w:rFonts w:ascii="Times New Roman" w:eastAsia="Times New Roman" w:hAnsi="Times New Roman" w:cs="Times New Roman"/>
          <w:sz w:val="24"/>
          <w:szCs w:val="24"/>
        </w:rPr>
        <w:t xml:space="preserve">DETECÇÃO PRECOCE DO CÂNCER DE PRÓSTATA: ATUAÇÃO DA EQUIPE DE SAÚDE DA FAMÍLIA. </w:t>
      </w:r>
      <w:r w:rsidRPr="006C48B5">
        <w:rPr>
          <w:rFonts w:ascii="Times New Roman" w:eastAsia="Times New Roman" w:hAnsi="Times New Roman" w:cs="Times New Roman"/>
          <w:b/>
          <w:bCs/>
          <w:sz w:val="24"/>
          <w:szCs w:val="24"/>
        </w:rPr>
        <w:t>Revista Ibero-Americana de Humanidades, Ciências e Educação</w:t>
      </w:r>
      <w:r w:rsidRPr="006C48B5">
        <w:rPr>
          <w:rFonts w:ascii="Times New Roman" w:eastAsia="Times New Roman" w:hAnsi="Times New Roman" w:cs="Times New Roman"/>
          <w:sz w:val="24"/>
          <w:szCs w:val="24"/>
        </w:rPr>
        <w:t xml:space="preserve">, v. 11, n. 5, p. 3155–3171, 14 maio 2025. </w:t>
      </w:r>
    </w:p>
    <w:p w14:paraId="2C6BD094"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3F2D8F1A" w14:textId="1862E9C4"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SELLERA, Paulo Eduardo Guedes </w:t>
      </w:r>
      <w:r w:rsidR="009A1E51" w:rsidRPr="009A1E51">
        <w:rPr>
          <w:rFonts w:ascii="Times New Roman" w:eastAsia="Times New Roman" w:hAnsi="Times New Roman" w:cs="Times New Roman"/>
          <w:i/>
          <w:iCs/>
          <w:sz w:val="24"/>
          <w:szCs w:val="24"/>
        </w:rPr>
        <w:t>et al</w:t>
      </w:r>
      <w:r w:rsidRPr="006C48B5">
        <w:rPr>
          <w:rFonts w:ascii="Times New Roman" w:eastAsia="Times New Roman" w:hAnsi="Times New Roman" w:cs="Times New Roman"/>
          <w:i/>
          <w:iCs/>
          <w:sz w:val="24"/>
          <w:szCs w:val="24"/>
        </w:rPr>
        <w:t>.</w:t>
      </w:r>
      <w:r w:rsidRPr="006C48B5">
        <w:rPr>
          <w:rFonts w:ascii="Times New Roman" w:eastAsia="Times New Roman" w:hAnsi="Times New Roman" w:cs="Times New Roman"/>
          <w:sz w:val="24"/>
          <w:szCs w:val="24"/>
        </w:rPr>
        <w:t xml:space="preserve"> Monitoramento e avaliação dos atributos da Atenção Primária à Saúde em nível nacional: novos desafios. </w:t>
      </w:r>
      <w:r w:rsidRPr="006C48B5">
        <w:rPr>
          <w:rFonts w:ascii="Times New Roman" w:eastAsia="Times New Roman" w:hAnsi="Times New Roman" w:cs="Times New Roman"/>
          <w:b/>
          <w:bCs/>
          <w:sz w:val="24"/>
          <w:szCs w:val="24"/>
        </w:rPr>
        <w:t>Ciênc. Saúde Colet. (Impr.)</w:t>
      </w:r>
      <w:r w:rsidRPr="006C48B5">
        <w:rPr>
          <w:rFonts w:ascii="Times New Roman" w:eastAsia="Times New Roman" w:hAnsi="Times New Roman" w:cs="Times New Roman"/>
          <w:sz w:val="24"/>
          <w:szCs w:val="24"/>
        </w:rPr>
        <w:t xml:space="preserve">, v. 25, n. 4, p. 1401–1412, 2020. </w:t>
      </w:r>
    </w:p>
    <w:p w14:paraId="51D7A5A8"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58FB1205" w14:textId="77777777" w:rsidR="006C48B5" w:rsidRPr="006C48B5" w:rsidRDefault="006C48B5" w:rsidP="006C48B5">
      <w:pPr>
        <w:spacing w:after="0" w:line="240" w:lineRule="auto"/>
        <w:rPr>
          <w:rFonts w:ascii="Times New Roman" w:eastAsia="Times New Roman" w:hAnsi="Times New Roman" w:cs="Times New Roman"/>
          <w:sz w:val="24"/>
          <w:szCs w:val="24"/>
          <w:lang w:val="en-GB"/>
        </w:rPr>
      </w:pPr>
      <w:r w:rsidRPr="006C48B5">
        <w:rPr>
          <w:rFonts w:ascii="Times New Roman" w:eastAsia="Times New Roman" w:hAnsi="Times New Roman" w:cs="Times New Roman"/>
          <w:sz w:val="24"/>
          <w:szCs w:val="24"/>
        </w:rPr>
        <w:lastRenderedPageBreak/>
        <w:t xml:space="preserve">SOUZA, Marcela Tavares de; SILVA, Michelly Dias da; CARVALHO, Rachel de. </w:t>
      </w:r>
      <w:r w:rsidRPr="006C48B5">
        <w:rPr>
          <w:rFonts w:ascii="Times New Roman" w:eastAsia="Times New Roman" w:hAnsi="Times New Roman" w:cs="Times New Roman"/>
          <w:sz w:val="24"/>
          <w:szCs w:val="24"/>
          <w:lang w:val="en-GB"/>
        </w:rPr>
        <w:t xml:space="preserve">Integrative review: what is it? How to do it? </w:t>
      </w:r>
      <w:r w:rsidRPr="006C48B5">
        <w:rPr>
          <w:rFonts w:ascii="Times New Roman" w:eastAsia="Times New Roman" w:hAnsi="Times New Roman" w:cs="Times New Roman"/>
          <w:b/>
          <w:bCs/>
          <w:sz w:val="24"/>
          <w:szCs w:val="24"/>
          <w:lang w:val="en-GB"/>
        </w:rPr>
        <w:t>Einstein (São Paulo)</w:t>
      </w:r>
      <w:r w:rsidRPr="006C48B5">
        <w:rPr>
          <w:rFonts w:ascii="Times New Roman" w:eastAsia="Times New Roman" w:hAnsi="Times New Roman" w:cs="Times New Roman"/>
          <w:sz w:val="24"/>
          <w:szCs w:val="24"/>
          <w:lang w:val="en-GB"/>
        </w:rPr>
        <w:t xml:space="preserve">, v. 8, n. 1, p. 102–106, mar. 2010. </w:t>
      </w:r>
    </w:p>
    <w:p w14:paraId="32EF2A8D" w14:textId="77777777" w:rsidR="006C48B5" w:rsidRPr="006C48B5" w:rsidRDefault="006C48B5" w:rsidP="006C48B5">
      <w:pPr>
        <w:spacing w:after="0" w:line="240" w:lineRule="auto"/>
        <w:rPr>
          <w:rFonts w:ascii="Times New Roman" w:eastAsia="Times New Roman" w:hAnsi="Times New Roman" w:cs="Times New Roman"/>
          <w:sz w:val="24"/>
          <w:szCs w:val="24"/>
          <w:lang w:val="en-GB"/>
        </w:rPr>
      </w:pPr>
    </w:p>
    <w:p w14:paraId="1C4029CF" w14:textId="3CA0CAAD" w:rsidR="006C48B5" w:rsidRPr="00D756FA"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lang w:val="en-GB"/>
        </w:rPr>
        <w:t xml:space="preserve">TITIYOS, Addisalem </w:t>
      </w:r>
      <w:r w:rsidR="009A1E51" w:rsidRPr="009A1E51">
        <w:rPr>
          <w:rFonts w:ascii="Times New Roman" w:eastAsia="Times New Roman" w:hAnsi="Times New Roman" w:cs="Times New Roman"/>
          <w:i/>
          <w:iCs/>
          <w:sz w:val="24"/>
          <w:szCs w:val="24"/>
          <w:lang w:val="en-GB"/>
        </w:rPr>
        <w:t>et al</w:t>
      </w:r>
      <w:r w:rsidRPr="006C48B5">
        <w:rPr>
          <w:rFonts w:ascii="Times New Roman" w:eastAsia="Times New Roman" w:hAnsi="Times New Roman" w:cs="Times New Roman"/>
          <w:i/>
          <w:iCs/>
          <w:sz w:val="24"/>
          <w:szCs w:val="24"/>
          <w:lang w:val="en-GB"/>
        </w:rPr>
        <w:t>.</w:t>
      </w:r>
      <w:r w:rsidRPr="006C48B5">
        <w:rPr>
          <w:rFonts w:ascii="Times New Roman" w:eastAsia="Times New Roman" w:hAnsi="Times New Roman" w:cs="Times New Roman"/>
          <w:sz w:val="24"/>
          <w:szCs w:val="24"/>
          <w:lang w:val="en-GB"/>
        </w:rPr>
        <w:t xml:space="preserve"> Family planning integration in Ethiopia’s primary health care system: a qualitative study on opportunities, challenges and best practices. </w:t>
      </w:r>
      <w:r w:rsidRPr="00D756FA">
        <w:rPr>
          <w:rFonts w:ascii="Times New Roman" w:eastAsia="Times New Roman" w:hAnsi="Times New Roman" w:cs="Times New Roman"/>
          <w:b/>
          <w:bCs/>
          <w:sz w:val="24"/>
          <w:szCs w:val="24"/>
        </w:rPr>
        <w:t>Reproductive Health</w:t>
      </w:r>
      <w:r w:rsidRPr="00D756FA">
        <w:rPr>
          <w:rFonts w:ascii="Times New Roman" w:eastAsia="Times New Roman" w:hAnsi="Times New Roman" w:cs="Times New Roman"/>
          <w:sz w:val="24"/>
          <w:szCs w:val="24"/>
        </w:rPr>
        <w:t xml:space="preserve">, v. 20, n. 1, p. 176, 1 dez. 2023. </w:t>
      </w:r>
    </w:p>
    <w:p w14:paraId="6490A1B8" w14:textId="77777777" w:rsidR="006C48B5" w:rsidRPr="00D756FA" w:rsidRDefault="006C48B5" w:rsidP="006C48B5">
      <w:pPr>
        <w:spacing w:after="0" w:line="240" w:lineRule="auto"/>
        <w:rPr>
          <w:rFonts w:ascii="Times New Roman" w:eastAsia="Times New Roman" w:hAnsi="Times New Roman" w:cs="Times New Roman"/>
          <w:sz w:val="24"/>
          <w:szCs w:val="24"/>
        </w:rPr>
      </w:pPr>
    </w:p>
    <w:p w14:paraId="1B99008A"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VASCONCELOS, Ana Claudia Freitas de; STEDEFELDT, Elke; FRUTUOSO, Maria Fernanda Petroli. Uma experiência de integração ensino-serviço e a mudança de práticas profissionais: com a palavra, os profissionais de saúde. </w:t>
      </w:r>
      <w:r w:rsidRPr="006C48B5">
        <w:rPr>
          <w:rFonts w:ascii="Times New Roman" w:eastAsia="Times New Roman" w:hAnsi="Times New Roman" w:cs="Times New Roman"/>
          <w:b/>
          <w:bCs/>
          <w:sz w:val="24"/>
          <w:szCs w:val="24"/>
        </w:rPr>
        <w:t>Interface - Comunicação, Saúde, Educação</w:t>
      </w:r>
      <w:r w:rsidRPr="006C48B5">
        <w:rPr>
          <w:rFonts w:ascii="Times New Roman" w:eastAsia="Times New Roman" w:hAnsi="Times New Roman" w:cs="Times New Roman"/>
          <w:sz w:val="24"/>
          <w:szCs w:val="24"/>
        </w:rPr>
        <w:t xml:space="preserve">, v. 20, n. 56, p. 147–158, mar. 2016. </w:t>
      </w:r>
    </w:p>
    <w:p w14:paraId="57B668CD" w14:textId="77777777" w:rsidR="006C48B5" w:rsidRPr="006C48B5" w:rsidRDefault="006C48B5" w:rsidP="006C48B5">
      <w:pPr>
        <w:spacing w:after="0" w:line="240" w:lineRule="auto"/>
        <w:rPr>
          <w:rFonts w:ascii="Times New Roman" w:eastAsia="Times New Roman" w:hAnsi="Times New Roman" w:cs="Times New Roman"/>
          <w:sz w:val="24"/>
          <w:szCs w:val="24"/>
        </w:rPr>
      </w:pPr>
    </w:p>
    <w:p w14:paraId="0BDF62EF" w14:textId="77777777" w:rsidR="006C48B5" w:rsidRPr="006C48B5" w:rsidRDefault="006C48B5" w:rsidP="006C48B5">
      <w:pPr>
        <w:spacing w:after="0" w:line="240" w:lineRule="auto"/>
        <w:rPr>
          <w:rFonts w:ascii="Times New Roman" w:eastAsia="Times New Roman" w:hAnsi="Times New Roman" w:cs="Times New Roman"/>
          <w:sz w:val="24"/>
          <w:szCs w:val="24"/>
        </w:rPr>
      </w:pPr>
      <w:r w:rsidRPr="006C48B5">
        <w:rPr>
          <w:rFonts w:ascii="Times New Roman" w:eastAsia="Times New Roman" w:hAnsi="Times New Roman" w:cs="Times New Roman"/>
          <w:sz w:val="24"/>
          <w:szCs w:val="24"/>
        </w:rPr>
        <w:t xml:space="preserve">VIEIRA, Milene Pires de Moraes. </w:t>
      </w:r>
      <w:r w:rsidRPr="006C48B5">
        <w:rPr>
          <w:rFonts w:ascii="Times New Roman" w:eastAsia="Times New Roman" w:hAnsi="Times New Roman" w:cs="Times New Roman"/>
          <w:b/>
          <w:bCs/>
          <w:sz w:val="24"/>
          <w:szCs w:val="24"/>
        </w:rPr>
        <w:t>Ações do agente comunitário de saúde na perspectiva da prática interprofissional colaborativa</w:t>
      </w:r>
      <w:proofErr w:type="gramStart"/>
      <w:r w:rsidRPr="006C48B5">
        <w:rPr>
          <w:rFonts w:ascii="Times New Roman" w:eastAsia="Times New Roman" w:hAnsi="Times New Roman" w:cs="Times New Roman"/>
          <w:sz w:val="24"/>
          <w:szCs w:val="24"/>
        </w:rPr>
        <w:t>. ,</w:t>
      </w:r>
      <w:proofErr w:type="gramEnd"/>
      <w:r w:rsidRPr="006C48B5">
        <w:rPr>
          <w:rFonts w:ascii="Times New Roman" w:eastAsia="Times New Roman" w:hAnsi="Times New Roman" w:cs="Times New Roman"/>
          <w:sz w:val="24"/>
          <w:szCs w:val="24"/>
        </w:rPr>
        <w:t xml:space="preserve"> 2019. Disponível em: &lt;https://www.teses.usp.br/teses/disponiveis/7/7140/tde-09122019-141018/pt-br.php&gt;</w:t>
      </w:r>
    </w:p>
    <w:p w14:paraId="400E579F" w14:textId="014454AB" w:rsidR="005900F1" w:rsidRPr="006A3B4A" w:rsidRDefault="005900F1" w:rsidP="005900F1">
      <w:pPr>
        <w:rPr>
          <w:rFonts w:ascii="Times New Roman" w:hAnsi="Times New Roman" w:cs="Times New Roman"/>
          <w:sz w:val="24"/>
          <w:szCs w:val="24"/>
        </w:rPr>
      </w:pPr>
    </w:p>
    <w:p w14:paraId="3570D8CC" w14:textId="4539D830" w:rsidR="005900F1" w:rsidRPr="006A3B4A" w:rsidRDefault="005900F1" w:rsidP="005900F1">
      <w:pPr>
        <w:rPr>
          <w:rFonts w:ascii="Times New Roman" w:hAnsi="Times New Roman" w:cs="Times New Roman"/>
          <w:sz w:val="24"/>
          <w:szCs w:val="24"/>
        </w:rPr>
      </w:pPr>
    </w:p>
    <w:p w14:paraId="572772B7" w14:textId="1F68C90C" w:rsidR="005900F1" w:rsidRPr="006A3B4A" w:rsidRDefault="005900F1" w:rsidP="005900F1">
      <w:pPr>
        <w:rPr>
          <w:rFonts w:ascii="Times New Roman" w:hAnsi="Times New Roman" w:cs="Times New Roman"/>
          <w:sz w:val="24"/>
          <w:szCs w:val="24"/>
        </w:rPr>
      </w:pPr>
    </w:p>
    <w:p w14:paraId="11F5A0C9" w14:textId="1726072E" w:rsidR="005900F1" w:rsidRPr="006A3B4A" w:rsidRDefault="005900F1" w:rsidP="005900F1">
      <w:pPr>
        <w:rPr>
          <w:rFonts w:ascii="Times New Roman" w:hAnsi="Times New Roman" w:cs="Times New Roman"/>
          <w:sz w:val="24"/>
          <w:szCs w:val="24"/>
        </w:rPr>
      </w:pPr>
    </w:p>
    <w:p w14:paraId="28EE201E" w14:textId="5252DF69" w:rsidR="005900F1" w:rsidRPr="006A3B4A" w:rsidRDefault="005900F1" w:rsidP="005900F1">
      <w:pPr>
        <w:rPr>
          <w:rFonts w:ascii="Times New Roman" w:hAnsi="Times New Roman" w:cs="Times New Roman"/>
          <w:sz w:val="24"/>
          <w:szCs w:val="24"/>
        </w:rPr>
      </w:pPr>
    </w:p>
    <w:p w14:paraId="5051A80B" w14:textId="67A89339" w:rsidR="005900F1" w:rsidRPr="006A3B4A" w:rsidRDefault="005900F1" w:rsidP="005900F1">
      <w:pPr>
        <w:rPr>
          <w:rFonts w:ascii="Times New Roman" w:hAnsi="Times New Roman" w:cs="Times New Roman"/>
          <w:sz w:val="24"/>
          <w:szCs w:val="24"/>
        </w:rPr>
      </w:pPr>
    </w:p>
    <w:p w14:paraId="4924DAC2" w14:textId="25E91148" w:rsidR="005900F1" w:rsidRPr="006A3B4A" w:rsidRDefault="005900F1" w:rsidP="005900F1">
      <w:pPr>
        <w:rPr>
          <w:rFonts w:ascii="Times New Roman" w:hAnsi="Times New Roman" w:cs="Times New Roman"/>
          <w:sz w:val="24"/>
          <w:szCs w:val="24"/>
        </w:rPr>
      </w:pPr>
    </w:p>
    <w:p w14:paraId="7948B199" w14:textId="74D22E7E" w:rsidR="005900F1" w:rsidRPr="006A3B4A" w:rsidRDefault="005900F1" w:rsidP="005900F1">
      <w:pPr>
        <w:rPr>
          <w:rFonts w:ascii="Times New Roman" w:hAnsi="Times New Roman" w:cs="Times New Roman"/>
          <w:sz w:val="24"/>
          <w:szCs w:val="24"/>
        </w:rPr>
      </w:pPr>
    </w:p>
    <w:p w14:paraId="0D465209" w14:textId="5BA6117D" w:rsidR="005900F1" w:rsidRPr="006A3B4A" w:rsidRDefault="005900F1" w:rsidP="005900F1">
      <w:pPr>
        <w:jc w:val="center"/>
        <w:rPr>
          <w:rFonts w:ascii="Times New Roman" w:hAnsi="Times New Roman" w:cs="Times New Roman"/>
          <w:sz w:val="24"/>
          <w:szCs w:val="24"/>
        </w:rPr>
      </w:pPr>
    </w:p>
    <w:sectPr w:rsidR="005900F1" w:rsidRPr="006A3B4A" w:rsidSect="00DC1A2F">
      <w:headerReference w:type="default" r:id="rId23"/>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E11B" w14:textId="77777777" w:rsidR="006023A6" w:rsidRDefault="006023A6" w:rsidP="005900F1">
      <w:pPr>
        <w:spacing w:after="0" w:line="240" w:lineRule="auto"/>
      </w:pPr>
      <w:r>
        <w:separator/>
      </w:r>
    </w:p>
  </w:endnote>
  <w:endnote w:type="continuationSeparator" w:id="0">
    <w:p w14:paraId="5FAEA5D7" w14:textId="77777777" w:rsidR="006023A6" w:rsidRDefault="006023A6" w:rsidP="0059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D35E" w14:textId="77777777" w:rsidR="006023A6" w:rsidRDefault="006023A6" w:rsidP="005900F1">
      <w:pPr>
        <w:spacing w:after="0" w:line="240" w:lineRule="auto"/>
      </w:pPr>
      <w:r>
        <w:separator/>
      </w:r>
    </w:p>
  </w:footnote>
  <w:footnote w:type="continuationSeparator" w:id="0">
    <w:p w14:paraId="413DC8A4" w14:textId="77777777" w:rsidR="006023A6" w:rsidRDefault="006023A6" w:rsidP="0059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5587" w14:textId="453B2777" w:rsidR="005900F1" w:rsidRDefault="00AF1658">
    <w:pPr>
      <w:pStyle w:val="Cabealho"/>
    </w:pPr>
    <w:r>
      <w:rPr>
        <w:noProof/>
      </w:rPr>
      <w:drawing>
        <wp:anchor distT="0" distB="0" distL="114300" distR="114300" simplePos="0" relativeHeight="251658240" behindDoc="1" locked="0" layoutInCell="1" allowOverlap="1" wp14:anchorId="0965E2FD" wp14:editId="18C1DBB4">
          <wp:simplePos x="0" y="0"/>
          <wp:positionH relativeFrom="page">
            <wp:align>right</wp:align>
          </wp:positionH>
          <wp:positionV relativeFrom="paragraph">
            <wp:posOffset>-450215</wp:posOffset>
          </wp:positionV>
          <wp:extent cx="7551420" cy="10679877"/>
          <wp:effectExtent l="0" t="0" r="0" b="7620"/>
          <wp:wrapNone/>
          <wp:docPr id="3" name="Imagem 3"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420" cy="106798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39B"/>
    <w:multiLevelType w:val="hybridMultilevel"/>
    <w:tmpl w:val="6C9AC7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D510B7"/>
    <w:multiLevelType w:val="multilevel"/>
    <w:tmpl w:val="F078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F63781"/>
    <w:multiLevelType w:val="multilevel"/>
    <w:tmpl w:val="FC84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B61F15"/>
    <w:multiLevelType w:val="multilevel"/>
    <w:tmpl w:val="465E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9917640">
    <w:abstractNumId w:val="0"/>
  </w:num>
  <w:num w:numId="2" w16cid:durableId="1341737419">
    <w:abstractNumId w:val="2"/>
  </w:num>
  <w:num w:numId="3" w16cid:durableId="614289117">
    <w:abstractNumId w:val="1"/>
  </w:num>
  <w:num w:numId="4" w16cid:durableId="734011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F1"/>
    <w:rsid w:val="00003BD2"/>
    <w:rsid w:val="00026771"/>
    <w:rsid w:val="00031A70"/>
    <w:rsid w:val="000525E4"/>
    <w:rsid w:val="000840FB"/>
    <w:rsid w:val="000939CD"/>
    <w:rsid w:val="000B2E6A"/>
    <w:rsid w:val="000B654E"/>
    <w:rsid w:val="001931EC"/>
    <w:rsid w:val="001C5743"/>
    <w:rsid w:val="001C69FD"/>
    <w:rsid w:val="00200E59"/>
    <w:rsid w:val="00232D68"/>
    <w:rsid w:val="0024559A"/>
    <w:rsid w:val="002620E6"/>
    <w:rsid w:val="0028028A"/>
    <w:rsid w:val="002F7736"/>
    <w:rsid w:val="00315DB6"/>
    <w:rsid w:val="003B0D3A"/>
    <w:rsid w:val="00471C8E"/>
    <w:rsid w:val="004734F5"/>
    <w:rsid w:val="004D0A52"/>
    <w:rsid w:val="004E18D8"/>
    <w:rsid w:val="005477A6"/>
    <w:rsid w:val="0057211B"/>
    <w:rsid w:val="005900F1"/>
    <w:rsid w:val="00592D02"/>
    <w:rsid w:val="005C5250"/>
    <w:rsid w:val="006023A6"/>
    <w:rsid w:val="006248B8"/>
    <w:rsid w:val="00643807"/>
    <w:rsid w:val="00654D9B"/>
    <w:rsid w:val="0068470B"/>
    <w:rsid w:val="006A3B4A"/>
    <w:rsid w:val="006C48B5"/>
    <w:rsid w:val="006D7D37"/>
    <w:rsid w:val="00742967"/>
    <w:rsid w:val="007750D4"/>
    <w:rsid w:val="007A7948"/>
    <w:rsid w:val="007B29BB"/>
    <w:rsid w:val="007C691B"/>
    <w:rsid w:val="007D15E5"/>
    <w:rsid w:val="007E5969"/>
    <w:rsid w:val="007E68D3"/>
    <w:rsid w:val="007E7A98"/>
    <w:rsid w:val="00817A0A"/>
    <w:rsid w:val="008325E1"/>
    <w:rsid w:val="00852900"/>
    <w:rsid w:val="008561B2"/>
    <w:rsid w:val="00885FD7"/>
    <w:rsid w:val="008871A2"/>
    <w:rsid w:val="00895428"/>
    <w:rsid w:val="008A0909"/>
    <w:rsid w:val="00914E16"/>
    <w:rsid w:val="009515DA"/>
    <w:rsid w:val="00954D9D"/>
    <w:rsid w:val="009972F7"/>
    <w:rsid w:val="009975FB"/>
    <w:rsid w:val="009A1E51"/>
    <w:rsid w:val="009E1BE9"/>
    <w:rsid w:val="00A20B01"/>
    <w:rsid w:val="00A46D13"/>
    <w:rsid w:val="00AA182E"/>
    <w:rsid w:val="00AD3CD4"/>
    <w:rsid w:val="00AF1658"/>
    <w:rsid w:val="00B0045F"/>
    <w:rsid w:val="00B30AE3"/>
    <w:rsid w:val="00B81FF1"/>
    <w:rsid w:val="00BA202A"/>
    <w:rsid w:val="00BA65D9"/>
    <w:rsid w:val="00BF0B57"/>
    <w:rsid w:val="00C517FD"/>
    <w:rsid w:val="00CB0C10"/>
    <w:rsid w:val="00CC4A6D"/>
    <w:rsid w:val="00CC7152"/>
    <w:rsid w:val="00D2468E"/>
    <w:rsid w:val="00D4238E"/>
    <w:rsid w:val="00D42589"/>
    <w:rsid w:val="00D43D31"/>
    <w:rsid w:val="00D756FA"/>
    <w:rsid w:val="00D93FCE"/>
    <w:rsid w:val="00DA53F6"/>
    <w:rsid w:val="00DC1A2F"/>
    <w:rsid w:val="00E46C57"/>
    <w:rsid w:val="00E615B3"/>
    <w:rsid w:val="00E91605"/>
    <w:rsid w:val="00ED633D"/>
    <w:rsid w:val="00EE5F78"/>
    <w:rsid w:val="00EE608F"/>
    <w:rsid w:val="00F26EC0"/>
    <w:rsid w:val="00F649B5"/>
    <w:rsid w:val="00F71119"/>
    <w:rsid w:val="00F82C39"/>
    <w:rsid w:val="00F90F94"/>
    <w:rsid w:val="00FB4C1C"/>
    <w:rsid w:val="00FE6A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D38A"/>
  <w15:chartTrackingRefBased/>
  <w15:docId w15:val="{DDEFF6BF-91E5-4F94-9E5A-A1973317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F1"/>
  </w:style>
  <w:style w:type="paragraph" w:styleId="Ttulo2">
    <w:name w:val="heading 2"/>
    <w:basedOn w:val="Normal"/>
    <w:link w:val="Ttulo2Char"/>
    <w:uiPriority w:val="9"/>
    <w:unhideWhenUsed/>
    <w:qFormat/>
    <w:rsid w:val="006A3B4A"/>
    <w:pPr>
      <w:widowControl w:val="0"/>
      <w:autoSpaceDE w:val="0"/>
      <w:autoSpaceDN w:val="0"/>
      <w:spacing w:before="23" w:after="0" w:line="240" w:lineRule="auto"/>
      <w:ind w:left="381"/>
      <w:outlineLvl w:val="1"/>
    </w:pPr>
    <w:rPr>
      <w:rFonts w:ascii="Calibri Light" w:eastAsia="Calibri Light" w:hAnsi="Calibri Light" w:cs="Calibri Light"/>
      <w:kern w:val="0"/>
      <w:sz w:val="38"/>
      <w:szCs w:val="38"/>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deilustraes">
    <w:name w:val="table of figures"/>
    <w:basedOn w:val="Normal"/>
    <w:next w:val="Normal"/>
    <w:uiPriority w:val="99"/>
    <w:semiHidden/>
    <w:unhideWhenUsed/>
    <w:rsid w:val="0028028A"/>
    <w:pPr>
      <w:spacing w:after="0" w:line="360" w:lineRule="auto"/>
    </w:pPr>
    <w:rPr>
      <w:rFonts w:ascii="Arial" w:eastAsia="Times New Roman" w:hAnsi="Arial" w:cs="Times New Roman"/>
      <w:kern w:val="0"/>
      <w:sz w:val="24"/>
      <w:szCs w:val="24"/>
      <w:lang w:eastAsia="pt-BR"/>
      <w14:ligatures w14:val="none"/>
    </w:rPr>
  </w:style>
  <w:style w:type="paragraph" w:styleId="Cabealho">
    <w:name w:val="header"/>
    <w:basedOn w:val="Normal"/>
    <w:link w:val="CabealhoChar"/>
    <w:uiPriority w:val="99"/>
    <w:unhideWhenUsed/>
    <w:rsid w:val="005900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0F1"/>
  </w:style>
  <w:style w:type="paragraph" w:styleId="Rodap">
    <w:name w:val="footer"/>
    <w:basedOn w:val="Normal"/>
    <w:link w:val="RodapChar"/>
    <w:uiPriority w:val="99"/>
    <w:unhideWhenUsed/>
    <w:rsid w:val="005900F1"/>
    <w:pPr>
      <w:tabs>
        <w:tab w:val="center" w:pos="4252"/>
        <w:tab w:val="right" w:pos="8504"/>
      </w:tabs>
      <w:spacing w:after="0" w:line="240" w:lineRule="auto"/>
    </w:pPr>
  </w:style>
  <w:style w:type="character" w:customStyle="1" w:styleId="RodapChar">
    <w:name w:val="Rodapé Char"/>
    <w:basedOn w:val="Fontepargpadro"/>
    <w:link w:val="Rodap"/>
    <w:uiPriority w:val="99"/>
    <w:rsid w:val="005900F1"/>
  </w:style>
  <w:style w:type="paragraph" w:styleId="PargrafodaLista">
    <w:name w:val="List Paragraph"/>
    <w:basedOn w:val="Normal"/>
    <w:uiPriority w:val="34"/>
    <w:qFormat/>
    <w:rsid w:val="005900F1"/>
    <w:pPr>
      <w:ind w:left="720"/>
      <w:contextualSpacing/>
    </w:pPr>
  </w:style>
  <w:style w:type="paragraph" w:styleId="NormalWeb">
    <w:name w:val="Normal (Web)"/>
    <w:basedOn w:val="Normal"/>
    <w:uiPriority w:val="99"/>
    <w:unhideWhenUsed/>
    <w:rsid w:val="005900F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900F1"/>
    <w:rPr>
      <w:b/>
      <w:bCs/>
    </w:rPr>
  </w:style>
  <w:style w:type="character" w:customStyle="1" w:styleId="Ttulo2Char">
    <w:name w:val="Título 2 Char"/>
    <w:basedOn w:val="Fontepargpadro"/>
    <w:link w:val="Ttulo2"/>
    <w:uiPriority w:val="9"/>
    <w:rsid w:val="006A3B4A"/>
    <w:rPr>
      <w:rFonts w:ascii="Calibri Light" w:eastAsia="Calibri Light" w:hAnsi="Calibri Light" w:cs="Calibri Light"/>
      <w:kern w:val="0"/>
      <w:sz w:val="38"/>
      <w:szCs w:val="38"/>
      <w:lang w:val="pt-PT"/>
      <w14:ligatures w14:val="none"/>
    </w:rPr>
  </w:style>
  <w:style w:type="paragraph" w:styleId="Corpodetexto">
    <w:name w:val="Body Text"/>
    <w:basedOn w:val="Normal"/>
    <w:link w:val="CorpodetextoChar"/>
    <w:uiPriority w:val="1"/>
    <w:qFormat/>
    <w:rsid w:val="006A3B4A"/>
    <w:pPr>
      <w:widowControl w:val="0"/>
      <w:autoSpaceDE w:val="0"/>
      <w:autoSpaceDN w:val="0"/>
      <w:spacing w:after="0" w:line="240" w:lineRule="auto"/>
    </w:pPr>
    <w:rPr>
      <w:rFonts w:ascii="Calibri Light" w:eastAsia="Calibri Light" w:hAnsi="Calibri Light" w:cs="Calibri Light"/>
      <w:kern w:val="0"/>
      <w:sz w:val="24"/>
      <w:szCs w:val="24"/>
      <w:lang w:val="pt-PT"/>
      <w14:ligatures w14:val="none"/>
    </w:rPr>
  </w:style>
  <w:style w:type="character" w:customStyle="1" w:styleId="CorpodetextoChar">
    <w:name w:val="Corpo de texto Char"/>
    <w:basedOn w:val="Fontepargpadro"/>
    <w:link w:val="Corpodetexto"/>
    <w:uiPriority w:val="1"/>
    <w:rsid w:val="006A3B4A"/>
    <w:rPr>
      <w:rFonts w:ascii="Calibri Light" w:eastAsia="Calibri Light" w:hAnsi="Calibri Light" w:cs="Calibri Light"/>
      <w:kern w:val="0"/>
      <w:sz w:val="24"/>
      <w:szCs w:val="24"/>
      <w:lang w:val="pt-PT"/>
      <w14:ligatures w14:val="none"/>
    </w:rPr>
  </w:style>
  <w:style w:type="paragraph" w:styleId="Ttulo">
    <w:name w:val="Title"/>
    <w:basedOn w:val="Normal"/>
    <w:link w:val="TtuloChar"/>
    <w:uiPriority w:val="10"/>
    <w:qFormat/>
    <w:rsid w:val="006A3B4A"/>
    <w:pPr>
      <w:widowControl w:val="0"/>
      <w:autoSpaceDE w:val="0"/>
      <w:autoSpaceDN w:val="0"/>
      <w:spacing w:before="339" w:after="0" w:line="240" w:lineRule="auto"/>
      <w:ind w:left="1092"/>
    </w:pPr>
    <w:rPr>
      <w:rFonts w:ascii="Tahoma" w:eastAsia="Tahoma" w:hAnsi="Tahoma" w:cs="Tahoma"/>
      <w:b/>
      <w:bCs/>
      <w:kern w:val="0"/>
      <w:sz w:val="100"/>
      <w:szCs w:val="100"/>
      <w:lang w:val="pt-PT"/>
      <w14:ligatures w14:val="none"/>
    </w:rPr>
  </w:style>
  <w:style w:type="character" w:customStyle="1" w:styleId="TtuloChar">
    <w:name w:val="Título Char"/>
    <w:basedOn w:val="Fontepargpadro"/>
    <w:link w:val="Ttulo"/>
    <w:uiPriority w:val="10"/>
    <w:rsid w:val="006A3B4A"/>
    <w:rPr>
      <w:rFonts w:ascii="Tahoma" w:eastAsia="Tahoma" w:hAnsi="Tahoma" w:cs="Tahoma"/>
      <w:b/>
      <w:bCs/>
      <w:kern w:val="0"/>
      <w:sz w:val="100"/>
      <w:szCs w:val="100"/>
      <w:lang w:val="pt-PT"/>
      <w14:ligatures w14:val="none"/>
    </w:rPr>
  </w:style>
  <w:style w:type="character" w:styleId="Hyperlink">
    <w:name w:val="Hyperlink"/>
    <w:basedOn w:val="Fontepargpadro"/>
    <w:uiPriority w:val="99"/>
    <w:unhideWhenUsed/>
    <w:rsid w:val="006D7D37"/>
    <w:rPr>
      <w:color w:val="0563C1" w:themeColor="hyperlink"/>
      <w:u w:val="single"/>
    </w:rPr>
  </w:style>
  <w:style w:type="character" w:styleId="MenoPendente">
    <w:name w:val="Unresolved Mention"/>
    <w:basedOn w:val="Fontepargpadro"/>
    <w:uiPriority w:val="99"/>
    <w:semiHidden/>
    <w:unhideWhenUsed/>
    <w:rsid w:val="006D7D37"/>
    <w:rPr>
      <w:color w:val="605E5C"/>
      <w:shd w:val="clear" w:color="auto" w:fill="E1DFDD"/>
    </w:rPr>
  </w:style>
  <w:style w:type="character" w:styleId="TextodoEspaoReservado">
    <w:name w:val="Placeholder Text"/>
    <w:basedOn w:val="Fontepargpadro"/>
    <w:uiPriority w:val="99"/>
    <w:semiHidden/>
    <w:rsid w:val="00F649B5"/>
    <w:rPr>
      <w:color w:val="666666"/>
    </w:rPr>
  </w:style>
  <w:style w:type="table" w:styleId="TabeladeGrade4-nfase2">
    <w:name w:val="Grid Table 4 Accent 2"/>
    <w:basedOn w:val="Tabelanormal"/>
    <w:uiPriority w:val="49"/>
    <w:rsid w:val="003B0D3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92">
      <w:marLeft w:val="0"/>
      <w:marRight w:val="0"/>
      <w:marTop w:val="0"/>
      <w:marBottom w:val="0"/>
      <w:divBdr>
        <w:top w:val="none" w:sz="0" w:space="0" w:color="auto"/>
        <w:left w:val="none" w:sz="0" w:space="0" w:color="auto"/>
        <w:bottom w:val="none" w:sz="0" w:space="0" w:color="auto"/>
        <w:right w:val="none" w:sz="0" w:space="0" w:color="auto"/>
      </w:divBdr>
    </w:div>
    <w:div w:id="3555469">
      <w:marLeft w:val="0"/>
      <w:marRight w:val="0"/>
      <w:marTop w:val="0"/>
      <w:marBottom w:val="0"/>
      <w:divBdr>
        <w:top w:val="none" w:sz="0" w:space="0" w:color="auto"/>
        <w:left w:val="none" w:sz="0" w:space="0" w:color="auto"/>
        <w:bottom w:val="none" w:sz="0" w:space="0" w:color="auto"/>
        <w:right w:val="none" w:sz="0" w:space="0" w:color="auto"/>
      </w:divBdr>
    </w:div>
    <w:div w:id="4866640">
      <w:marLeft w:val="0"/>
      <w:marRight w:val="0"/>
      <w:marTop w:val="0"/>
      <w:marBottom w:val="0"/>
      <w:divBdr>
        <w:top w:val="none" w:sz="0" w:space="0" w:color="auto"/>
        <w:left w:val="none" w:sz="0" w:space="0" w:color="auto"/>
        <w:bottom w:val="none" w:sz="0" w:space="0" w:color="auto"/>
        <w:right w:val="none" w:sz="0" w:space="0" w:color="auto"/>
      </w:divBdr>
    </w:div>
    <w:div w:id="6056538">
      <w:marLeft w:val="0"/>
      <w:marRight w:val="0"/>
      <w:marTop w:val="0"/>
      <w:marBottom w:val="0"/>
      <w:divBdr>
        <w:top w:val="none" w:sz="0" w:space="0" w:color="auto"/>
        <w:left w:val="none" w:sz="0" w:space="0" w:color="auto"/>
        <w:bottom w:val="none" w:sz="0" w:space="0" w:color="auto"/>
        <w:right w:val="none" w:sz="0" w:space="0" w:color="auto"/>
      </w:divBdr>
    </w:div>
    <w:div w:id="8996785">
      <w:marLeft w:val="0"/>
      <w:marRight w:val="0"/>
      <w:marTop w:val="0"/>
      <w:marBottom w:val="0"/>
      <w:divBdr>
        <w:top w:val="none" w:sz="0" w:space="0" w:color="auto"/>
        <w:left w:val="none" w:sz="0" w:space="0" w:color="auto"/>
        <w:bottom w:val="none" w:sz="0" w:space="0" w:color="auto"/>
        <w:right w:val="none" w:sz="0" w:space="0" w:color="auto"/>
      </w:divBdr>
    </w:div>
    <w:div w:id="9184817">
      <w:marLeft w:val="0"/>
      <w:marRight w:val="0"/>
      <w:marTop w:val="0"/>
      <w:marBottom w:val="0"/>
      <w:divBdr>
        <w:top w:val="none" w:sz="0" w:space="0" w:color="auto"/>
        <w:left w:val="none" w:sz="0" w:space="0" w:color="auto"/>
        <w:bottom w:val="none" w:sz="0" w:space="0" w:color="auto"/>
        <w:right w:val="none" w:sz="0" w:space="0" w:color="auto"/>
      </w:divBdr>
    </w:div>
    <w:div w:id="10300754">
      <w:marLeft w:val="0"/>
      <w:marRight w:val="0"/>
      <w:marTop w:val="0"/>
      <w:marBottom w:val="0"/>
      <w:divBdr>
        <w:top w:val="none" w:sz="0" w:space="0" w:color="auto"/>
        <w:left w:val="none" w:sz="0" w:space="0" w:color="auto"/>
        <w:bottom w:val="none" w:sz="0" w:space="0" w:color="auto"/>
        <w:right w:val="none" w:sz="0" w:space="0" w:color="auto"/>
      </w:divBdr>
    </w:div>
    <w:div w:id="13195641">
      <w:marLeft w:val="0"/>
      <w:marRight w:val="0"/>
      <w:marTop w:val="0"/>
      <w:marBottom w:val="0"/>
      <w:divBdr>
        <w:top w:val="none" w:sz="0" w:space="0" w:color="auto"/>
        <w:left w:val="none" w:sz="0" w:space="0" w:color="auto"/>
        <w:bottom w:val="none" w:sz="0" w:space="0" w:color="auto"/>
        <w:right w:val="none" w:sz="0" w:space="0" w:color="auto"/>
      </w:divBdr>
    </w:div>
    <w:div w:id="19598442">
      <w:marLeft w:val="0"/>
      <w:marRight w:val="0"/>
      <w:marTop w:val="0"/>
      <w:marBottom w:val="0"/>
      <w:divBdr>
        <w:top w:val="none" w:sz="0" w:space="0" w:color="auto"/>
        <w:left w:val="none" w:sz="0" w:space="0" w:color="auto"/>
        <w:bottom w:val="none" w:sz="0" w:space="0" w:color="auto"/>
        <w:right w:val="none" w:sz="0" w:space="0" w:color="auto"/>
      </w:divBdr>
    </w:div>
    <w:div w:id="19624820">
      <w:marLeft w:val="0"/>
      <w:marRight w:val="0"/>
      <w:marTop w:val="0"/>
      <w:marBottom w:val="0"/>
      <w:divBdr>
        <w:top w:val="none" w:sz="0" w:space="0" w:color="auto"/>
        <w:left w:val="none" w:sz="0" w:space="0" w:color="auto"/>
        <w:bottom w:val="none" w:sz="0" w:space="0" w:color="auto"/>
        <w:right w:val="none" w:sz="0" w:space="0" w:color="auto"/>
      </w:divBdr>
    </w:div>
    <w:div w:id="22631984">
      <w:marLeft w:val="0"/>
      <w:marRight w:val="0"/>
      <w:marTop w:val="0"/>
      <w:marBottom w:val="0"/>
      <w:divBdr>
        <w:top w:val="none" w:sz="0" w:space="0" w:color="auto"/>
        <w:left w:val="none" w:sz="0" w:space="0" w:color="auto"/>
        <w:bottom w:val="none" w:sz="0" w:space="0" w:color="auto"/>
        <w:right w:val="none" w:sz="0" w:space="0" w:color="auto"/>
      </w:divBdr>
    </w:div>
    <w:div w:id="22676080">
      <w:marLeft w:val="0"/>
      <w:marRight w:val="0"/>
      <w:marTop w:val="0"/>
      <w:marBottom w:val="0"/>
      <w:divBdr>
        <w:top w:val="none" w:sz="0" w:space="0" w:color="auto"/>
        <w:left w:val="none" w:sz="0" w:space="0" w:color="auto"/>
        <w:bottom w:val="none" w:sz="0" w:space="0" w:color="auto"/>
        <w:right w:val="none" w:sz="0" w:space="0" w:color="auto"/>
      </w:divBdr>
    </w:div>
    <w:div w:id="28796393">
      <w:marLeft w:val="0"/>
      <w:marRight w:val="0"/>
      <w:marTop w:val="0"/>
      <w:marBottom w:val="0"/>
      <w:divBdr>
        <w:top w:val="none" w:sz="0" w:space="0" w:color="auto"/>
        <w:left w:val="none" w:sz="0" w:space="0" w:color="auto"/>
        <w:bottom w:val="none" w:sz="0" w:space="0" w:color="auto"/>
        <w:right w:val="none" w:sz="0" w:space="0" w:color="auto"/>
      </w:divBdr>
    </w:div>
    <w:div w:id="33581800">
      <w:marLeft w:val="0"/>
      <w:marRight w:val="0"/>
      <w:marTop w:val="0"/>
      <w:marBottom w:val="0"/>
      <w:divBdr>
        <w:top w:val="none" w:sz="0" w:space="0" w:color="auto"/>
        <w:left w:val="none" w:sz="0" w:space="0" w:color="auto"/>
        <w:bottom w:val="none" w:sz="0" w:space="0" w:color="auto"/>
        <w:right w:val="none" w:sz="0" w:space="0" w:color="auto"/>
      </w:divBdr>
    </w:div>
    <w:div w:id="33583079">
      <w:marLeft w:val="0"/>
      <w:marRight w:val="0"/>
      <w:marTop w:val="0"/>
      <w:marBottom w:val="0"/>
      <w:divBdr>
        <w:top w:val="none" w:sz="0" w:space="0" w:color="auto"/>
        <w:left w:val="none" w:sz="0" w:space="0" w:color="auto"/>
        <w:bottom w:val="none" w:sz="0" w:space="0" w:color="auto"/>
        <w:right w:val="none" w:sz="0" w:space="0" w:color="auto"/>
      </w:divBdr>
    </w:div>
    <w:div w:id="34276908">
      <w:marLeft w:val="0"/>
      <w:marRight w:val="0"/>
      <w:marTop w:val="0"/>
      <w:marBottom w:val="0"/>
      <w:divBdr>
        <w:top w:val="none" w:sz="0" w:space="0" w:color="auto"/>
        <w:left w:val="none" w:sz="0" w:space="0" w:color="auto"/>
        <w:bottom w:val="none" w:sz="0" w:space="0" w:color="auto"/>
        <w:right w:val="none" w:sz="0" w:space="0" w:color="auto"/>
      </w:divBdr>
    </w:div>
    <w:div w:id="34543441">
      <w:marLeft w:val="0"/>
      <w:marRight w:val="0"/>
      <w:marTop w:val="0"/>
      <w:marBottom w:val="0"/>
      <w:divBdr>
        <w:top w:val="none" w:sz="0" w:space="0" w:color="auto"/>
        <w:left w:val="none" w:sz="0" w:space="0" w:color="auto"/>
        <w:bottom w:val="none" w:sz="0" w:space="0" w:color="auto"/>
        <w:right w:val="none" w:sz="0" w:space="0" w:color="auto"/>
      </w:divBdr>
    </w:div>
    <w:div w:id="35591970">
      <w:marLeft w:val="0"/>
      <w:marRight w:val="0"/>
      <w:marTop w:val="0"/>
      <w:marBottom w:val="0"/>
      <w:divBdr>
        <w:top w:val="none" w:sz="0" w:space="0" w:color="auto"/>
        <w:left w:val="none" w:sz="0" w:space="0" w:color="auto"/>
        <w:bottom w:val="none" w:sz="0" w:space="0" w:color="auto"/>
        <w:right w:val="none" w:sz="0" w:space="0" w:color="auto"/>
      </w:divBdr>
    </w:div>
    <w:div w:id="36468320">
      <w:marLeft w:val="0"/>
      <w:marRight w:val="0"/>
      <w:marTop w:val="0"/>
      <w:marBottom w:val="0"/>
      <w:divBdr>
        <w:top w:val="none" w:sz="0" w:space="0" w:color="auto"/>
        <w:left w:val="none" w:sz="0" w:space="0" w:color="auto"/>
        <w:bottom w:val="none" w:sz="0" w:space="0" w:color="auto"/>
        <w:right w:val="none" w:sz="0" w:space="0" w:color="auto"/>
      </w:divBdr>
    </w:div>
    <w:div w:id="40442883">
      <w:marLeft w:val="0"/>
      <w:marRight w:val="0"/>
      <w:marTop w:val="0"/>
      <w:marBottom w:val="0"/>
      <w:divBdr>
        <w:top w:val="none" w:sz="0" w:space="0" w:color="auto"/>
        <w:left w:val="none" w:sz="0" w:space="0" w:color="auto"/>
        <w:bottom w:val="none" w:sz="0" w:space="0" w:color="auto"/>
        <w:right w:val="none" w:sz="0" w:space="0" w:color="auto"/>
      </w:divBdr>
    </w:div>
    <w:div w:id="44642434">
      <w:marLeft w:val="0"/>
      <w:marRight w:val="0"/>
      <w:marTop w:val="0"/>
      <w:marBottom w:val="0"/>
      <w:divBdr>
        <w:top w:val="none" w:sz="0" w:space="0" w:color="auto"/>
        <w:left w:val="none" w:sz="0" w:space="0" w:color="auto"/>
        <w:bottom w:val="none" w:sz="0" w:space="0" w:color="auto"/>
        <w:right w:val="none" w:sz="0" w:space="0" w:color="auto"/>
      </w:divBdr>
    </w:div>
    <w:div w:id="49228897">
      <w:marLeft w:val="0"/>
      <w:marRight w:val="0"/>
      <w:marTop w:val="0"/>
      <w:marBottom w:val="0"/>
      <w:divBdr>
        <w:top w:val="none" w:sz="0" w:space="0" w:color="auto"/>
        <w:left w:val="none" w:sz="0" w:space="0" w:color="auto"/>
        <w:bottom w:val="none" w:sz="0" w:space="0" w:color="auto"/>
        <w:right w:val="none" w:sz="0" w:space="0" w:color="auto"/>
      </w:divBdr>
    </w:div>
    <w:div w:id="49884867">
      <w:marLeft w:val="0"/>
      <w:marRight w:val="0"/>
      <w:marTop w:val="0"/>
      <w:marBottom w:val="0"/>
      <w:divBdr>
        <w:top w:val="none" w:sz="0" w:space="0" w:color="auto"/>
        <w:left w:val="none" w:sz="0" w:space="0" w:color="auto"/>
        <w:bottom w:val="none" w:sz="0" w:space="0" w:color="auto"/>
        <w:right w:val="none" w:sz="0" w:space="0" w:color="auto"/>
      </w:divBdr>
    </w:div>
    <w:div w:id="50160421">
      <w:marLeft w:val="0"/>
      <w:marRight w:val="0"/>
      <w:marTop w:val="0"/>
      <w:marBottom w:val="0"/>
      <w:divBdr>
        <w:top w:val="none" w:sz="0" w:space="0" w:color="auto"/>
        <w:left w:val="none" w:sz="0" w:space="0" w:color="auto"/>
        <w:bottom w:val="none" w:sz="0" w:space="0" w:color="auto"/>
        <w:right w:val="none" w:sz="0" w:space="0" w:color="auto"/>
      </w:divBdr>
    </w:div>
    <w:div w:id="50932853">
      <w:marLeft w:val="0"/>
      <w:marRight w:val="0"/>
      <w:marTop w:val="0"/>
      <w:marBottom w:val="0"/>
      <w:divBdr>
        <w:top w:val="none" w:sz="0" w:space="0" w:color="auto"/>
        <w:left w:val="none" w:sz="0" w:space="0" w:color="auto"/>
        <w:bottom w:val="none" w:sz="0" w:space="0" w:color="auto"/>
        <w:right w:val="none" w:sz="0" w:space="0" w:color="auto"/>
      </w:divBdr>
    </w:div>
    <w:div w:id="56173810">
      <w:marLeft w:val="0"/>
      <w:marRight w:val="0"/>
      <w:marTop w:val="0"/>
      <w:marBottom w:val="0"/>
      <w:divBdr>
        <w:top w:val="none" w:sz="0" w:space="0" w:color="auto"/>
        <w:left w:val="none" w:sz="0" w:space="0" w:color="auto"/>
        <w:bottom w:val="none" w:sz="0" w:space="0" w:color="auto"/>
        <w:right w:val="none" w:sz="0" w:space="0" w:color="auto"/>
      </w:divBdr>
    </w:div>
    <w:div w:id="58484238">
      <w:marLeft w:val="0"/>
      <w:marRight w:val="0"/>
      <w:marTop w:val="0"/>
      <w:marBottom w:val="0"/>
      <w:divBdr>
        <w:top w:val="none" w:sz="0" w:space="0" w:color="auto"/>
        <w:left w:val="none" w:sz="0" w:space="0" w:color="auto"/>
        <w:bottom w:val="none" w:sz="0" w:space="0" w:color="auto"/>
        <w:right w:val="none" w:sz="0" w:space="0" w:color="auto"/>
      </w:divBdr>
    </w:div>
    <w:div w:id="61368311">
      <w:marLeft w:val="0"/>
      <w:marRight w:val="0"/>
      <w:marTop w:val="0"/>
      <w:marBottom w:val="0"/>
      <w:divBdr>
        <w:top w:val="none" w:sz="0" w:space="0" w:color="auto"/>
        <w:left w:val="none" w:sz="0" w:space="0" w:color="auto"/>
        <w:bottom w:val="none" w:sz="0" w:space="0" w:color="auto"/>
        <w:right w:val="none" w:sz="0" w:space="0" w:color="auto"/>
      </w:divBdr>
    </w:div>
    <w:div w:id="61610947">
      <w:marLeft w:val="0"/>
      <w:marRight w:val="0"/>
      <w:marTop w:val="0"/>
      <w:marBottom w:val="0"/>
      <w:divBdr>
        <w:top w:val="none" w:sz="0" w:space="0" w:color="auto"/>
        <w:left w:val="none" w:sz="0" w:space="0" w:color="auto"/>
        <w:bottom w:val="none" w:sz="0" w:space="0" w:color="auto"/>
        <w:right w:val="none" w:sz="0" w:space="0" w:color="auto"/>
      </w:divBdr>
    </w:div>
    <w:div w:id="61801856">
      <w:marLeft w:val="0"/>
      <w:marRight w:val="0"/>
      <w:marTop w:val="0"/>
      <w:marBottom w:val="0"/>
      <w:divBdr>
        <w:top w:val="none" w:sz="0" w:space="0" w:color="auto"/>
        <w:left w:val="none" w:sz="0" w:space="0" w:color="auto"/>
        <w:bottom w:val="none" w:sz="0" w:space="0" w:color="auto"/>
        <w:right w:val="none" w:sz="0" w:space="0" w:color="auto"/>
      </w:divBdr>
    </w:div>
    <w:div w:id="62334164">
      <w:marLeft w:val="0"/>
      <w:marRight w:val="0"/>
      <w:marTop w:val="0"/>
      <w:marBottom w:val="0"/>
      <w:divBdr>
        <w:top w:val="none" w:sz="0" w:space="0" w:color="auto"/>
        <w:left w:val="none" w:sz="0" w:space="0" w:color="auto"/>
        <w:bottom w:val="none" w:sz="0" w:space="0" w:color="auto"/>
        <w:right w:val="none" w:sz="0" w:space="0" w:color="auto"/>
      </w:divBdr>
    </w:div>
    <w:div w:id="64106131">
      <w:marLeft w:val="0"/>
      <w:marRight w:val="0"/>
      <w:marTop w:val="0"/>
      <w:marBottom w:val="0"/>
      <w:divBdr>
        <w:top w:val="none" w:sz="0" w:space="0" w:color="auto"/>
        <w:left w:val="none" w:sz="0" w:space="0" w:color="auto"/>
        <w:bottom w:val="none" w:sz="0" w:space="0" w:color="auto"/>
        <w:right w:val="none" w:sz="0" w:space="0" w:color="auto"/>
      </w:divBdr>
    </w:div>
    <w:div w:id="64497076">
      <w:marLeft w:val="0"/>
      <w:marRight w:val="0"/>
      <w:marTop w:val="0"/>
      <w:marBottom w:val="0"/>
      <w:divBdr>
        <w:top w:val="none" w:sz="0" w:space="0" w:color="auto"/>
        <w:left w:val="none" w:sz="0" w:space="0" w:color="auto"/>
        <w:bottom w:val="none" w:sz="0" w:space="0" w:color="auto"/>
        <w:right w:val="none" w:sz="0" w:space="0" w:color="auto"/>
      </w:divBdr>
    </w:div>
    <w:div w:id="65223397">
      <w:marLeft w:val="0"/>
      <w:marRight w:val="0"/>
      <w:marTop w:val="0"/>
      <w:marBottom w:val="0"/>
      <w:divBdr>
        <w:top w:val="none" w:sz="0" w:space="0" w:color="auto"/>
        <w:left w:val="none" w:sz="0" w:space="0" w:color="auto"/>
        <w:bottom w:val="none" w:sz="0" w:space="0" w:color="auto"/>
        <w:right w:val="none" w:sz="0" w:space="0" w:color="auto"/>
      </w:divBdr>
    </w:div>
    <w:div w:id="65734427">
      <w:marLeft w:val="0"/>
      <w:marRight w:val="0"/>
      <w:marTop w:val="0"/>
      <w:marBottom w:val="0"/>
      <w:divBdr>
        <w:top w:val="none" w:sz="0" w:space="0" w:color="auto"/>
        <w:left w:val="none" w:sz="0" w:space="0" w:color="auto"/>
        <w:bottom w:val="none" w:sz="0" w:space="0" w:color="auto"/>
        <w:right w:val="none" w:sz="0" w:space="0" w:color="auto"/>
      </w:divBdr>
    </w:div>
    <w:div w:id="71507289">
      <w:marLeft w:val="0"/>
      <w:marRight w:val="0"/>
      <w:marTop w:val="0"/>
      <w:marBottom w:val="0"/>
      <w:divBdr>
        <w:top w:val="none" w:sz="0" w:space="0" w:color="auto"/>
        <w:left w:val="none" w:sz="0" w:space="0" w:color="auto"/>
        <w:bottom w:val="none" w:sz="0" w:space="0" w:color="auto"/>
        <w:right w:val="none" w:sz="0" w:space="0" w:color="auto"/>
      </w:divBdr>
    </w:div>
    <w:div w:id="72553847">
      <w:marLeft w:val="0"/>
      <w:marRight w:val="0"/>
      <w:marTop w:val="0"/>
      <w:marBottom w:val="0"/>
      <w:divBdr>
        <w:top w:val="none" w:sz="0" w:space="0" w:color="auto"/>
        <w:left w:val="none" w:sz="0" w:space="0" w:color="auto"/>
        <w:bottom w:val="none" w:sz="0" w:space="0" w:color="auto"/>
        <w:right w:val="none" w:sz="0" w:space="0" w:color="auto"/>
      </w:divBdr>
    </w:div>
    <w:div w:id="75904961">
      <w:marLeft w:val="0"/>
      <w:marRight w:val="0"/>
      <w:marTop w:val="0"/>
      <w:marBottom w:val="0"/>
      <w:divBdr>
        <w:top w:val="none" w:sz="0" w:space="0" w:color="auto"/>
        <w:left w:val="none" w:sz="0" w:space="0" w:color="auto"/>
        <w:bottom w:val="none" w:sz="0" w:space="0" w:color="auto"/>
        <w:right w:val="none" w:sz="0" w:space="0" w:color="auto"/>
      </w:divBdr>
    </w:div>
    <w:div w:id="76949964">
      <w:marLeft w:val="0"/>
      <w:marRight w:val="0"/>
      <w:marTop w:val="0"/>
      <w:marBottom w:val="0"/>
      <w:divBdr>
        <w:top w:val="none" w:sz="0" w:space="0" w:color="auto"/>
        <w:left w:val="none" w:sz="0" w:space="0" w:color="auto"/>
        <w:bottom w:val="none" w:sz="0" w:space="0" w:color="auto"/>
        <w:right w:val="none" w:sz="0" w:space="0" w:color="auto"/>
      </w:divBdr>
    </w:div>
    <w:div w:id="77560030">
      <w:marLeft w:val="0"/>
      <w:marRight w:val="0"/>
      <w:marTop w:val="0"/>
      <w:marBottom w:val="0"/>
      <w:divBdr>
        <w:top w:val="none" w:sz="0" w:space="0" w:color="auto"/>
        <w:left w:val="none" w:sz="0" w:space="0" w:color="auto"/>
        <w:bottom w:val="none" w:sz="0" w:space="0" w:color="auto"/>
        <w:right w:val="none" w:sz="0" w:space="0" w:color="auto"/>
      </w:divBdr>
    </w:div>
    <w:div w:id="79253995">
      <w:marLeft w:val="0"/>
      <w:marRight w:val="0"/>
      <w:marTop w:val="0"/>
      <w:marBottom w:val="0"/>
      <w:divBdr>
        <w:top w:val="none" w:sz="0" w:space="0" w:color="auto"/>
        <w:left w:val="none" w:sz="0" w:space="0" w:color="auto"/>
        <w:bottom w:val="none" w:sz="0" w:space="0" w:color="auto"/>
        <w:right w:val="none" w:sz="0" w:space="0" w:color="auto"/>
      </w:divBdr>
    </w:div>
    <w:div w:id="80493356">
      <w:marLeft w:val="0"/>
      <w:marRight w:val="0"/>
      <w:marTop w:val="0"/>
      <w:marBottom w:val="0"/>
      <w:divBdr>
        <w:top w:val="none" w:sz="0" w:space="0" w:color="auto"/>
        <w:left w:val="none" w:sz="0" w:space="0" w:color="auto"/>
        <w:bottom w:val="none" w:sz="0" w:space="0" w:color="auto"/>
        <w:right w:val="none" w:sz="0" w:space="0" w:color="auto"/>
      </w:divBdr>
    </w:div>
    <w:div w:id="85461388">
      <w:marLeft w:val="0"/>
      <w:marRight w:val="0"/>
      <w:marTop w:val="0"/>
      <w:marBottom w:val="0"/>
      <w:divBdr>
        <w:top w:val="none" w:sz="0" w:space="0" w:color="auto"/>
        <w:left w:val="none" w:sz="0" w:space="0" w:color="auto"/>
        <w:bottom w:val="none" w:sz="0" w:space="0" w:color="auto"/>
        <w:right w:val="none" w:sz="0" w:space="0" w:color="auto"/>
      </w:divBdr>
    </w:div>
    <w:div w:id="90781583">
      <w:marLeft w:val="0"/>
      <w:marRight w:val="0"/>
      <w:marTop w:val="0"/>
      <w:marBottom w:val="0"/>
      <w:divBdr>
        <w:top w:val="none" w:sz="0" w:space="0" w:color="auto"/>
        <w:left w:val="none" w:sz="0" w:space="0" w:color="auto"/>
        <w:bottom w:val="none" w:sz="0" w:space="0" w:color="auto"/>
        <w:right w:val="none" w:sz="0" w:space="0" w:color="auto"/>
      </w:divBdr>
    </w:div>
    <w:div w:id="91750949">
      <w:marLeft w:val="0"/>
      <w:marRight w:val="0"/>
      <w:marTop w:val="0"/>
      <w:marBottom w:val="0"/>
      <w:divBdr>
        <w:top w:val="none" w:sz="0" w:space="0" w:color="auto"/>
        <w:left w:val="none" w:sz="0" w:space="0" w:color="auto"/>
        <w:bottom w:val="none" w:sz="0" w:space="0" w:color="auto"/>
        <w:right w:val="none" w:sz="0" w:space="0" w:color="auto"/>
      </w:divBdr>
    </w:div>
    <w:div w:id="94641224">
      <w:marLeft w:val="0"/>
      <w:marRight w:val="0"/>
      <w:marTop w:val="0"/>
      <w:marBottom w:val="0"/>
      <w:divBdr>
        <w:top w:val="none" w:sz="0" w:space="0" w:color="auto"/>
        <w:left w:val="none" w:sz="0" w:space="0" w:color="auto"/>
        <w:bottom w:val="none" w:sz="0" w:space="0" w:color="auto"/>
        <w:right w:val="none" w:sz="0" w:space="0" w:color="auto"/>
      </w:divBdr>
    </w:div>
    <w:div w:id="94712159">
      <w:marLeft w:val="0"/>
      <w:marRight w:val="0"/>
      <w:marTop w:val="0"/>
      <w:marBottom w:val="0"/>
      <w:divBdr>
        <w:top w:val="none" w:sz="0" w:space="0" w:color="auto"/>
        <w:left w:val="none" w:sz="0" w:space="0" w:color="auto"/>
        <w:bottom w:val="none" w:sz="0" w:space="0" w:color="auto"/>
        <w:right w:val="none" w:sz="0" w:space="0" w:color="auto"/>
      </w:divBdr>
    </w:div>
    <w:div w:id="96486350">
      <w:marLeft w:val="0"/>
      <w:marRight w:val="0"/>
      <w:marTop w:val="0"/>
      <w:marBottom w:val="0"/>
      <w:divBdr>
        <w:top w:val="none" w:sz="0" w:space="0" w:color="auto"/>
        <w:left w:val="none" w:sz="0" w:space="0" w:color="auto"/>
        <w:bottom w:val="none" w:sz="0" w:space="0" w:color="auto"/>
        <w:right w:val="none" w:sz="0" w:space="0" w:color="auto"/>
      </w:divBdr>
    </w:div>
    <w:div w:id="96798708">
      <w:marLeft w:val="0"/>
      <w:marRight w:val="0"/>
      <w:marTop w:val="0"/>
      <w:marBottom w:val="0"/>
      <w:divBdr>
        <w:top w:val="none" w:sz="0" w:space="0" w:color="auto"/>
        <w:left w:val="none" w:sz="0" w:space="0" w:color="auto"/>
        <w:bottom w:val="none" w:sz="0" w:space="0" w:color="auto"/>
        <w:right w:val="none" w:sz="0" w:space="0" w:color="auto"/>
      </w:divBdr>
    </w:div>
    <w:div w:id="96952051">
      <w:marLeft w:val="0"/>
      <w:marRight w:val="0"/>
      <w:marTop w:val="0"/>
      <w:marBottom w:val="0"/>
      <w:divBdr>
        <w:top w:val="none" w:sz="0" w:space="0" w:color="auto"/>
        <w:left w:val="none" w:sz="0" w:space="0" w:color="auto"/>
        <w:bottom w:val="none" w:sz="0" w:space="0" w:color="auto"/>
        <w:right w:val="none" w:sz="0" w:space="0" w:color="auto"/>
      </w:divBdr>
    </w:div>
    <w:div w:id="97147165">
      <w:marLeft w:val="0"/>
      <w:marRight w:val="0"/>
      <w:marTop w:val="0"/>
      <w:marBottom w:val="0"/>
      <w:divBdr>
        <w:top w:val="none" w:sz="0" w:space="0" w:color="auto"/>
        <w:left w:val="none" w:sz="0" w:space="0" w:color="auto"/>
        <w:bottom w:val="none" w:sz="0" w:space="0" w:color="auto"/>
        <w:right w:val="none" w:sz="0" w:space="0" w:color="auto"/>
      </w:divBdr>
    </w:div>
    <w:div w:id="97650996">
      <w:marLeft w:val="0"/>
      <w:marRight w:val="0"/>
      <w:marTop w:val="0"/>
      <w:marBottom w:val="0"/>
      <w:divBdr>
        <w:top w:val="none" w:sz="0" w:space="0" w:color="auto"/>
        <w:left w:val="none" w:sz="0" w:space="0" w:color="auto"/>
        <w:bottom w:val="none" w:sz="0" w:space="0" w:color="auto"/>
        <w:right w:val="none" w:sz="0" w:space="0" w:color="auto"/>
      </w:divBdr>
    </w:div>
    <w:div w:id="97912884">
      <w:marLeft w:val="0"/>
      <w:marRight w:val="0"/>
      <w:marTop w:val="0"/>
      <w:marBottom w:val="0"/>
      <w:divBdr>
        <w:top w:val="none" w:sz="0" w:space="0" w:color="auto"/>
        <w:left w:val="none" w:sz="0" w:space="0" w:color="auto"/>
        <w:bottom w:val="none" w:sz="0" w:space="0" w:color="auto"/>
        <w:right w:val="none" w:sz="0" w:space="0" w:color="auto"/>
      </w:divBdr>
    </w:div>
    <w:div w:id="98379122">
      <w:marLeft w:val="0"/>
      <w:marRight w:val="0"/>
      <w:marTop w:val="0"/>
      <w:marBottom w:val="0"/>
      <w:divBdr>
        <w:top w:val="none" w:sz="0" w:space="0" w:color="auto"/>
        <w:left w:val="none" w:sz="0" w:space="0" w:color="auto"/>
        <w:bottom w:val="none" w:sz="0" w:space="0" w:color="auto"/>
        <w:right w:val="none" w:sz="0" w:space="0" w:color="auto"/>
      </w:divBdr>
    </w:div>
    <w:div w:id="98646378">
      <w:marLeft w:val="0"/>
      <w:marRight w:val="0"/>
      <w:marTop w:val="0"/>
      <w:marBottom w:val="0"/>
      <w:divBdr>
        <w:top w:val="none" w:sz="0" w:space="0" w:color="auto"/>
        <w:left w:val="none" w:sz="0" w:space="0" w:color="auto"/>
        <w:bottom w:val="none" w:sz="0" w:space="0" w:color="auto"/>
        <w:right w:val="none" w:sz="0" w:space="0" w:color="auto"/>
      </w:divBdr>
    </w:div>
    <w:div w:id="99225964">
      <w:marLeft w:val="0"/>
      <w:marRight w:val="0"/>
      <w:marTop w:val="0"/>
      <w:marBottom w:val="0"/>
      <w:divBdr>
        <w:top w:val="none" w:sz="0" w:space="0" w:color="auto"/>
        <w:left w:val="none" w:sz="0" w:space="0" w:color="auto"/>
        <w:bottom w:val="none" w:sz="0" w:space="0" w:color="auto"/>
        <w:right w:val="none" w:sz="0" w:space="0" w:color="auto"/>
      </w:divBdr>
    </w:div>
    <w:div w:id="100535648">
      <w:marLeft w:val="0"/>
      <w:marRight w:val="0"/>
      <w:marTop w:val="0"/>
      <w:marBottom w:val="0"/>
      <w:divBdr>
        <w:top w:val="none" w:sz="0" w:space="0" w:color="auto"/>
        <w:left w:val="none" w:sz="0" w:space="0" w:color="auto"/>
        <w:bottom w:val="none" w:sz="0" w:space="0" w:color="auto"/>
        <w:right w:val="none" w:sz="0" w:space="0" w:color="auto"/>
      </w:divBdr>
    </w:div>
    <w:div w:id="102967210">
      <w:marLeft w:val="0"/>
      <w:marRight w:val="0"/>
      <w:marTop w:val="0"/>
      <w:marBottom w:val="0"/>
      <w:divBdr>
        <w:top w:val="none" w:sz="0" w:space="0" w:color="auto"/>
        <w:left w:val="none" w:sz="0" w:space="0" w:color="auto"/>
        <w:bottom w:val="none" w:sz="0" w:space="0" w:color="auto"/>
        <w:right w:val="none" w:sz="0" w:space="0" w:color="auto"/>
      </w:divBdr>
    </w:div>
    <w:div w:id="105976016">
      <w:marLeft w:val="0"/>
      <w:marRight w:val="0"/>
      <w:marTop w:val="0"/>
      <w:marBottom w:val="0"/>
      <w:divBdr>
        <w:top w:val="none" w:sz="0" w:space="0" w:color="auto"/>
        <w:left w:val="none" w:sz="0" w:space="0" w:color="auto"/>
        <w:bottom w:val="none" w:sz="0" w:space="0" w:color="auto"/>
        <w:right w:val="none" w:sz="0" w:space="0" w:color="auto"/>
      </w:divBdr>
    </w:div>
    <w:div w:id="115948582">
      <w:marLeft w:val="0"/>
      <w:marRight w:val="0"/>
      <w:marTop w:val="0"/>
      <w:marBottom w:val="0"/>
      <w:divBdr>
        <w:top w:val="none" w:sz="0" w:space="0" w:color="auto"/>
        <w:left w:val="none" w:sz="0" w:space="0" w:color="auto"/>
        <w:bottom w:val="none" w:sz="0" w:space="0" w:color="auto"/>
        <w:right w:val="none" w:sz="0" w:space="0" w:color="auto"/>
      </w:divBdr>
    </w:div>
    <w:div w:id="118577288">
      <w:marLeft w:val="0"/>
      <w:marRight w:val="0"/>
      <w:marTop w:val="0"/>
      <w:marBottom w:val="0"/>
      <w:divBdr>
        <w:top w:val="none" w:sz="0" w:space="0" w:color="auto"/>
        <w:left w:val="none" w:sz="0" w:space="0" w:color="auto"/>
        <w:bottom w:val="none" w:sz="0" w:space="0" w:color="auto"/>
        <w:right w:val="none" w:sz="0" w:space="0" w:color="auto"/>
      </w:divBdr>
    </w:div>
    <w:div w:id="121659050">
      <w:marLeft w:val="0"/>
      <w:marRight w:val="0"/>
      <w:marTop w:val="0"/>
      <w:marBottom w:val="0"/>
      <w:divBdr>
        <w:top w:val="none" w:sz="0" w:space="0" w:color="auto"/>
        <w:left w:val="none" w:sz="0" w:space="0" w:color="auto"/>
        <w:bottom w:val="none" w:sz="0" w:space="0" w:color="auto"/>
        <w:right w:val="none" w:sz="0" w:space="0" w:color="auto"/>
      </w:divBdr>
    </w:div>
    <w:div w:id="123817588">
      <w:marLeft w:val="0"/>
      <w:marRight w:val="0"/>
      <w:marTop w:val="0"/>
      <w:marBottom w:val="0"/>
      <w:divBdr>
        <w:top w:val="none" w:sz="0" w:space="0" w:color="auto"/>
        <w:left w:val="none" w:sz="0" w:space="0" w:color="auto"/>
        <w:bottom w:val="none" w:sz="0" w:space="0" w:color="auto"/>
        <w:right w:val="none" w:sz="0" w:space="0" w:color="auto"/>
      </w:divBdr>
    </w:div>
    <w:div w:id="127751407">
      <w:marLeft w:val="0"/>
      <w:marRight w:val="0"/>
      <w:marTop w:val="0"/>
      <w:marBottom w:val="0"/>
      <w:divBdr>
        <w:top w:val="none" w:sz="0" w:space="0" w:color="auto"/>
        <w:left w:val="none" w:sz="0" w:space="0" w:color="auto"/>
        <w:bottom w:val="none" w:sz="0" w:space="0" w:color="auto"/>
        <w:right w:val="none" w:sz="0" w:space="0" w:color="auto"/>
      </w:divBdr>
    </w:div>
    <w:div w:id="132677239">
      <w:marLeft w:val="0"/>
      <w:marRight w:val="0"/>
      <w:marTop w:val="0"/>
      <w:marBottom w:val="0"/>
      <w:divBdr>
        <w:top w:val="none" w:sz="0" w:space="0" w:color="auto"/>
        <w:left w:val="none" w:sz="0" w:space="0" w:color="auto"/>
        <w:bottom w:val="none" w:sz="0" w:space="0" w:color="auto"/>
        <w:right w:val="none" w:sz="0" w:space="0" w:color="auto"/>
      </w:divBdr>
    </w:div>
    <w:div w:id="137379871">
      <w:marLeft w:val="0"/>
      <w:marRight w:val="0"/>
      <w:marTop w:val="0"/>
      <w:marBottom w:val="0"/>
      <w:divBdr>
        <w:top w:val="none" w:sz="0" w:space="0" w:color="auto"/>
        <w:left w:val="none" w:sz="0" w:space="0" w:color="auto"/>
        <w:bottom w:val="none" w:sz="0" w:space="0" w:color="auto"/>
        <w:right w:val="none" w:sz="0" w:space="0" w:color="auto"/>
      </w:divBdr>
    </w:div>
    <w:div w:id="139426640">
      <w:marLeft w:val="0"/>
      <w:marRight w:val="0"/>
      <w:marTop w:val="0"/>
      <w:marBottom w:val="0"/>
      <w:divBdr>
        <w:top w:val="none" w:sz="0" w:space="0" w:color="auto"/>
        <w:left w:val="none" w:sz="0" w:space="0" w:color="auto"/>
        <w:bottom w:val="none" w:sz="0" w:space="0" w:color="auto"/>
        <w:right w:val="none" w:sz="0" w:space="0" w:color="auto"/>
      </w:divBdr>
    </w:div>
    <w:div w:id="139688770">
      <w:marLeft w:val="0"/>
      <w:marRight w:val="0"/>
      <w:marTop w:val="0"/>
      <w:marBottom w:val="0"/>
      <w:divBdr>
        <w:top w:val="none" w:sz="0" w:space="0" w:color="auto"/>
        <w:left w:val="none" w:sz="0" w:space="0" w:color="auto"/>
        <w:bottom w:val="none" w:sz="0" w:space="0" w:color="auto"/>
        <w:right w:val="none" w:sz="0" w:space="0" w:color="auto"/>
      </w:divBdr>
    </w:div>
    <w:div w:id="146164929">
      <w:marLeft w:val="0"/>
      <w:marRight w:val="0"/>
      <w:marTop w:val="0"/>
      <w:marBottom w:val="0"/>
      <w:divBdr>
        <w:top w:val="none" w:sz="0" w:space="0" w:color="auto"/>
        <w:left w:val="none" w:sz="0" w:space="0" w:color="auto"/>
        <w:bottom w:val="none" w:sz="0" w:space="0" w:color="auto"/>
        <w:right w:val="none" w:sz="0" w:space="0" w:color="auto"/>
      </w:divBdr>
    </w:div>
    <w:div w:id="146869951">
      <w:marLeft w:val="0"/>
      <w:marRight w:val="0"/>
      <w:marTop w:val="0"/>
      <w:marBottom w:val="0"/>
      <w:divBdr>
        <w:top w:val="none" w:sz="0" w:space="0" w:color="auto"/>
        <w:left w:val="none" w:sz="0" w:space="0" w:color="auto"/>
        <w:bottom w:val="none" w:sz="0" w:space="0" w:color="auto"/>
        <w:right w:val="none" w:sz="0" w:space="0" w:color="auto"/>
      </w:divBdr>
    </w:div>
    <w:div w:id="150221645">
      <w:marLeft w:val="0"/>
      <w:marRight w:val="0"/>
      <w:marTop w:val="0"/>
      <w:marBottom w:val="0"/>
      <w:divBdr>
        <w:top w:val="none" w:sz="0" w:space="0" w:color="auto"/>
        <w:left w:val="none" w:sz="0" w:space="0" w:color="auto"/>
        <w:bottom w:val="none" w:sz="0" w:space="0" w:color="auto"/>
        <w:right w:val="none" w:sz="0" w:space="0" w:color="auto"/>
      </w:divBdr>
    </w:div>
    <w:div w:id="154614647">
      <w:marLeft w:val="0"/>
      <w:marRight w:val="0"/>
      <w:marTop w:val="0"/>
      <w:marBottom w:val="0"/>
      <w:divBdr>
        <w:top w:val="none" w:sz="0" w:space="0" w:color="auto"/>
        <w:left w:val="none" w:sz="0" w:space="0" w:color="auto"/>
        <w:bottom w:val="none" w:sz="0" w:space="0" w:color="auto"/>
        <w:right w:val="none" w:sz="0" w:space="0" w:color="auto"/>
      </w:divBdr>
    </w:div>
    <w:div w:id="155345028">
      <w:marLeft w:val="0"/>
      <w:marRight w:val="0"/>
      <w:marTop w:val="0"/>
      <w:marBottom w:val="0"/>
      <w:divBdr>
        <w:top w:val="none" w:sz="0" w:space="0" w:color="auto"/>
        <w:left w:val="none" w:sz="0" w:space="0" w:color="auto"/>
        <w:bottom w:val="none" w:sz="0" w:space="0" w:color="auto"/>
        <w:right w:val="none" w:sz="0" w:space="0" w:color="auto"/>
      </w:divBdr>
    </w:div>
    <w:div w:id="157694440">
      <w:marLeft w:val="0"/>
      <w:marRight w:val="0"/>
      <w:marTop w:val="0"/>
      <w:marBottom w:val="0"/>
      <w:divBdr>
        <w:top w:val="none" w:sz="0" w:space="0" w:color="auto"/>
        <w:left w:val="none" w:sz="0" w:space="0" w:color="auto"/>
        <w:bottom w:val="none" w:sz="0" w:space="0" w:color="auto"/>
        <w:right w:val="none" w:sz="0" w:space="0" w:color="auto"/>
      </w:divBdr>
    </w:div>
    <w:div w:id="158157567">
      <w:marLeft w:val="0"/>
      <w:marRight w:val="0"/>
      <w:marTop w:val="0"/>
      <w:marBottom w:val="0"/>
      <w:divBdr>
        <w:top w:val="none" w:sz="0" w:space="0" w:color="auto"/>
        <w:left w:val="none" w:sz="0" w:space="0" w:color="auto"/>
        <w:bottom w:val="none" w:sz="0" w:space="0" w:color="auto"/>
        <w:right w:val="none" w:sz="0" w:space="0" w:color="auto"/>
      </w:divBdr>
    </w:div>
    <w:div w:id="159546166">
      <w:marLeft w:val="0"/>
      <w:marRight w:val="0"/>
      <w:marTop w:val="0"/>
      <w:marBottom w:val="0"/>
      <w:divBdr>
        <w:top w:val="none" w:sz="0" w:space="0" w:color="auto"/>
        <w:left w:val="none" w:sz="0" w:space="0" w:color="auto"/>
        <w:bottom w:val="none" w:sz="0" w:space="0" w:color="auto"/>
        <w:right w:val="none" w:sz="0" w:space="0" w:color="auto"/>
      </w:divBdr>
    </w:div>
    <w:div w:id="161746358">
      <w:marLeft w:val="0"/>
      <w:marRight w:val="0"/>
      <w:marTop w:val="0"/>
      <w:marBottom w:val="0"/>
      <w:divBdr>
        <w:top w:val="none" w:sz="0" w:space="0" w:color="auto"/>
        <w:left w:val="none" w:sz="0" w:space="0" w:color="auto"/>
        <w:bottom w:val="none" w:sz="0" w:space="0" w:color="auto"/>
        <w:right w:val="none" w:sz="0" w:space="0" w:color="auto"/>
      </w:divBdr>
    </w:div>
    <w:div w:id="164975965">
      <w:marLeft w:val="0"/>
      <w:marRight w:val="0"/>
      <w:marTop w:val="0"/>
      <w:marBottom w:val="0"/>
      <w:divBdr>
        <w:top w:val="none" w:sz="0" w:space="0" w:color="auto"/>
        <w:left w:val="none" w:sz="0" w:space="0" w:color="auto"/>
        <w:bottom w:val="none" w:sz="0" w:space="0" w:color="auto"/>
        <w:right w:val="none" w:sz="0" w:space="0" w:color="auto"/>
      </w:divBdr>
    </w:div>
    <w:div w:id="168831791">
      <w:marLeft w:val="0"/>
      <w:marRight w:val="0"/>
      <w:marTop w:val="0"/>
      <w:marBottom w:val="0"/>
      <w:divBdr>
        <w:top w:val="none" w:sz="0" w:space="0" w:color="auto"/>
        <w:left w:val="none" w:sz="0" w:space="0" w:color="auto"/>
        <w:bottom w:val="none" w:sz="0" w:space="0" w:color="auto"/>
        <w:right w:val="none" w:sz="0" w:space="0" w:color="auto"/>
      </w:divBdr>
    </w:div>
    <w:div w:id="173494003">
      <w:marLeft w:val="0"/>
      <w:marRight w:val="0"/>
      <w:marTop w:val="0"/>
      <w:marBottom w:val="0"/>
      <w:divBdr>
        <w:top w:val="none" w:sz="0" w:space="0" w:color="auto"/>
        <w:left w:val="none" w:sz="0" w:space="0" w:color="auto"/>
        <w:bottom w:val="none" w:sz="0" w:space="0" w:color="auto"/>
        <w:right w:val="none" w:sz="0" w:space="0" w:color="auto"/>
      </w:divBdr>
    </w:div>
    <w:div w:id="176314970">
      <w:marLeft w:val="0"/>
      <w:marRight w:val="0"/>
      <w:marTop w:val="0"/>
      <w:marBottom w:val="0"/>
      <w:divBdr>
        <w:top w:val="none" w:sz="0" w:space="0" w:color="auto"/>
        <w:left w:val="none" w:sz="0" w:space="0" w:color="auto"/>
        <w:bottom w:val="none" w:sz="0" w:space="0" w:color="auto"/>
        <w:right w:val="none" w:sz="0" w:space="0" w:color="auto"/>
      </w:divBdr>
    </w:div>
    <w:div w:id="176969273">
      <w:marLeft w:val="0"/>
      <w:marRight w:val="0"/>
      <w:marTop w:val="0"/>
      <w:marBottom w:val="0"/>
      <w:divBdr>
        <w:top w:val="none" w:sz="0" w:space="0" w:color="auto"/>
        <w:left w:val="none" w:sz="0" w:space="0" w:color="auto"/>
        <w:bottom w:val="none" w:sz="0" w:space="0" w:color="auto"/>
        <w:right w:val="none" w:sz="0" w:space="0" w:color="auto"/>
      </w:divBdr>
    </w:div>
    <w:div w:id="179052230">
      <w:marLeft w:val="0"/>
      <w:marRight w:val="0"/>
      <w:marTop w:val="0"/>
      <w:marBottom w:val="0"/>
      <w:divBdr>
        <w:top w:val="none" w:sz="0" w:space="0" w:color="auto"/>
        <w:left w:val="none" w:sz="0" w:space="0" w:color="auto"/>
        <w:bottom w:val="none" w:sz="0" w:space="0" w:color="auto"/>
        <w:right w:val="none" w:sz="0" w:space="0" w:color="auto"/>
      </w:divBdr>
    </w:div>
    <w:div w:id="181550978">
      <w:marLeft w:val="0"/>
      <w:marRight w:val="0"/>
      <w:marTop w:val="0"/>
      <w:marBottom w:val="0"/>
      <w:divBdr>
        <w:top w:val="none" w:sz="0" w:space="0" w:color="auto"/>
        <w:left w:val="none" w:sz="0" w:space="0" w:color="auto"/>
        <w:bottom w:val="none" w:sz="0" w:space="0" w:color="auto"/>
        <w:right w:val="none" w:sz="0" w:space="0" w:color="auto"/>
      </w:divBdr>
    </w:div>
    <w:div w:id="182987354">
      <w:marLeft w:val="0"/>
      <w:marRight w:val="0"/>
      <w:marTop w:val="0"/>
      <w:marBottom w:val="0"/>
      <w:divBdr>
        <w:top w:val="none" w:sz="0" w:space="0" w:color="auto"/>
        <w:left w:val="none" w:sz="0" w:space="0" w:color="auto"/>
        <w:bottom w:val="none" w:sz="0" w:space="0" w:color="auto"/>
        <w:right w:val="none" w:sz="0" w:space="0" w:color="auto"/>
      </w:divBdr>
    </w:div>
    <w:div w:id="184947204">
      <w:marLeft w:val="0"/>
      <w:marRight w:val="0"/>
      <w:marTop w:val="0"/>
      <w:marBottom w:val="0"/>
      <w:divBdr>
        <w:top w:val="none" w:sz="0" w:space="0" w:color="auto"/>
        <w:left w:val="none" w:sz="0" w:space="0" w:color="auto"/>
        <w:bottom w:val="none" w:sz="0" w:space="0" w:color="auto"/>
        <w:right w:val="none" w:sz="0" w:space="0" w:color="auto"/>
      </w:divBdr>
    </w:div>
    <w:div w:id="186023760">
      <w:marLeft w:val="0"/>
      <w:marRight w:val="0"/>
      <w:marTop w:val="0"/>
      <w:marBottom w:val="0"/>
      <w:divBdr>
        <w:top w:val="none" w:sz="0" w:space="0" w:color="auto"/>
        <w:left w:val="none" w:sz="0" w:space="0" w:color="auto"/>
        <w:bottom w:val="none" w:sz="0" w:space="0" w:color="auto"/>
        <w:right w:val="none" w:sz="0" w:space="0" w:color="auto"/>
      </w:divBdr>
    </w:div>
    <w:div w:id="186452083">
      <w:marLeft w:val="0"/>
      <w:marRight w:val="0"/>
      <w:marTop w:val="0"/>
      <w:marBottom w:val="0"/>
      <w:divBdr>
        <w:top w:val="none" w:sz="0" w:space="0" w:color="auto"/>
        <w:left w:val="none" w:sz="0" w:space="0" w:color="auto"/>
        <w:bottom w:val="none" w:sz="0" w:space="0" w:color="auto"/>
        <w:right w:val="none" w:sz="0" w:space="0" w:color="auto"/>
      </w:divBdr>
    </w:div>
    <w:div w:id="188765431">
      <w:marLeft w:val="0"/>
      <w:marRight w:val="0"/>
      <w:marTop w:val="0"/>
      <w:marBottom w:val="0"/>
      <w:divBdr>
        <w:top w:val="none" w:sz="0" w:space="0" w:color="auto"/>
        <w:left w:val="none" w:sz="0" w:space="0" w:color="auto"/>
        <w:bottom w:val="none" w:sz="0" w:space="0" w:color="auto"/>
        <w:right w:val="none" w:sz="0" w:space="0" w:color="auto"/>
      </w:divBdr>
    </w:div>
    <w:div w:id="192547763">
      <w:marLeft w:val="0"/>
      <w:marRight w:val="0"/>
      <w:marTop w:val="0"/>
      <w:marBottom w:val="0"/>
      <w:divBdr>
        <w:top w:val="none" w:sz="0" w:space="0" w:color="auto"/>
        <w:left w:val="none" w:sz="0" w:space="0" w:color="auto"/>
        <w:bottom w:val="none" w:sz="0" w:space="0" w:color="auto"/>
        <w:right w:val="none" w:sz="0" w:space="0" w:color="auto"/>
      </w:divBdr>
    </w:div>
    <w:div w:id="193158959">
      <w:marLeft w:val="0"/>
      <w:marRight w:val="0"/>
      <w:marTop w:val="0"/>
      <w:marBottom w:val="0"/>
      <w:divBdr>
        <w:top w:val="none" w:sz="0" w:space="0" w:color="auto"/>
        <w:left w:val="none" w:sz="0" w:space="0" w:color="auto"/>
        <w:bottom w:val="none" w:sz="0" w:space="0" w:color="auto"/>
        <w:right w:val="none" w:sz="0" w:space="0" w:color="auto"/>
      </w:divBdr>
    </w:div>
    <w:div w:id="193882519">
      <w:marLeft w:val="0"/>
      <w:marRight w:val="0"/>
      <w:marTop w:val="0"/>
      <w:marBottom w:val="0"/>
      <w:divBdr>
        <w:top w:val="none" w:sz="0" w:space="0" w:color="auto"/>
        <w:left w:val="none" w:sz="0" w:space="0" w:color="auto"/>
        <w:bottom w:val="none" w:sz="0" w:space="0" w:color="auto"/>
        <w:right w:val="none" w:sz="0" w:space="0" w:color="auto"/>
      </w:divBdr>
    </w:div>
    <w:div w:id="194470321">
      <w:marLeft w:val="0"/>
      <w:marRight w:val="0"/>
      <w:marTop w:val="0"/>
      <w:marBottom w:val="0"/>
      <w:divBdr>
        <w:top w:val="none" w:sz="0" w:space="0" w:color="auto"/>
        <w:left w:val="none" w:sz="0" w:space="0" w:color="auto"/>
        <w:bottom w:val="none" w:sz="0" w:space="0" w:color="auto"/>
        <w:right w:val="none" w:sz="0" w:space="0" w:color="auto"/>
      </w:divBdr>
    </w:div>
    <w:div w:id="194927793">
      <w:marLeft w:val="0"/>
      <w:marRight w:val="0"/>
      <w:marTop w:val="0"/>
      <w:marBottom w:val="0"/>
      <w:divBdr>
        <w:top w:val="none" w:sz="0" w:space="0" w:color="auto"/>
        <w:left w:val="none" w:sz="0" w:space="0" w:color="auto"/>
        <w:bottom w:val="none" w:sz="0" w:space="0" w:color="auto"/>
        <w:right w:val="none" w:sz="0" w:space="0" w:color="auto"/>
      </w:divBdr>
    </w:div>
    <w:div w:id="196624624">
      <w:marLeft w:val="0"/>
      <w:marRight w:val="0"/>
      <w:marTop w:val="0"/>
      <w:marBottom w:val="0"/>
      <w:divBdr>
        <w:top w:val="none" w:sz="0" w:space="0" w:color="auto"/>
        <w:left w:val="none" w:sz="0" w:space="0" w:color="auto"/>
        <w:bottom w:val="none" w:sz="0" w:space="0" w:color="auto"/>
        <w:right w:val="none" w:sz="0" w:space="0" w:color="auto"/>
      </w:divBdr>
    </w:div>
    <w:div w:id="198249624">
      <w:marLeft w:val="0"/>
      <w:marRight w:val="0"/>
      <w:marTop w:val="0"/>
      <w:marBottom w:val="0"/>
      <w:divBdr>
        <w:top w:val="none" w:sz="0" w:space="0" w:color="auto"/>
        <w:left w:val="none" w:sz="0" w:space="0" w:color="auto"/>
        <w:bottom w:val="none" w:sz="0" w:space="0" w:color="auto"/>
        <w:right w:val="none" w:sz="0" w:space="0" w:color="auto"/>
      </w:divBdr>
    </w:div>
    <w:div w:id="200940003">
      <w:marLeft w:val="0"/>
      <w:marRight w:val="0"/>
      <w:marTop w:val="0"/>
      <w:marBottom w:val="0"/>
      <w:divBdr>
        <w:top w:val="none" w:sz="0" w:space="0" w:color="auto"/>
        <w:left w:val="none" w:sz="0" w:space="0" w:color="auto"/>
        <w:bottom w:val="none" w:sz="0" w:space="0" w:color="auto"/>
        <w:right w:val="none" w:sz="0" w:space="0" w:color="auto"/>
      </w:divBdr>
    </w:div>
    <w:div w:id="205068475">
      <w:marLeft w:val="0"/>
      <w:marRight w:val="0"/>
      <w:marTop w:val="0"/>
      <w:marBottom w:val="0"/>
      <w:divBdr>
        <w:top w:val="none" w:sz="0" w:space="0" w:color="auto"/>
        <w:left w:val="none" w:sz="0" w:space="0" w:color="auto"/>
        <w:bottom w:val="none" w:sz="0" w:space="0" w:color="auto"/>
        <w:right w:val="none" w:sz="0" w:space="0" w:color="auto"/>
      </w:divBdr>
    </w:div>
    <w:div w:id="207187143">
      <w:marLeft w:val="0"/>
      <w:marRight w:val="0"/>
      <w:marTop w:val="0"/>
      <w:marBottom w:val="0"/>
      <w:divBdr>
        <w:top w:val="none" w:sz="0" w:space="0" w:color="auto"/>
        <w:left w:val="none" w:sz="0" w:space="0" w:color="auto"/>
        <w:bottom w:val="none" w:sz="0" w:space="0" w:color="auto"/>
        <w:right w:val="none" w:sz="0" w:space="0" w:color="auto"/>
      </w:divBdr>
    </w:div>
    <w:div w:id="208808513">
      <w:marLeft w:val="0"/>
      <w:marRight w:val="0"/>
      <w:marTop w:val="0"/>
      <w:marBottom w:val="0"/>
      <w:divBdr>
        <w:top w:val="none" w:sz="0" w:space="0" w:color="auto"/>
        <w:left w:val="none" w:sz="0" w:space="0" w:color="auto"/>
        <w:bottom w:val="none" w:sz="0" w:space="0" w:color="auto"/>
        <w:right w:val="none" w:sz="0" w:space="0" w:color="auto"/>
      </w:divBdr>
    </w:div>
    <w:div w:id="209848350">
      <w:marLeft w:val="0"/>
      <w:marRight w:val="0"/>
      <w:marTop w:val="0"/>
      <w:marBottom w:val="0"/>
      <w:divBdr>
        <w:top w:val="none" w:sz="0" w:space="0" w:color="auto"/>
        <w:left w:val="none" w:sz="0" w:space="0" w:color="auto"/>
        <w:bottom w:val="none" w:sz="0" w:space="0" w:color="auto"/>
        <w:right w:val="none" w:sz="0" w:space="0" w:color="auto"/>
      </w:divBdr>
    </w:div>
    <w:div w:id="211422923">
      <w:marLeft w:val="0"/>
      <w:marRight w:val="0"/>
      <w:marTop w:val="0"/>
      <w:marBottom w:val="0"/>
      <w:divBdr>
        <w:top w:val="none" w:sz="0" w:space="0" w:color="auto"/>
        <w:left w:val="none" w:sz="0" w:space="0" w:color="auto"/>
        <w:bottom w:val="none" w:sz="0" w:space="0" w:color="auto"/>
        <w:right w:val="none" w:sz="0" w:space="0" w:color="auto"/>
      </w:divBdr>
    </w:div>
    <w:div w:id="211813990">
      <w:marLeft w:val="0"/>
      <w:marRight w:val="0"/>
      <w:marTop w:val="0"/>
      <w:marBottom w:val="0"/>
      <w:divBdr>
        <w:top w:val="none" w:sz="0" w:space="0" w:color="auto"/>
        <w:left w:val="none" w:sz="0" w:space="0" w:color="auto"/>
        <w:bottom w:val="none" w:sz="0" w:space="0" w:color="auto"/>
        <w:right w:val="none" w:sz="0" w:space="0" w:color="auto"/>
      </w:divBdr>
    </w:div>
    <w:div w:id="212737910">
      <w:marLeft w:val="0"/>
      <w:marRight w:val="0"/>
      <w:marTop w:val="0"/>
      <w:marBottom w:val="0"/>
      <w:divBdr>
        <w:top w:val="none" w:sz="0" w:space="0" w:color="auto"/>
        <w:left w:val="none" w:sz="0" w:space="0" w:color="auto"/>
        <w:bottom w:val="none" w:sz="0" w:space="0" w:color="auto"/>
        <w:right w:val="none" w:sz="0" w:space="0" w:color="auto"/>
      </w:divBdr>
    </w:div>
    <w:div w:id="214510491">
      <w:marLeft w:val="0"/>
      <w:marRight w:val="0"/>
      <w:marTop w:val="0"/>
      <w:marBottom w:val="0"/>
      <w:divBdr>
        <w:top w:val="none" w:sz="0" w:space="0" w:color="auto"/>
        <w:left w:val="none" w:sz="0" w:space="0" w:color="auto"/>
        <w:bottom w:val="none" w:sz="0" w:space="0" w:color="auto"/>
        <w:right w:val="none" w:sz="0" w:space="0" w:color="auto"/>
      </w:divBdr>
    </w:div>
    <w:div w:id="214662242">
      <w:marLeft w:val="0"/>
      <w:marRight w:val="0"/>
      <w:marTop w:val="0"/>
      <w:marBottom w:val="0"/>
      <w:divBdr>
        <w:top w:val="none" w:sz="0" w:space="0" w:color="auto"/>
        <w:left w:val="none" w:sz="0" w:space="0" w:color="auto"/>
        <w:bottom w:val="none" w:sz="0" w:space="0" w:color="auto"/>
        <w:right w:val="none" w:sz="0" w:space="0" w:color="auto"/>
      </w:divBdr>
    </w:div>
    <w:div w:id="216355206">
      <w:marLeft w:val="0"/>
      <w:marRight w:val="0"/>
      <w:marTop w:val="0"/>
      <w:marBottom w:val="0"/>
      <w:divBdr>
        <w:top w:val="none" w:sz="0" w:space="0" w:color="auto"/>
        <w:left w:val="none" w:sz="0" w:space="0" w:color="auto"/>
        <w:bottom w:val="none" w:sz="0" w:space="0" w:color="auto"/>
        <w:right w:val="none" w:sz="0" w:space="0" w:color="auto"/>
      </w:divBdr>
    </w:div>
    <w:div w:id="216935366">
      <w:marLeft w:val="0"/>
      <w:marRight w:val="0"/>
      <w:marTop w:val="0"/>
      <w:marBottom w:val="0"/>
      <w:divBdr>
        <w:top w:val="none" w:sz="0" w:space="0" w:color="auto"/>
        <w:left w:val="none" w:sz="0" w:space="0" w:color="auto"/>
        <w:bottom w:val="none" w:sz="0" w:space="0" w:color="auto"/>
        <w:right w:val="none" w:sz="0" w:space="0" w:color="auto"/>
      </w:divBdr>
    </w:div>
    <w:div w:id="218791411">
      <w:marLeft w:val="0"/>
      <w:marRight w:val="0"/>
      <w:marTop w:val="0"/>
      <w:marBottom w:val="0"/>
      <w:divBdr>
        <w:top w:val="none" w:sz="0" w:space="0" w:color="auto"/>
        <w:left w:val="none" w:sz="0" w:space="0" w:color="auto"/>
        <w:bottom w:val="none" w:sz="0" w:space="0" w:color="auto"/>
        <w:right w:val="none" w:sz="0" w:space="0" w:color="auto"/>
      </w:divBdr>
    </w:div>
    <w:div w:id="219636476">
      <w:marLeft w:val="0"/>
      <w:marRight w:val="0"/>
      <w:marTop w:val="0"/>
      <w:marBottom w:val="0"/>
      <w:divBdr>
        <w:top w:val="none" w:sz="0" w:space="0" w:color="auto"/>
        <w:left w:val="none" w:sz="0" w:space="0" w:color="auto"/>
        <w:bottom w:val="none" w:sz="0" w:space="0" w:color="auto"/>
        <w:right w:val="none" w:sz="0" w:space="0" w:color="auto"/>
      </w:divBdr>
    </w:div>
    <w:div w:id="221137044">
      <w:marLeft w:val="0"/>
      <w:marRight w:val="0"/>
      <w:marTop w:val="0"/>
      <w:marBottom w:val="0"/>
      <w:divBdr>
        <w:top w:val="none" w:sz="0" w:space="0" w:color="auto"/>
        <w:left w:val="none" w:sz="0" w:space="0" w:color="auto"/>
        <w:bottom w:val="none" w:sz="0" w:space="0" w:color="auto"/>
        <w:right w:val="none" w:sz="0" w:space="0" w:color="auto"/>
      </w:divBdr>
    </w:div>
    <w:div w:id="221601288">
      <w:marLeft w:val="0"/>
      <w:marRight w:val="0"/>
      <w:marTop w:val="0"/>
      <w:marBottom w:val="0"/>
      <w:divBdr>
        <w:top w:val="none" w:sz="0" w:space="0" w:color="auto"/>
        <w:left w:val="none" w:sz="0" w:space="0" w:color="auto"/>
        <w:bottom w:val="none" w:sz="0" w:space="0" w:color="auto"/>
        <w:right w:val="none" w:sz="0" w:space="0" w:color="auto"/>
      </w:divBdr>
    </w:div>
    <w:div w:id="222300062">
      <w:marLeft w:val="0"/>
      <w:marRight w:val="0"/>
      <w:marTop w:val="0"/>
      <w:marBottom w:val="0"/>
      <w:divBdr>
        <w:top w:val="none" w:sz="0" w:space="0" w:color="auto"/>
        <w:left w:val="none" w:sz="0" w:space="0" w:color="auto"/>
        <w:bottom w:val="none" w:sz="0" w:space="0" w:color="auto"/>
        <w:right w:val="none" w:sz="0" w:space="0" w:color="auto"/>
      </w:divBdr>
    </w:div>
    <w:div w:id="224218847">
      <w:marLeft w:val="0"/>
      <w:marRight w:val="0"/>
      <w:marTop w:val="0"/>
      <w:marBottom w:val="0"/>
      <w:divBdr>
        <w:top w:val="none" w:sz="0" w:space="0" w:color="auto"/>
        <w:left w:val="none" w:sz="0" w:space="0" w:color="auto"/>
        <w:bottom w:val="none" w:sz="0" w:space="0" w:color="auto"/>
        <w:right w:val="none" w:sz="0" w:space="0" w:color="auto"/>
      </w:divBdr>
    </w:div>
    <w:div w:id="224344654">
      <w:marLeft w:val="0"/>
      <w:marRight w:val="0"/>
      <w:marTop w:val="0"/>
      <w:marBottom w:val="0"/>
      <w:divBdr>
        <w:top w:val="none" w:sz="0" w:space="0" w:color="auto"/>
        <w:left w:val="none" w:sz="0" w:space="0" w:color="auto"/>
        <w:bottom w:val="none" w:sz="0" w:space="0" w:color="auto"/>
        <w:right w:val="none" w:sz="0" w:space="0" w:color="auto"/>
      </w:divBdr>
    </w:div>
    <w:div w:id="224528370">
      <w:marLeft w:val="0"/>
      <w:marRight w:val="0"/>
      <w:marTop w:val="0"/>
      <w:marBottom w:val="0"/>
      <w:divBdr>
        <w:top w:val="none" w:sz="0" w:space="0" w:color="auto"/>
        <w:left w:val="none" w:sz="0" w:space="0" w:color="auto"/>
        <w:bottom w:val="none" w:sz="0" w:space="0" w:color="auto"/>
        <w:right w:val="none" w:sz="0" w:space="0" w:color="auto"/>
      </w:divBdr>
    </w:div>
    <w:div w:id="225461253">
      <w:marLeft w:val="0"/>
      <w:marRight w:val="0"/>
      <w:marTop w:val="0"/>
      <w:marBottom w:val="0"/>
      <w:divBdr>
        <w:top w:val="none" w:sz="0" w:space="0" w:color="auto"/>
        <w:left w:val="none" w:sz="0" w:space="0" w:color="auto"/>
        <w:bottom w:val="none" w:sz="0" w:space="0" w:color="auto"/>
        <w:right w:val="none" w:sz="0" w:space="0" w:color="auto"/>
      </w:divBdr>
    </w:div>
    <w:div w:id="226453702">
      <w:marLeft w:val="0"/>
      <w:marRight w:val="0"/>
      <w:marTop w:val="0"/>
      <w:marBottom w:val="0"/>
      <w:divBdr>
        <w:top w:val="none" w:sz="0" w:space="0" w:color="auto"/>
        <w:left w:val="none" w:sz="0" w:space="0" w:color="auto"/>
        <w:bottom w:val="none" w:sz="0" w:space="0" w:color="auto"/>
        <w:right w:val="none" w:sz="0" w:space="0" w:color="auto"/>
      </w:divBdr>
    </w:div>
    <w:div w:id="227501755">
      <w:marLeft w:val="0"/>
      <w:marRight w:val="0"/>
      <w:marTop w:val="0"/>
      <w:marBottom w:val="0"/>
      <w:divBdr>
        <w:top w:val="none" w:sz="0" w:space="0" w:color="auto"/>
        <w:left w:val="none" w:sz="0" w:space="0" w:color="auto"/>
        <w:bottom w:val="none" w:sz="0" w:space="0" w:color="auto"/>
        <w:right w:val="none" w:sz="0" w:space="0" w:color="auto"/>
      </w:divBdr>
    </w:div>
    <w:div w:id="234173190">
      <w:marLeft w:val="0"/>
      <w:marRight w:val="0"/>
      <w:marTop w:val="0"/>
      <w:marBottom w:val="0"/>
      <w:divBdr>
        <w:top w:val="none" w:sz="0" w:space="0" w:color="auto"/>
        <w:left w:val="none" w:sz="0" w:space="0" w:color="auto"/>
        <w:bottom w:val="none" w:sz="0" w:space="0" w:color="auto"/>
        <w:right w:val="none" w:sz="0" w:space="0" w:color="auto"/>
      </w:divBdr>
    </w:div>
    <w:div w:id="235019035">
      <w:marLeft w:val="0"/>
      <w:marRight w:val="0"/>
      <w:marTop w:val="0"/>
      <w:marBottom w:val="0"/>
      <w:divBdr>
        <w:top w:val="none" w:sz="0" w:space="0" w:color="auto"/>
        <w:left w:val="none" w:sz="0" w:space="0" w:color="auto"/>
        <w:bottom w:val="none" w:sz="0" w:space="0" w:color="auto"/>
        <w:right w:val="none" w:sz="0" w:space="0" w:color="auto"/>
      </w:divBdr>
    </w:div>
    <w:div w:id="239482642">
      <w:marLeft w:val="0"/>
      <w:marRight w:val="0"/>
      <w:marTop w:val="0"/>
      <w:marBottom w:val="0"/>
      <w:divBdr>
        <w:top w:val="none" w:sz="0" w:space="0" w:color="auto"/>
        <w:left w:val="none" w:sz="0" w:space="0" w:color="auto"/>
        <w:bottom w:val="none" w:sz="0" w:space="0" w:color="auto"/>
        <w:right w:val="none" w:sz="0" w:space="0" w:color="auto"/>
      </w:divBdr>
    </w:div>
    <w:div w:id="244147491">
      <w:marLeft w:val="0"/>
      <w:marRight w:val="0"/>
      <w:marTop w:val="0"/>
      <w:marBottom w:val="0"/>
      <w:divBdr>
        <w:top w:val="none" w:sz="0" w:space="0" w:color="auto"/>
        <w:left w:val="none" w:sz="0" w:space="0" w:color="auto"/>
        <w:bottom w:val="none" w:sz="0" w:space="0" w:color="auto"/>
        <w:right w:val="none" w:sz="0" w:space="0" w:color="auto"/>
      </w:divBdr>
    </w:div>
    <w:div w:id="245306083">
      <w:marLeft w:val="0"/>
      <w:marRight w:val="0"/>
      <w:marTop w:val="0"/>
      <w:marBottom w:val="0"/>
      <w:divBdr>
        <w:top w:val="none" w:sz="0" w:space="0" w:color="auto"/>
        <w:left w:val="none" w:sz="0" w:space="0" w:color="auto"/>
        <w:bottom w:val="none" w:sz="0" w:space="0" w:color="auto"/>
        <w:right w:val="none" w:sz="0" w:space="0" w:color="auto"/>
      </w:divBdr>
    </w:div>
    <w:div w:id="249437217">
      <w:marLeft w:val="0"/>
      <w:marRight w:val="0"/>
      <w:marTop w:val="0"/>
      <w:marBottom w:val="0"/>
      <w:divBdr>
        <w:top w:val="none" w:sz="0" w:space="0" w:color="auto"/>
        <w:left w:val="none" w:sz="0" w:space="0" w:color="auto"/>
        <w:bottom w:val="none" w:sz="0" w:space="0" w:color="auto"/>
        <w:right w:val="none" w:sz="0" w:space="0" w:color="auto"/>
      </w:divBdr>
    </w:div>
    <w:div w:id="250551117">
      <w:marLeft w:val="0"/>
      <w:marRight w:val="0"/>
      <w:marTop w:val="0"/>
      <w:marBottom w:val="0"/>
      <w:divBdr>
        <w:top w:val="none" w:sz="0" w:space="0" w:color="auto"/>
        <w:left w:val="none" w:sz="0" w:space="0" w:color="auto"/>
        <w:bottom w:val="none" w:sz="0" w:space="0" w:color="auto"/>
        <w:right w:val="none" w:sz="0" w:space="0" w:color="auto"/>
      </w:divBdr>
    </w:div>
    <w:div w:id="251819391">
      <w:marLeft w:val="0"/>
      <w:marRight w:val="0"/>
      <w:marTop w:val="0"/>
      <w:marBottom w:val="0"/>
      <w:divBdr>
        <w:top w:val="none" w:sz="0" w:space="0" w:color="auto"/>
        <w:left w:val="none" w:sz="0" w:space="0" w:color="auto"/>
        <w:bottom w:val="none" w:sz="0" w:space="0" w:color="auto"/>
        <w:right w:val="none" w:sz="0" w:space="0" w:color="auto"/>
      </w:divBdr>
    </w:div>
    <w:div w:id="255019117">
      <w:marLeft w:val="0"/>
      <w:marRight w:val="0"/>
      <w:marTop w:val="0"/>
      <w:marBottom w:val="0"/>
      <w:divBdr>
        <w:top w:val="none" w:sz="0" w:space="0" w:color="auto"/>
        <w:left w:val="none" w:sz="0" w:space="0" w:color="auto"/>
        <w:bottom w:val="none" w:sz="0" w:space="0" w:color="auto"/>
        <w:right w:val="none" w:sz="0" w:space="0" w:color="auto"/>
      </w:divBdr>
    </w:div>
    <w:div w:id="262306725">
      <w:marLeft w:val="0"/>
      <w:marRight w:val="0"/>
      <w:marTop w:val="0"/>
      <w:marBottom w:val="0"/>
      <w:divBdr>
        <w:top w:val="none" w:sz="0" w:space="0" w:color="auto"/>
        <w:left w:val="none" w:sz="0" w:space="0" w:color="auto"/>
        <w:bottom w:val="none" w:sz="0" w:space="0" w:color="auto"/>
        <w:right w:val="none" w:sz="0" w:space="0" w:color="auto"/>
      </w:divBdr>
    </w:div>
    <w:div w:id="265385883">
      <w:marLeft w:val="0"/>
      <w:marRight w:val="0"/>
      <w:marTop w:val="0"/>
      <w:marBottom w:val="0"/>
      <w:divBdr>
        <w:top w:val="none" w:sz="0" w:space="0" w:color="auto"/>
        <w:left w:val="none" w:sz="0" w:space="0" w:color="auto"/>
        <w:bottom w:val="none" w:sz="0" w:space="0" w:color="auto"/>
        <w:right w:val="none" w:sz="0" w:space="0" w:color="auto"/>
      </w:divBdr>
    </w:div>
    <w:div w:id="269512675">
      <w:marLeft w:val="0"/>
      <w:marRight w:val="0"/>
      <w:marTop w:val="0"/>
      <w:marBottom w:val="0"/>
      <w:divBdr>
        <w:top w:val="none" w:sz="0" w:space="0" w:color="auto"/>
        <w:left w:val="none" w:sz="0" w:space="0" w:color="auto"/>
        <w:bottom w:val="none" w:sz="0" w:space="0" w:color="auto"/>
        <w:right w:val="none" w:sz="0" w:space="0" w:color="auto"/>
      </w:divBdr>
    </w:div>
    <w:div w:id="274097258">
      <w:marLeft w:val="0"/>
      <w:marRight w:val="0"/>
      <w:marTop w:val="0"/>
      <w:marBottom w:val="0"/>
      <w:divBdr>
        <w:top w:val="none" w:sz="0" w:space="0" w:color="auto"/>
        <w:left w:val="none" w:sz="0" w:space="0" w:color="auto"/>
        <w:bottom w:val="none" w:sz="0" w:space="0" w:color="auto"/>
        <w:right w:val="none" w:sz="0" w:space="0" w:color="auto"/>
      </w:divBdr>
    </w:div>
    <w:div w:id="274869991">
      <w:marLeft w:val="0"/>
      <w:marRight w:val="0"/>
      <w:marTop w:val="0"/>
      <w:marBottom w:val="0"/>
      <w:divBdr>
        <w:top w:val="none" w:sz="0" w:space="0" w:color="auto"/>
        <w:left w:val="none" w:sz="0" w:space="0" w:color="auto"/>
        <w:bottom w:val="none" w:sz="0" w:space="0" w:color="auto"/>
        <w:right w:val="none" w:sz="0" w:space="0" w:color="auto"/>
      </w:divBdr>
    </w:div>
    <w:div w:id="277876754">
      <w:marLeft w:val="0"/>
      <w:marRight w:val="0"/>
      <w:marTop w:val="0"/>
      <w:marBottom w:val="0"/>
      <w:divBdr>
        <w:top w:val="none" w:sz="0" w:space="0" w:color="auto"/>
        <w:left w:val="none" w:sz="0" w:space="0" w:color="auto"/>
        <w:bottom w:val="none" w:sz="0" w:space="0" w:color="auto"/>
        <w:right w:val="none" w:sz="0" w:space="0" w:color="auto"/>
      </w:divBdr>
    </w:div>
    <w:div w:id="281232309">
      <w:marLeft w:val="0"/>
      <w:marRight w:val="0"/>
      <w:marTop w:val="0"/>
      <w:marBottom w:val="0"/>
      <w:divBdr>
        <w:top w:val="none" w:sz="0" w:space="0" w:color="auto"/>
        <w:left w:val="none" w:sz="0" w:space="0" w:color="auto"/>
        <w:bottom w:val="none" w:sz="0" w:space="0" w:color="auto"/>
        <w:right w:val="none" w:sz="0" w:space="0" w:color="auto"/>
      </w:divBdr>
    </w:div>
    <w:div w:id="281497813">
      <w:marLeft w:val="0"/>
      <w:marRight w:val="0"/>
      <w:marTop w:val="0"/>
      <w:marBottom w:val="0"/>
      <w:divBdr>
        <w:top w:val="none" w:sz="0" w:space="0" w:color="auto"/>
        <w:left w:val="none" w:sz="0" w:space="0" w:color="auto"/>
        <w:bottom w:val="none" w:sz="0" w:space="0" w:color="auto"/>
        <w:right w:val="none" w:sz="0" w:space="0" w:color="auto"/>
      </w:divBdr>
    </w:div>
    <w:div w:id="284240180">
      <w:marLeft w:val="0"/>
      <w:marRight w:val="0"/>
      <w:marTop w:val="0"/>
      <w:marBottom w:val="0"/>
      <w:divBdr>
        <w:top w:val="none" w:sz="0" w:space="0" w:color="auto"/>
        <w:left w:val="none" w:sz="0" w:space="0" w:color="auto"/>
        <w:bottom w:val="none" w:sz="0" w:space="0" w:color="auto"/>
        <w:right w:val="none" w:sz="0" w:space="0" w:color="auto"/>
      </w:divBdr>
    </w:div>
    <w:div w:id="287980072">
      <w:marLeft w:val="0"/>
      <w:marRight w:val="0"/>
      <w:marTop w:val="0"/>
      <w:marBottom w:val="0"/>
      <w:divBdr>
        <w:top w:val="none" w:sz="0" w:space="0" w:color="auto"/>
        <w:left w:val="none" w:sz="0" w:space="0" w:color="auto"/>
        <w:bottom w:val="none" w:sz="0" w:space="0" w:color="auto"/>
        <w:right w:val="none" w:sz="0" w:space="0" w:color="auto"/>
      </w:divBdr>
    </w:div>
    <w:div w:id="289092428">
      <w:marLeft w:val="0"/>
      <w:marRight w:val="0"/>
      <w:marTop w:val="0"/>
      <w:marBottom w:val="0"/>
      <w:divBdr>
        <w:top w:val="none" w:sz="0" w:space="0" w:color="auto"/>
        <w:left w:val="none" w:sz="0" w:space="0" w:color="auto"/>
        <w:bottom w:val="none" w:sz="0" w:space="0" w:color="auto"/>
        <w:right w:val="none" w:sz="0" w:space="0" w:color="auto"/>
      </w:divBdr>
    </w:div>
    <w:div w:id="291136644">
      <w:marLeft w:val="0"/>
      <w:marRight w:val="0"/>
      <w:marTop w:val="0"/>
      <w:marBottom w:val="0"/>
      <w:divBdr>
        <w:top w:val="none" w:sz="0" w:space="0" w:color="auto"/>
        <w:left w:val="none" w:sz="0" w:space="0" w:color="auto"/>
        <w:bottom w:val="none" w:sz="0" w:space="0" w:color="auto"/>
        <w:right w:val="none" w:sz="0" w:space="0" w:color="auto"/>
      </w:divBdr>
    </w:div>
    <w:div w:id="292759608">
      <w:marLeft w:val="0"/>
      <w:marRight w:val="0"/>
      <w:marTop w:val="0"/>
      <w:marBottom w:val="0"/>
      <w:divBdr>
        <w:top w:val="none" w:sz="0" w:space="0" w:color="auto"/>
        <w:left w:val="none" w:sz="0" w:space="0" w:color="auto"/>
        <w:bottom w:val="none" w:sz="0" w:space="0" w:color="auto"/>
        <w:right w:val="none" w:sz="0" w:space="0" w:color="auto"/>
      </w:divBdr>
    </w:div>
    <w:div w:id="292760126">
      <w:marLeft w:val="0"/>
      <w:marRight w:val="0"/>
      <w:marTop w:val="0"/>
      <w:marBottom w:val="0"/>
      <w:divBdr>
        <w:top w:val="none" w:sz="0" w:space="0" w:color="auto"/>
        <w:left w:val="none" w:sz="0" w:space="0" w:color="auto"/>
        <w:bottom w:val="none" w:sz="0" w:space="0" w:color="auto"/>
        <w:right w:val="none" w:sz="0" w:space="0" w:color="auto"/>
      </w:divBdr>
    </w:div>
    <w:div w:id="293171297">
      <w:marLeft w:val="0"/>
      <w:marRight w:val="0"/>
      <w:marTop w:val="0"/>
      <w:marBottom w:val="0"/>
      <w:divBdr>
        <w:top w:val="none" w:sz="0" w:space="0" w:color="auto"/>
        <w:left w:val="none" w:sz="0" w:space="0" w:color="auto"/>
        <w:bottom w:val="none" w:sz="0" w:space="0" w:color="auto"/>
        <w:right w:val="none" w:sz="0" w:space="0" w:color="auto"/>
      </w:divBdr>
    </w:div>
    <w:div w:id="300961170">
      <w:marLeft w:val="0"/>
      <w:marRight w:val="0"/>
      <w:marTop w:val="0"/>
      <w:marBottom w:val="0"/>
      <w:divBdr>
        <w:top w:val="none" w:sz="0" w:space="0" w:color="auto"/>
        <w:left w:val="none" w:sz="0" w:space="0" w:color="auto"/>
        <w:bottom w:val="none" w:sz="0" w:space="0" w:color="auto"/>
        <w:right w:val="none" w:sz="0" w:space="0" w:color="auto"/>
      </w:divBdr>
    </w:div>
    <w:div w:id="308947478">
      <w:marLeft w:val="0"/>
      <w:marRight w:val="0"/>
      <w:marTop w:val="0"/>
      <w:marBottom w:val="0"/>
      <w:divBdr>
        <w:top w:val="none" w:sz="0" w:space="0" w:color="auto"/>
        <w:left w:val="none" w:sz="0" w:space="0" w:color="auto"/>
        <w:bottom w:val="none" w:sz="0" w:space="0" w:color="auto"/>
        <w:right w:val="none" w:sz="0" w:space="0" w:color="auto"/>
      </w:divBdr>
    </w:div>
    <w:div w:id="309020020">
      <w:marLeft w:val="0"/>
      <w:marRight w:val="0"/>
      <w:marTop w:val="0"/>
      <w:marBottom w:val="0"/>
      <w:divBdr>
        <w:top w:val="none" w:sz="0" w:space="0" w:color="auto"/>
        <w:left w:val="none" w:sz="0" w:space="0" w:color="auto"/>
        <w:bottom w:val="none" w:sz="0" w:space="0" w:color="auto"/>
        <w:right w:val="none" w:sz="0" w:space="0" w:color="auto"/>
      </w:divBdr>
    </w:div>
    <w:div w:id="310981421">
      <w:marLeft w:val="0"/>
      <w:marRight w:val="0"/>
      <w:marTop w:val="0"/>
      <w:marBottom w:val="0"/>
      <w:divBdr>
        <w:top w:val="none" w:sz="0" w:space="0" w:color="auto"/>
        <w:left w:val="none" w:sz="0" w:space="0" w:color="auto"/>
        <w:bottom w:val="none" w:sz="0" w:space="0" w:color="auto"/>
        <w:right w:val="none" w:sz="0" w:space="0" w:color="auto"/>
      </w:divBdr>
    </w:div>
    <w:div w:id="312024740">
      <w:marLeft w:val="0"/>
      <w:marRight w:val="0"/>
      <w:marTop w:val="0"/>
      <w:marBottom w:val="0"/>
      <w:divBdr>
        <w:top w:val="none" w:sz="0" w:space="0" w:color="auto"/>
        <w:left w:val="none" w:sz="0" w:space="0" w:color="auto"/>
        <w:bottom w:val="none" w:sz="0" w:space="0" w:color="auto"/>
        <w:right w:val="none" w:sz="0" w:space="0" w:color="auto"/>
      </w:divBdr>
    </w:div>
    <w:div w:id="314721996">
      <w:marLeft w:val="0"/>
      <w:marRight w:val="0"/>
      <w:marTop w:val="0"/>
      <w:marBottom w:val="0"/>
      <w:divBdr>
        <w:top w:val="none" w:sz="0" w:space="0" w:color="auto"/>
        <w:left w:val="none" w:sz="0" w:space="0" w:color="auto"/>
        <w:bottom w:val="none" w:sz="0" w:space="0" w:color="auto"/>
        <w:right w:val="none" w:sz="0" w:space="0" w:color="auto"/>
      </w:divBdr>
    </w:div>
    <w:div w:id="315454073">
      <w:marLeft w:val="0"/>
      <w:marRight w:val="0"/>
      <w:marTop w:val="0"/>
      <w:marBottom w:val="0"/>
      <w:divBdr>
        <w:top w:val="none" w:sz="0" w:space="0" w:color="auto"/>
        <w:left w:val="none" w:sz="0" w:space="0" w:color="auto"/>
        <w:bottom w:val="none" w:sz="0" w:space="0" w:color="auto"/>
        <w:right w:val="none" w:sz="0" w:space="0" w:color="auto"/>
      </w:divBdr>
    </w:div>
    <w:div w:id="317652998">
      <w:marLeft w:val="0"/>
      <w:marRight w:val="0"/>
      <w:marTop w:val="0"/>
      <w:marBottom w:val="0"/>
      <w:divBdr>
        <w:top w:val="none" w:sz="0" w:space="0" w:color="auto"/>
        <w:left w:val="none" w:sz="0" w:space="0" w:color="auto"/>
        <w:bottom w:val="none" w:sz="0" w:space="0" w:color="auto"/>
        <w:right w:val="none" w:sz="0" w:space="0" w:color="auto"/>
      </w:divBdr>
    </w:div>
    <w:div w:id="319383779">
      <w:marLeft w:val="0"/>
      <w:marRight w:val="0"/>
      <w:marTop w:val="0"/>
      <w:marBottom w:val="0"/>
      <w:divBdr>
        <w:top w:val="none" w:sz="0" w:space="0" w:color="auto"/>
        <w:left w:val="none" w:sz="0" w:space="0" w:color="auto"/>
        <w:bottom w:val="none" w:sz="0" w:space="0" w:color="auto"/>
        <w:right w:val="none" w:sz="0" w:space="0" w:color="auto"/>
      </w:divBdr>
    </w:div>
    <w:div w:id="320819634">
      <w:marLeft w:val="0"/>
      <w:marRight w:val="0"/>
      <w:marTop w:val="0"/>
      <w:marBottom w:val="0"/>
      <w:divBdr>
        <w:top w:val="none" w:sz="0" w:space="0" w:color="auto"/>
        <w:left w:val="none" w:sz="0" w:space="0" w:color="auto"/>
        <w:bottom w:val="none" w:sz="0" w:space="0" w:color="auto"/>
        <w:right w:val="none" w:sz="0" w:space="0" w:color="auto"/>
      </w:divBdr>
    </w:div>
    <w:div w:id="322243121">
      <w:marLeft w:val="0"/>
      <w:marRight w:val="0"/>
      <w:marTop w:val="0"/>
      <w:marBottom w:val="0"/>
      <w:divBdr>
        <w:top w:val="none" w:sz="0" w:space="0" w:color="auto"/>
        <w:left w:val="none" w:sz="0" w:space="0" w:color="auto"/>
        <w:bottom w:val="none" w:sz="0" w:space="0" w:color="auto"/>
        <w:right w:val="none" w:sz="0" w:space="0" w:color="auto"/>
      </w:divBdr>
    </w:div>
    <w:div w:id="334261996">
      <w:marLeft w:val="0"/>
      <w:marRight w:val="0"/>
      <w:marTop w:val="0"/>
      <w:marBottom w:val="0"/>
      <w:divBdr>
        <w:top w:val="none" w:sz="0" w:space="0" w:color="auto"/>
        <w:left w:val="none" w:sz="0" w:space="0" w:color="auto"/>
        <w:bottom w:val="none" w:sz="0" w:space="0" w:color="auto"/>
        <w:right w:val="none" w:sz="0" w:space="0" w:color="auto"/>
      </w:divBdr>
    </w:div>
    <w:div w:id="338429640">
      <w:marLeft w:val="0"/>
      <w:marRight w:val="0"/>
      <w:marTop w:val="0"/>
      <w:marBottom w:val="0"/>
      <w:divBdr>
        <w:top w:val="none" w:sz="0" w:space="0" w:color="auto"/>
        <w:left w:val="none" w:sz="0" w:space="0" w:color="auto"/>
        <w:bottom w:val="none" w:sz="0" w:space="0" w:color="auto"/>
        <w:right w:val="none" w:sz="0" w:space="0" w:color="auto"/>
      </w:divBdr>
    </w:div>
    <w:div w:id="338509710">
      <w:marLeft w:val="0"/>
      <w:marRight w:val="0"/>
      <w:marTop w:val="0"/>
      <w:marBottom w:val="0"/>
      <w:divBdr>
        <w:top w:val="none" w:sz="0" w:space="0" w:color="auto"/>
        <w:left w:val="none" w:sz="0" w:space="0" w:color="auto"/>
        <w:bottom w:val="none" w:sz="0" w:space="0" w:color="auto"/>
        <w:right w:val="none" w:sz="0" w:space="0" w:color="auto"/>
      </w:divBdr>
    </w:div>
    <w:div w:id="343484045">
      <w:marLeft w:val="0"/>
      <w:marRight w:val="0"/>
      <w:marTop w:val="0"/>
      <w:marBottom w:val="0"/>
      <w:divBdr>
        <w:top w:val="none" w:sz="0" w:space="0" w:color="auto"/>
        <w:left w:val="none" w:sz="0" w:space="0" w:color="auto"/>
        <w:bottom w:val="none" w:sz="0" w:space="0" w:color="auto"/>
        <w:right w:val="none" w:sz="0" w:space="0" w:color="auto"/>
      </w:divBdr>
    </w:div>
    <w:div w:id="344333256">
      <w:marLeft w:val="0"/>
      <w:marRight w:val="0"/>
      <w:marTop w:val="0"/>
      <w:marBottom w:val="0"/>
      <w:divBdr>
        <w:top w:val="none" w:sz="0" w:space="0" w:color="auto"/>
        <w:left w:val="none" w:sz="0" w:space="0" w:color="auto"/>
        <w:bottom w:val="none" w:sz="0" w:space="0" w:color="auto"/>
        <w:right w:val="none" w:sz="0" w:space="0" w:color="auto"/>
      </w:divBdr>
    </w:div>
    <w:div w:id="346098720">
      <w:marLeft w:val="0"/>
      <w:marRight w:val="0"/>
      <w:marTop w:val="0"/>
      <w:marBottom w:val="0"/>
      <w:divBdr>
        <w:top w:val="none" w:sz="0" w:space="0" w:color="auto"/>
        <w:left w:val="none" w:sz="0" w:space="0" w:color="auto"/>
        <w:bottom w:val="none" w:sz="0" w:space="0" w:color="auto"/>
        <w:right w:val="none" w:sz="0" w:space="0" w:color="auto"/>
      </w:divBdr>
    </w:div>
    <w:div w:id="348920916">
      <w:marLeft w:val="0"/>
      <w:marRight w:val="0"/>
      <w:marTop w:val="0"/>
      <w:marBottom w:val="0"/>
      <w:divBdr>
        <w:top w:val="none" w:sz="0" w:space="0" w:color="auto"/>
        <w:left w:val="none" w:sz="0" w:space="0" w:color="auto"/>
        <w:bottom w:val="none" w:sz="0" w:space="0" w:color="auto"/>
        <w:right w:val="none" w:sz="0" w:space="0" w:color="auto"/>
      </w:divBdr>
    </w:div>
    <w:div w:id="348992632">
      <w:marLeft w:val="0"/>
      <w:marRight w:val="0"/>
      <w:marTop w:val="0"/>
      <w:marBottom w:val="0"/>
      <w:divBdr>
        <w:top w:val="none" w:sz="0" w:space="0" w:color="auto"/>
        <w:left w:val="none" w:sz="0" w:space="0" w:color="auto"/>
        <w:bottom w:val="none" w:sz="0" w:space="0" w:color="auto"/>
        <w:right w:val="none" w:sz="0" w:space="0" w:color="auto"/>
      </w:divBdr>
    </w:div>
    <w:div w:id="351035367">
      <w:marLeft w:val="0"/>
      <w:marRight w:val="0"/>
      <w:marTop w:val="0"/>
      <w:marBottom w:val="0"/>
      <w:divBdr>
        <w:top w:val="none" w:sz="0" w:space="0" w:color="auto"/>
        <w:left w:val="none" w:sz="0" w:space="0" w:color="auto"/>
        <w:bottom w:val="none" w:sz="0" w:space="0" w:color="auto"/>
        <w:right w:val="none" w:sz="0" w:space="0" w:color="auto"/>
      </w:divBdr>
    </w:div>
    <w:div w:id="353700014">
      <w:marLeft w:val="0"/>
      <w:marRight w:val="0"/>
      <w:marTop w:val="0"/>
      <w:marBottom w:val="0"/>
      <w:divBdr>
        <w:top w:val="none" w:sz="0" w:space="0" w:color="auto"/>
        <w:left w:val="none" w:sz="0" w:space="0" w:color="auto"/>
        <w:bottom w:val="none" w:sz="0" w:space="0" w:color="auto"/>
        <w:right w:val="none" w:sz="0" w:space="0" w:color="auto"/>
      </w:divBdr>
    </w:div>
    <w:div w:id="354619241">
      <w:marLeft w:val="0"/>
      <w:marRight w:val="0"/>
      <w:marTop w:val="0"/>
      <w:marBottom w:val="0"/>
      <w:divBdr>
        <w:top w:val="none" w:sz="0" w:space="0" w:color="auto"/>
        <w:left w:val="none" w:sz="0" w:space="0" w:color="auto"/>
        <w:bottom w:val="none" w:sz="0" w:space="0" w:color="auto"/>
        <w:right w:val="none" w:sz="0" w:space="0" w:color="auto"/>
      </w:divBdr>
    </w:div>
    <w:div w:id="357120849">
      <w:marLeft w:val="0"/>
      <w:marRight w:val="0"/>
      <w:marTop w:val="0"/>
      <w:marBottom w:val="0"/>
      <w:divBdr>
        <w:top w:val="none" w:sz="0" w:space="0" w:color="auto"/>
        <w:left w:val="none" w:sz="0" w:space="0" w:color="auto"/>
        <w:bottom w:val="none" w:sz="0" w:space="0" w:color="auto"/>
        <w:right w:val="none" w:sz="0" w:space="0" w:color="auto"/>
      </w:divBdr>
    </w:div>
    <w:div w:id="358748471">
      <w:marLeft w:val="0"/>
      <w:marRight w:val="0"/>
      <w:marTop w:val="0"/>
      <w:marBottom w:val="0"/>
      <w:divBdr>
        <w:top w:val="none" w:sz="0" w:space="0" w:color="auto"/>
        <w:left w:val="none" w:sz="0" w:space="0" w:color="auto"/>
        <w:bottom w:val="none" w:sz="0" w:space="0" w:color="auto"/>
        <w:right w:val="none" w:sz="0" w:space="0" w:color="auto"/>
      </w:divBdr>
    </w:div>
    <w:div w:id="360323150">
      <w:marLeft w:val="0"/>
      <w:marRight w:val="0"/>
      <w:marTop w:val="0"/>
      <w:marBottom w:val="0"/>
      <w:divBdr>
        <w:top w:val="none" w:sz="0" w:space="0" w:color="auto"/>
        <w:left w:val="none" w:sz="0" w:space="0" w:color="auto"/>
        <w:bottom w:val="none" w:sz="0" w:space="0" w:color="auto"/>
        <w:right w:val="none" w:sz="0" w:space="0" w:color="auto"/>
      </w:divBdr>
    </w:div>
    <w:div w:id="362676397">
      <w:marLeft w:val="0"/>
      <w:marRight w:val="0"/>
      <w:marTop w:val="0"/>
      <w:marBottom w:val="0"/>
      <w:divBdr>
        <w:top w:val="none" w:sz="0" w:space="0" w:color="auto"/>
        <w:left w:val="none" w:sz="0" w:space="0" w:color="auto"/>
        <w:bottom w:val="none" w:sz="0" w:space="0" w:color="auto"/>
        <w:right w:val="none" w:sz="0" w:space="0" w:color="auto"/>
      </w:divBdr>
    </w:div>
    <w:div w:id="363991226">
      <w:marLeft w:val="0"/>
      <w:marRight w:val="0"/>
      <w:marTop w:val="0"/>
      <w:marBottom w:val="0"/>
      <w:divBdr>
        <w:top w:val="none" w:sz="0" w:space="0" w:color="auto"/>
        <w:left w:val="none" w:sz="0" w:space="0" w:color="auto"/>
        <w:bottom w:val="none" w:sz="0" w:space="0" w:color="auto"/>
        <w:right w:val="none" w:sz="0" w:space="0" w:color="auto"/>
      </w:divBdr>
    </w:div>
    <w:div w:id="366489844">
      <w:marLeft w:val="0"/>
      <w:marRight w:val="0"/>
      <w:marTop w:val="0"/>
      <w:marBottom w:val="0"/>
      <w:divBdr>
        <w:top w:val="none" w:sz="0" w:space="0" w:color="auto"/>
        <w:left w:val="none" w:sz="0" w:space="0" w:color="auto"/>
        <w:bottom w:val="none" w:sz="0" w:space="0" w:color="auto"/>
        <w:right w:val="none" w:sz="0" w:space="0" w:color="auto"/>
      </w:divBdr>
    </w:div>
    <w:div w:id="368190045">
      <w:marLeft w:val="0"/>
      <w:marRight w:val="0"/>
      <w:marTop w:val="0"/>
      <w:marBottom w:val="0"/>
      <w:divBdr>
        <w:top w:val="none" w:sz="0" w:space="0" w:color="auto"/>
        <w:left w:val="none" w:sz="0" w:space="0" w:color="auto"/>
        <w:bottom w:val="none" w:sz="0" w:space="0" w:color="auto"/>
        <w:right w:val="none" w:sz="0" w:space="0" w:color="auto"/>
      </w:divBdr>
    </w:div>
    <w:div w:id="368260963">
      <w:marLeft w:val="0"/>
      <w:marRight w:val="0"/>
      <w:marTop w:val="0"/>
      <w:marBottom w:val="0"/>
      <w:divBdr>
        <w:top w:val="none" w:sz="0" w:space="0" w:color="auto"/>
        <w:left w:val="none" w:sz="0" w:space="0" w:color="auto"/>
        <w:bottom w:val="none" w:sz="0" w:space="0" w:color="auto"/>
        <w:right w:val="none" w:sz="0" w:space="0" w:color="auto"/>
      </w:divBdr>
    </w:div>
    <w:div w:id="369189015">
      <w:marLeft w:val="0"/>
      <w:marRight w:val="0"/>
      <w:marTop w:val="0"/>
      <w:marBottom w:val="0"/>
      <w:divBdr>
        <w:top w:val="none" w:sz="0" w:space="0" w:color="auto"/>
        <w:left w:val="none" w:sz="0" w:space="0" w:color="auto"/>
        <w:bottom w:val="none" w:sz="0" w:space="0" w:color="auto"/>
        <w:right w:val="none" w:sz="0" w:space="0" w:color="auto"/>
      </w:divBdr>
    </w:div>
    <w:div w:id="369190597">
      <w:marLeft w:val="0"/>
      <w:marRight w:val="0"/>
      <w:marTop w:val="0"/>
      <w:marBottom w:val="0"/>
      <w:divBdr>
        <w:top w:val="none" w:sz="0" w:space="0" w:color="auto"/>
        <w:left w:val="none" w:sz="0" w:space="0" w:color="auto"/>
        <w:bottom w:val="none" w:sz="0" w:space="0" w:color="auto"/>
        <w:right w:val="none" w:sz="0" w:space="0" w:color="auto"/>
      </w:divBdr>
    </w:div>
    <w:div w:id="369570343">
      <w:marLeft w:val="0"/>
      <w:marRight w:val="0"/>
      <w:marTop w:val="0"/>
      <w:marBottom w:val="0"/>
      <w:divBdr>
        <w:top w:val="none" w:sz="0" w:space="0" w:color="auto"/>
        <w:left w:val="none" w:sz="0" w:space="0" w:color="auto"/>
        <w:bottom w:val="none" w:sz="0" w:space="0" w:color="auto"/>
        <w:right w:val="none" w:sz="0" w:space="0" w:color="auto"/>
      </w:divBdr>
    </w:div>
    <w:div w:id="374280381">
      <w:marLeft w:val="0"/>
      <w:marRight w:val="0"/>
      <w:marTop w:val="0"/>
      <w:marBottom w:val="0"/>
      <w:divBdr>
        <w:top w:val="none" w:sz="0" w:space="0" w:color="auto"/>
        <w:left w:val="none" w:sz="0" w:space="0" w:color="auto"/>
        <w:bottom w:val="none" w:sz="0" w:space="0" w:color="auto"/>
        <w:right w:val="none" w:sz="0" w:space="0" w:color="auto"/>
      </w:divBdr>
    </w:div>
    <w:div w:id="376124469">
      <w:marLeft w:val="0"/>
      <w:marRight w:val="0"/>
      <w:marTop w:val="0"/>
      <w:marBottom w:val="0"/>
      <w:divBdr>
        <w:top w:val="none" w:sz="0" w:space="0" w:color="auto"/>
        <w:left w:val="none" w:sz="0" w:space="0" w:color="auto"/>
        <w:bottom w:val="none" w:sz="0" w:space="0" w:color="auto"/>
        <w:right w:val="none" w:sz="0" w:space="0" w:color="auto"/>
      </w:divBdr>
    </w:div>
    <w:div w:id="377245906">
      <w:marLeft w:val="0"/>
      <w:marRight w:val="0"/>
      <w:marTop w:val="0"/>
      <w:marBottom w:val="0"/>
      <w:divBdr>
        <w:top w:val="none" w:sz="0" w:space="0" w:color="auto"/>
        <w:left w:val="none" w:sz="0" w:space="0" w:color="auto"/>
        <w:bottom w:val="none" w:sz="0" w:space="0" w:color="auto"/>
        <w:right w:val="none" w:sz="0" w:space="0" w:color="auto"/>
      </w:divBdr>
    </w:div>
    <w:div w:id="378437187">
      <w:marLeft w:val="0"/>
      <w:marRight w:val="0"/>
      <w:marTop w:val="0"/>
      <w:marBottom w:val="0"/>
      <w:divBdr>
        <w:top w:val="none" w:sz="0" w:space="0" w:color="auto"/>
        <w:left w:val="none" w:sz="0" w:space="0" w:color="auto"/>
        <w:bottom w:val="none" w:sz="0" w:space="0" w:color="auto"/>
        <w:right w:val="none" w:sz="0" w:space="0" w:color="auto"/>
      </w:divBdr>
    </w:div>
    <w:div w:id="378481090">
      <w:marLeft w:val="0"/>
      <w:marRight w:val="0"/>
      <w:marTop w:val="0"/>
      <w:marBottom w:val="0"/>
      <w:divBdr>
        <w:top w:val="none" w:sz="0" w:space="0" w:color="auto"/>
        <w:left w:val="none" w:sz="0" w:space="0" w:color="auto"/>
        <w:bottom w:val="none" w:sz="0" w:space="0" w:color="auto"/>
        <w:right w:val="none" w:sz="0" w:space="0" w:color="auto"/>
      </w:divBdr>
    </w:div>
    <w:div w:id="379206898">
      <w:marLeft w:val="0"/>
      <w:marRight w:val="0"/>
      <w:marTop w:val="0"/>
      <w:marBottom w:val="0"/>
      <w:divBdr>
        <w:top w:val="none" w:sz="0" w:space="0" w:color="auto"/>
        <w:left w:val="none" w:sz="0" w:space="0" w:color="auto"/>
        <w:bottom w:val="none" w:sz="0" w:space="0" w:color="auto"/>
        <w:right w:val="none" w:sz="0" w:space="0" w:color="auto"/>
      </w:divBdr>
    </w:div>
    <w:div w:id="380327924">
      <w:marLeft w:val="0"/>
      <w:marRight w:val="0"/>
      <w:marTop w:val="0"/>
      <w:marBottom w:val="0"/>
      <w:divBdr>
        <w:top w:val="none" w:sz="0" w:space="0" w:color="auto"/>
        <w:left w:val="none" w:sz="0" w:space="0" w:color="auto"/>
        <w:bottom w:val="none" w:sz="0" w:space="0" w:color="auto"/>
        <w:right w:val="none" w:sz="0" w:space="0" w:color="auto"/>
      </w:divBdr>
    </w:div>
    <w:div w:id="384181539">
      <w:marLeft w:val="0"/>
      <w:marRight w:val="0"/>
      <w:marTop w:val="0"/>
      <w:marBottom w:val="0"/>
      <w:divBdr>
        <w:top w:val="none" w:sz="0" w:space="0" w:color="auto"/>
        <w:left w:val="none" w:sz="0" w:space="0" w:color="auto"/>
        <w:bottom w:val="none" w:sz="0" w:space="0" w:color="auto"/>
        <w:right w:val="none" w:sz="0" w:space="0" w:color="auto"/>
      </w:divBdr>
    </w:div>
    <w:div w:id="385222283">
      <w:marLeft w:val="0"/>
      <w:marRight w:val="0"/>
      <w:marTop w:val="0"/>
      <w:marBottom w:val="0"/>
      <w:divBdr>
        <w:top w:val="none" w:sz="0" w:space="0" w:color="auto"/>
        <w:left w:val="none" w:sz="0" w:space="0" w:color="auto"/>
        <w:bottom w:val="none" w:sz="0" w:space="0" w:color="auto"/>
        <w:right w:val="none" w:sz="0" w:space="0" w:color="auto"/>
      </w:divBdr>
    </w:div>
    <w:div w:id="386993379">
      <w:marLeft w:val="0"/>
      <w:marRight w:val="0"/>
      <w:marTop w:val="0"/>
      <w:marBottom w:val="0"/>
      <w:divBdr>
        <w:top w:val="none" w:sz="0" w:space="0" w:color="auto"/>
        <w:left w:val="none" w:sz="0" w:space="0" w:color="auto"/>
        <w:bottom w:val="none" w:sz="0" w:space="0" w:color="auto"/>
        <w:right w:val="none" w:sz="0" w:space="0" w:color="auto"/>
      </w:divBdr>
    </w:div>
    <w:div w:id="388650903">
      <w:marLeft w:val="0"/>
      <w:marRight w:val="0"/>
      <w:marTop w:val="0"/>
      <w:marBottom w:val="0"/>
      <w:divBdr>
        <w:top w:val="none" w:sz="0" w:space="0" w:color="auto"/>
        <w:left w:val="none" w:sz="0" w:space="0" w:color="auto"/>
        <w:bottom w:val="none" w:sz="0" w:space="0" w:color="auto"/>
        <w:right w:val="none" w:sz="0" w:space="0" w:color="auto"/>
      </w:divBdr>
    </w:div>
    <w:div w:id="389499729">
      <w:marLeft w:val="0"/>
      <w:marRight w:val="0"/>
      <w:marTop w:val="0"/>
      <w:marBottom w:val="0"/>
      <w:divBdr>
        <w:top w:val="none" w:sz="0" w:space="0" w:color="auto"/>
        <w:left w:val="none" w:sz="0" w:space="0" w:color="auto"/>
        <w:bottom w:val="none" w:sz="0" w:space="0" w:color="auto"/>
        <w:right w:val="none" w:sz="0" w:space="0" w:color="auto"/>
      </w:divBdr>
    </w:div>
    <w:div w:id="392855143">
      <w:marLeft w:val="0"/>
      <w:marRight w:val="0"/>
      <w:marTop w:val="0"/>
      <w:marBottom w:val="0"/>
      <w:divBdr>
        <w:top w:val="none" w:sz="0" w:space="0" w:color="auto"/>
        <w:left w:val="none" w:sz="0" w:space="0" w:color="auto"/>
        <w:bottom w:val="none" w:sz="0" w:space="0" w:color="auto"/>
        <w:right w:val="none" w:sz="0" w:space="0" w:color="auto"/>
      </w:divBdr>
    </w:div>
    <w:div w:id="392967113">
      <w:marLeft w:val="0"/>
      <w:marRight w:val="0"/>
      <w:marTop w:val="0"/>
      <w:marBottom w:val="0"/>
      <w:divBdr>
        <w:top w:val="none" w:sz="0" w:space="0" w:color="auto"/>
        <w:left w:val="none" w:sz="0" w:space="0" w:color="auto"/>
        <w:bottom w:val="none" w:sz="0" w:space="0" w:color="auto"/>
        <w:right w:val="none" w:sz="0" w:space="0" w:color="auto"/>
      </w:divBdr>
    </w:div>
    <w:div w:id="395250673">
      <w:marLeft w:val="0"/>
      <w:marRight w:val="0"/>
      <w:marTop w:val="0"/>
      <w:marBottom w:val="0"/>
      <w:divBdr>
        <w:top w:val="none" w:sz="0" w:space="0" w:color="auto"/>
        <w:left w:val="none" w:sz="0" w:space="0" w:color="auto"/>
        <w:bottom w:val="none" w:sz="0" w:space="0" w:color="auto"/>
        <w:right w:val="none" w:sz="0" w:space="0" w:color="auto"/>
      </w:divBdr>
    </w:div>
    <w:div w:id="398214744">
      <w:marLeft w:val="0"/>
      <w:marRight w:val="0"/>
      <w:marTop w:val="0"/>
      <w:marBottom w:val="0"/>
      <w:divBdr>
        <w:top w:val="none" w:sz="0" w:space="0" w:color="auto"/>
        <w:left w:val="none" w:sz="0" w:space="0" w:color="auto"/>
        <w:bottom w:val="none" w:sz="0" w:space="0" w:color="auto"/>
        <w:right w:val="none" w:sz="0" w:space="0" w:color="auto"/>
      </w:divBdr>
    </w:div>
    <w:div w:id="399254321">
      <w:marLeft w:val="0"/>
      <w:marRight w:val="0"/>
      <w:marTop w:val="0"/>
      <w:marBottom w:val="0"/>
      <w:divBdr>
        <w:top w:val="none" w:sz="0" w:space="0" w:color="auto"/>
        <w:left w:val="none" w:sz="0" w:space="0" w:color="auto"/>
        <w:bottom w:val="none" w:sz="0" w:space="0" w:color="auto"/>
        <w:right w:val="none" w:sz="0" w:space="0" w:color="auto"/>
      </w:divBdr>
    </w:div>
    <w:div w:id="399984669">
      <w:marLeft w:val="0"/>
      <w:marRight w:val="0"/>
      <w:marTop w:val="0"/>
      <w:marBottom w:val="0"/>
      <w:divBdr>
        <w:top w:val="none" w:sz="0" w:space="0" w:color="auto"/>
        <w:left w:val="none" w:sz="0" w:space="0" w:color="auto"/>
        <w:bottom w:val="none" w:sz="0" w:space="0" w:color="auto"/>
        <w:right w:val="none" w:sz="0" w:space="0" w:color="auto"/>
      </w:divBdr>
    </w:div>
    <w:div w:id="405305148">
      <w:marLeft w:val="0"/>
      <w:marRight w:val="0"/>
      <w:marTop w:val="0"/>
      <w:marBottom w:val="0"/>
      <w:divBdr>
        <w:top w:val="none" w:sz="0" w:space="0" w:color="auto"/>
        <w:left w:val="none" w:sz="0" w:space="0" w:color="auto"/>
        <w:bottom w:val="none" w:sz="0" w:space="0" w:color="auto"/>
        <w:right w:val="none" w:sz="0" w:space="0" w:color="auto"/>
      </w:divBdr>
    </w:div>
    <w:div w:id="407649995">
      <w:marLeft w:val="0"/>
      <w:marRight w:val="0"/>
      <w:marTop w:val="0"/>
      <w:marBottom w:val="0"/>
      <w:divBdr>
        <w:top w:val="none" w:sz="0" w:space="0" w:color="auto"/>
        <w:left w:val="none" w:sz="0" w:space="0" w:color="auto"/>
        <w:bottom w:val="none" w:sz="0" w:space="0" w:color="auto"/>
        <w:right w:val="none" w:sz="0" w:space="0" w:color="auto"/>
      </w:divBdr>
    </w:div>
    <w:div w:id="407771884">
      <w:marLeft w:val="0"/>
      <w:marRight w:val="0"/>
      <w:marTop w:val="0"/>
      <w:marBottom w:val="0"/>
      <w:divBdr>
        <w:top w:val="none" w:sz="0" w:space="0" w:color="auto"/>
        <w:left w:val="none" w:sz="0" w:space="0" w:color="auto"/>
        <w:bottom w:val="none" w:sz="0" w:space="0" w:color="auto"/>
        <w:right w:val="none" w:sz="0" w:space="0" w:color="auto"/>
      </w:divBdr>
    </w:div>
    <w:div w:id="411396238">
      <w:marLeft w:val="0"/>
      <w:marRight w:val="0"/>
      <w:marTop w:val="0"/>
      <w:marBottom w:val="0"/>
      <w:divBdr>
        <w:top w:val="none" w:sz="0" w:space="0" w:color="auto"/>
        <w:left w:val="none" w:sz="0" w:space="0" w:color="auto"/>
        <w:bottom w:val="none" w:sz="0" w:space="0" w:color="auto"/>
        <w:right w:val="none" w:sz="0" w:space="0" w:color="auto"/>
      </w:divBdr>
    </w:div>
    <w:div w:id="416945837">
      <w:marLeft w:val="0"/>
      <w:marRight w:val="0"/>
      <w:marTop w:val="0"/>
      <w:marBottom w:val="0"/>
      <w:divBdr>
        <w:top w:val="none" w:sz="0" w:space="0" w:color="auto"/>
        <w:left w:val="none" w:sz="0" w:space="0" w:color="auto"/>
        <w:bottom w:val="none" w:sz="0" w:space="0" w:color="auto"/>
        <w:right w:val="none" w:sz="0" w:space="0" w:color="auto"/>
      </w:divBdr>
    </w:div>
    <w:div w:id="418841299">
      <w:marLeft w:val="0"/>
      <w:marRight w:val="0"/>
      <w:marTop w:val="0"/>
      <w:marBottom w:val="0"/>
      <w:divBdr>
        <w:top w:val="none" w:sz="0" w:space="0" w:color="auto"/>
        <w:left w:val="none" w:sz="0" w:space="0" w:color="auto"/>
        <w:bottom w:val="none" w:sz="0" w:space="0" w:color="auto"/>
        <w:right w:val="none" w:sz="0" w:space="0" w:color="auto"/>
      </w:divBdr>
    </w:div>
    <w:div w:id="420758846">
      <w:marLeft w:val="0"/>
      <w:marRight w:val="0"/>
      <w:marTop w:val="0"/>
      <w:marBottom w:val="0"/>
      <w:divBdr>
        <w:top w:val="none" w:sz="0" w:space="0" w:color="auto"/>
        <w:left w:val="none" w:sz="0" w:space="0" w:color="auto"/>
        <w:bottom w:val="none" w:sz="0" w:space="0" w:color="auto"/>
        <w:right w:val="none" w:sz="0" w:space="0" w:color="auto"/>
      </w:divBdr>
    </w:div>
    <w:div w:id="421680704">
      <w:marLeft w:val="0"/>
      <w:marRight w:val="0"/>
      <w:marTop w:val="0"/>
      <w:marBottom w:val="0"/>
      <w:divBdr>
        <w:top w:val="none" w:sz="0" w:space="0" w:color="auto"/>
        <w:left w:val="none" w:sz="0" w:space="0" w:color="auto"/>
        <w:bottom w:val="none" w:sz="0" w:space="0" w:color="auto"/>
        <w:right w:val="none" w:sz="0" w:space="0" w:color="auto"/>
      </w:divBdr>
    </w:div>
    <w:div w:id="423646852">
      <w:marLeft w:val="0"/>
      <w:marRight w:val="0"/>
      <w:marTop w:val="0"/>
      <w:marBottom w:val="0"/>
      <w:divBdr>
        <w:top w:val="none" w:sz="0" w:space="0" w:color="auto"/>
        <w:left w:val="none" w:sz="0" w:space="0" w:color="auto"/>
        <w:bottom w:val="none" w:sz="0" w:space="0" w:color="auto"/>
        <w:right w:val="none" w:sz="0" w:space="0" w:color="auto"/>
      </w:divBdr>
    </w:div>
    <w:div w:id="426657465">
      <w:marLeft w:val="0"/>
      <w:marRight w:val="0"/>
      <w:marTop w:val="0"/>
      <w:marBottom w:val="0"/>
      <w:divBdr>
        <w:top w:val="none" w:sz="0" w:space="0" w:color="auto"/>
        <w:left w:val="none" w:sz="0" w:space="0" w:color="auto"/>
        <w:bottom w:val="none" w:sz="0" w:space="0" w:color="auto"/>
        <w:right w:val="none" w:sz="0" w:space="0" w:color="auto"/>
      </w:divBdr>
    </w:div>
    <w:div w:id="427584350">
      <w:marLeft w:val="0"/>
      <w:marRight w:val="0"/>
      <w:marTop w:val="0"/>
      <w:marBottom w:val="0"/>
      <w:divBdr>
        <w:top w:val="none" w:sz="0" w:space="0" w:color="auto"/>
        <w:left w:val="none" w:sz="0" w:space="0" w:color="auto"/>
        <w:bottom w:val="none" w:sz="0" w:space="0" w:color="auto"/>
        <w:right w:val="none" w:sz="0" w:space="0" w:color="auto"/>
      </w:divBdr>
    </w:div>
    <w:div w:id="432091650">
      <w:marLeft w:val="0"/>
      <w:marRight w:val="0"/>
      <w:marTop w:val="0"/>
      <w:marBottom w:val="0"/>
      <w:divBdr>
        <w:top w:val="none" w:sz="0" w:space="0" w:color="auto"/>
        <w:left w:val="none" w:sz="0" w:space="0" w:color="auto"/>
        <w:bottom w:val="none" w:sz="0" w:space="0" w:color="auto"/>
        <w:right w:val="none" w:sz="0" w:space="0" w:color="auto"/>
      </w:divBdr>
    </w:div>
    <w:div w:id="436945292">
      <w:marLeft w:val="0"/>
      <w:marRight w:val="0"/>
      <w:marTop w:val="0"/>
      <w:marBottom w:val="0"/>
      <w:divBdr>
        <w:top w:val="none" w:sz="0" w:space="0" w:color="auto"/>
        <w:left w:val="none" w:sz="0" w:space="0" w:color="auto"/>
        <w:bottom w:val="none" w:sz="0" w:space="0" w:color="auto"/>
        <w:right w:val="none" w:sz="0" w:space="0" w:color="auto"/>
      </w:divBdr>
    </w:div>
    <w:div w:id="438455824">
      <w:marLeft w:val="0"/>
      <w:marRight w:val="0"/>
      <w:marTop w:val="0"/>
      <w:marBottom w:val="0"/>
      <w:divBdr>
        <w:top w:val="none" w:sz="0" w:space="0" w:color="auto"/>
        <w:left w:val="none" w:sz="0" w:space="0" w:color="auto"/>
        <w:bottom w:val="none" w:sz="0" w:space="0" w:color="auto"/>
        <w:right w:val="none" w:sz="0" w:space="0" w:color="auto"/>
      </w:divBdr>
    </w:div>
    <w:div w:id="445466285">
      <w:marLeft w:val="0"/>
      <w:marRight w:val="0"/>
      <w:marTop w:val="0"/>
      <w:marBottom w:val="0"/>
      <w:divBdr>
        <w:top w:val="none" w:sz="0" w:space="0" w:color="auto"/>
        <w:left w:val="none" w:sz="0" w:space="0" w:color="auto"/>
        <w:bottom w:val="none" w:sz="0" w:space="0" w:color="auto"/>
        <w:right w:val="none" w:sz="0" w:space="0" w:color="auto"/>
      </w:divBdr>
    </w:div>
    <w:div w:id="446200686">
      <w:marLeft w:val="0"/>
      <w:marRight w:val="0"/>
      <w:marTop w:val="0"/>
      <w:marBottom w:val="0"/>
      <w:divBdr>
        <w:top w:val="none" w:sz="0" w:space="0" w:color="auto"/>
        <w:left w:val="none" w:sz="0" w:space="0" w:color="auto"/>
        <w:bottom w:val="none" w:sz="0" w:space="0" w:color="auto"/>
        <w:right w:val="none" w:sz="0" w:space="0" w:color="auto"/>
      </w:divBdr>
    </w:div>
    <w:div w:id="446586253">
      <w:marLeft w:val="0"/>
      <w:marRight w:val="0"/>
      <w:marTop w:val="0"/>
      <w:marBottom w:val="0"/>
      <w:divBdr>
        <w:top w:val="none" w:sz="0" w:space="0" w:color="auto"/>
        <w:left w:val="none" w:sz="0" w:space="0" w:color="auto"/>
        <w:bottom w:val="none" w:sz="0" w:space="0" w:color="auto"/>
        <w:right w:val="none" w:sz="0" w:space="0" w:color="auto"/>
      </w:divBdr>
    </w:div>
    <w:div w:id="449787701">
      <w:marLeft w:val="0"/>
      <w:marRight w:val="0"/>
      <w:marTop w:val="0"/>
      <w:marBottom w:val="0"/>
      <w:divBdr>
        <w:top w:val="none" w:sz="0" w:space="0" w:color="auto"/>
        <w:left w:val="none" w:sz="0" w:space="0" w:color="auto"/>
        <w:bottom w:val="none" w:sz="0" w:space="0" w:color="auto"/>
        <w:right w:val="none" w:sz="0" w:space="0" w:color="auto"/>
      </w:divBdr>
    </w:div>
    <w:div w:id="452290440">
      <w:marLeft w:val="0"/>
      <w:marRight w:val="0"/>
      <w:marTop w:val="0"/>
      <w:marBottom w:val="0"/>
      <w:divBdr>
        <w:top w:val="none" w:sz="0" w:space="0" w:color="auto"/>
        <w:left w:val="none" w:sz="0" w:space="0" w:color="auto"/>
        <w:bottom w:val="none" w:sz="0" w:space="0" w:color="auto"/>
        <w:right w:val="none" w:sz="0" w:space="0" w:color="auto"/>
      </w:divBdr>
    </w:div>
    <w:div w:id="475494825">
      <w:marLeft w:val="0"/>
      <w:marRight w:val="0"/>
      <w:marTop w:val="0"/>
      <w:marBottom w:val="0"/>
      <w:divBdr>
        <w:top w:val="none" w:sz="0" w:space="0" w:color="auto"/>
        <w:left w:val="none" w:sz="0" w:space="0" w:color="auto"/>
        <w:bottom w:val="none" w:sz="0" w:space="0" w:color="auto"/>
        <w:right w:val="none" w:sz="0" w:space="0" w:color="auto"/>
      </w:divBdr>
    </w:div>
    <w:div w:id="476535062">
      <w:marLeft w:val="0"/>
      <w:marRight w:val="0"/>
      <w:marTop w:val="0"/>
      <w:marBottom w:val="0"/>
      <w:divBdr>
        <w:top w:val="none" w:sz="0" w:space="0" w:color="auto"/>
        <w:left w:val="none" w:sz="0" w:space="0" w:color="auto"/>
        <w:bottom w:val="none" w:sz="0" w:space="0" w:color="auto"/>
        <w:right w:val="none" w:sz="0" w:space="0" w:color="auto"/>
      </w:divBdr>
    </w:div>
    <w:div w:id="476651982">
      <w:marLeft w:val="0"/>
      <w:marRight w:val="0"/>
      <w:marTop w:val="0"/>
      <w:marBottom w:val="0"/>
      <w:divBdr>
        <w:top w:val="none" w:sz="0" w:space="0" w:color="auto"/>
        <w:left w:val="none" w:sz="0" w:space="0" w:color="auto"/>
        <w:bottom w:val="none" w:sz="0" w:space="0" w:color="auto"/>
        <w:right w:val="none" w:sz="0" w:space="0" w:color="auto"/>
      </w:divBdr>
    </w:div>
    <w:div w:id="477377976">
      <w:marLeft w:val="0"/>
      <w:marRight w:val="0"/>
      <w:marTop w:val="0"/>
      <w:marBottom w:val="0"/>
      <w:divBdr>
        <w:top w:val="none" w:sz="0" w:space="0" w:color="auto"/>
        <w:left w:val="none" w:sz="0" w:space="0" w:color="auto"/>
        <w:bottom w:val="none" w:sz="0" w:space="0" w:color="auto"/>
        <w:right w:val="none" w:sz="0" w:space="0" w:color="auto"/>
      </w:divBdr>
    </w:div>
    <w:div w:id="477842657">
      <w:marLeft w:val="0"/>
      <w:marRight w:val="0"/>
      <w:marTop w:val="0"/>
      <w:marBottom w:val="0"/>
      <w:divBdr>
        <w:top w:val="none" w:sz="0" w:space="0" w:color="auto"/>
        <w:left w:val="none" w:sz="0" w:space="0" w:color="auto"/>
        <w:bottom w:val="none" w:sz="0" w:space="0" w:color="auto"/>
        <w:right w:val="none" w:sz="0" w:space="0" w:color="auto"/>
      </w:divBdr>
    </w:div>
    <w:div w:id="479735948">
      <w:marLeft w:val="0"/>
      <w:marRight w:val="0"/>
      <w:marTop w:val="0"/>
      <w:marBottom w:val="0"/>
      <w:divBdr>
        <w:top w:val="none" w:sz="0" w:space="0" w:color="auto"/>
        <w:left w:val="none" w:sz="0" w:space="0" w:color="auto"/>
        <w:bottom w:val="none" w:sz="0" w:space="0" w:color="auto"/>
        <w:right w:val="none" w:sz="0" w:space="0" w:color="auto"/>
      </w:divBdr>
    </w:div>
    <w:div w:id="480315270">
      <w:marLeft w:val="0"/>
      <w:marRight w:val="0"/>
      <w:marTop w:val="0"/>
      <w:marBottom w:val="0"/>
      <w:divBdr>
        <w:top w:val="none" w:sz="0" w:space="0" w:color="auto"/>
        <w:left w:val="none" w:sz="0" w:space="0" w:color="auto"/>
        <w:bottom w:val="none" w:sz="0" w:space="0" w:color="auto"/>
        <w:right w:val="none" w:sz="0" w:space="0" w:color="auto"/>
      </w:divBdr>
    </w:div>
    <w:div w:id="481703141">
      <w:marLeft w:val="0"/>
      <w:marRight w:val="0"/>
      <w:marTop w:val="0"/>
      <w:marBottom w:val="0"/>
      <w:divBdr>
        <w:top w:val="none" w:sz="0" w:space="0" w:color="auto"/>
        <w:left w:val="none" w:sz="0" w:space="0" w:color="auto"/>
        <w:bottom w:val="none" w:sz="0" w:space="0" w:color="auto"/>
        <w:right w:val="none" w:sz="0" w:space="0" w:color="auto"/>
      </w:divBdr>
    </w:div>
    <w:div w:id="487479439">
      <w:marLeft w:val="0"/>
      <w:marRight w:val="0"/>
      <w:marTop w:val="0"/>
      <w:marBottom w:val="0"/>
      <w:divBdr>
        <w:top w:val="none" w:sz="0" w:space="0" w:color="auto"/>
        <w:left w:val="none" w:sz="0" w:space="0" w:color="auto"/>
        <w:bottom w:val="none" w:sz="0" w:space="0" w:color="auto"/>
        <w:right w:val="none" w:sz="0" w:space="0" w:color="auto"/>
      </w:divBdr>
    </w:div>
    <w:div w:id="487670038">
      <w:marLeft w:val="0"/>
      <w:marRight w:val="0"/>
      <w:marTop w:val="0"/>
      <w:marBottom w:val="0"/>
      <w:divBdr>
        <w:top w:val="none" w:sz="0" w:space="0" w:color="auto"/>
        <w:left w:val="none" w:sz="0" w:space="0" w:color="auto"/>
        <w:bottom w:val="none" w:sz="0" w:space="0" w:color="auto"/>
        <w:right w:val="none" w:sz="0" w:space="0" w:color="auto"/>
      </w:divBdr>
    </w:div>
    <w:div w:id="494227674">
      <w:marLeft w:val="0"/>
      <w:marRight w:val="0"/>
      <w:marTop w:val="0"/>
      <w:marBottom w:val="0"/>
      <w:divBdr>
        <w:top w:val="none" w:sz="0" w:space="0" w:color="auto"/>
        <w:left w:val="none" w:sz="0" w:space="0" w:color="auto"/>
        <w:bottom w:val="none" w:sz="0" w:space="0" w:color="auto"/>
        <w:right w:val="none" w:sz="0" w:space="0" w:color="auto"/>
      </w:divBdr>
    </w:div>
    <w:div w:id="496844644">
      <w:marLeft w:val="0"/>
      <w:marRight w:val="0"/>
      <w:marTop w:val="0"/>
      <w:marBottom w:val="0"/>
      <w:divBdr>
        <w:top w:val="none" w:sz="0" w:space="0" w:color="auto"/>
        <w:left w:val="none" w:sz="0" w:space="0" w:color="auto"/>
        <w:bottom w:val="none" w:sz="0" w:space="0" w:color="auto"/>
        <w:right w:val="none" w:sz="0" w:space="0" w:color="auto"/>
      </w:divBdr>
    </w:div>
    <w:div w:id="498811601">
      <w:marLeft w:val="0"/>
      <w:marRight w:val="0"/>
      <w:marTop w:val="0"/>
      <w:marBottom w:val="0"/>
      <w:divBdr>
        <w:top w:val="none" w:sz="0" w:space="0" w:color="auto"/>
        <w:left w:val="none" w:sz="0" w:space="0" w:color="auto"/>
        <w:bottom w:val="none" w:sz="0" w:space="0" w:color="auto"/>
        <w:right w:val="none" w:sz="0" w:space="0" w:color="auto"/>
      </w:divBdr>
    </w:div>
    <w:div w:id="500434551">
      <w:marLeft w:val="0"/>
      <w:marRight w:val="0"/>
      <w:marTop w:val="0"/>
      <w:marBottom w:val="0"/>
      <w:divBdr>
        <w:top w:val="none" w:sz="0" w:space="0" w:color="auto"/>
        <w:left w:val="none" w:sz="0" w:space="0" w:color="auto"/>
        <w:bottom w:val="none" w:sz="0" w:space="0" w:color="auto"/>
        <w:right w:val="none" w:sz="0" w:space="0" w:color="auto"/>
      </w:divBdr>
    </w:div>
    <w:div w:id="501823964">
      <w:marLeft w:val="0"/>
      <w:marRight w:val="0"/>
      <w:marTop w:val="0"/>
      <w:marBottom w:val="0"/>
      <w:divBdr>
        <w:top w:val="none" w:sz="0" w:space="0" w:color="auto"/>
        <w:left w:val="none" w:sz="0" w:space="0" w:color="auto"/>
        <w:bottom w:val="none" w:sz="0" w:space="0" w:color="auto"/>
        <w:right w:val="none" w:sz="0" w:space="0" w:color="auto"/>
      </w:divBdr>
    </w:div>
    <w:div w:id="504444460">
      <w:marLeft w:val="0"/>
      <w:marRight w:val="0"/>
      <w:marTop w:val="0"/>
      <w:marBottom w:val="0"/>
      <w:divBdr>
        <w:top w:val="none" w:sz="0" w:space="0" w:color="auto"/>
        <w:left w:val="none" w:sz="0" w:space="0" w:color="auto"/>
        <w:bottom w:val="none" w:sz="0" w:space="0" w:color="auto"/>
        <w:right w:val="none" w:sz="0" w:space="0" w:color="auto"/>
      </w:divBdr>
    </w:div>
    <w:div w:id="506948064">
      <w:marLeft w:val="0"/>
      <w:marRight w:val="0"/>
      <w:marTop w:val="0"/>
      <w:marBottom w:val="0"/>
      <w:divBdr>
        <w:top w:val="none" w:sz="0" w:space="0" w:color="auto"/>
        <w:left w:val="none" w:sz="0" w:space="0" w:color="auto"/>
        <w:bottom w:val="none" w:sz="0" w:space="0" w:color="auto"/>
        <w:right w:val="none" w:sz="0" w:space="0" w:color="auto"/>
      </w:divBdr>
    </w:div>
    <w:div w:id="507213350">
      <w:marLeft w:val="0"/>
      <w:marRight w:val="0"/>
      <w:marTop w:val="0"/>
      <w:marBottom w:val="0"/>
      <w:divBdr>
        <w:top w:val="none" w:sz="0" w:space="0" w:color="auto"/>
        <w:left w:val="none" w:sz="0" w:space="0" w:color="auto"/>
        <w:bottom w:val="none" w:sz="0" w:space="0" w:color="auto"/>
        <w:right w:val="none" w:sz="0" w:space="0" w:color="auto"/>
      </w:divBdr>
    </w:div>
    <w:div w:id="508299771">
      <w:marLeft w:val="0"/>
      <w:marRight w:val="0"/>
      <w:marTop w:val="0"/>
      <w:marBottom w:val="0"/>
      <w:divBdr>
        <w:top w:val="none" w:sz="0" w:space="0" w:color="auto"/>
        <w:left w:val="none" w:sz="0" w:space="0" w:color="auto"/>
        <w:bottom w:val="none" w:sz="0" w:space="0" w:color="auto"/>
        <w:right w:val="none" w:sz="0" w:space="0" w:color="auto"/>
      </w:divBdr>
    </w:div>
    <w:div w:id="513811918">
      <w:marLeft w:val="0"/>
      <w:marRight w:val="0"/>
      <w:marTop w:val="0"/>
      <w:marBottom w:val="0"/>
      <w:divBdr>
        <w:top w:val="none" w:sz="0" w:space="0" w:color="auto"/>
        <w:left w:val="none" w:sz="0" w:space="0" w:color="auto"/>
        <w:bottom w:val="none" w:sz="0" w:space="0" w:color="auto"/>
        <w:right w:val="none" w:sz="0" w:space="0" w:color="auto"/>
      </w:divBdr>
    </w:div>
    <w:div w:id="514812298">
      <w:marLeft w:val="0"/>
      <w:marRight w:val="0"/>
      <w:marTop w:val="0"/>
      <w:marBottom w:val="0"/>
      <w:divBdr>
        <w:top w:val="none" w:sz="0" w:space="0" w:color="auto"/>
        <w:left w:val="none" w:sz="0" w:space="0" w:color="auto"/>
        <w:bottom w:val="none" w:sz="0" w:space="0" w:color="auto"/>
        <w:right w:val="none" w:sz="0" w:space="0" w:color="auto"/>
      </w:divBdr>
    </w:div>
    <w:div w:id="515190155">
      <w:marLeft w:val="0"/>
      <w:marRight w:val="0"/>
      <w:marTop w:val="0"/>
      <w:marBottom w:val="0"/>
      <w:divBdr>
        <w:top w:val="none" w:sz="0" w:space="0" w:color="auto"/>
        <w:left w:val="none" w:sz="0" w:space="0" w:color="auto"/>
        <w:bottom w:val="none" w:sz="0" w:space="0" w:color="auto"/>
        <w:right w:val="none" w:sz="0" w:space="0" w:color="auto"/>
      </w:divBdr>
    </w:div>
    <w:div w:id="515854233">
      <w:marLeft w:val="0"/>
      <w:marRight w:val="0"/>
      <w:marTop w:val="0"/>
      <w:marBottom w:val="0"/>
      <w:divBdr>
        <w:top w:val="none" w:sz="0" w:space="0" w:color="auto"/>
        <w:left w:val="none" w:sz="0" w:space="0" w:color="auto"/>
        <w:bottom w:val="none" w:sz="0" w:space="0" w:color="auto"/>
        <w:right w:val="none" w:sz="0" w:space="0" w:color="auto"/>
      </w:divBdr>
    </w:div>
    <w:div w:id="516581660">
      <w:marLeft w:val="0"/>
      <w:marRight w:val="0"/>
      <w:marTop w:val="0"/>
      <w:marBottom w:val="0"/>
      <w:divBdr>
        <w:top w:val="none" w:sz="0" w:space="0" w:color="auto"/>
        <w:left w:val="none" w:sz="0" w:space="0" w:color="auto"/>
        <w:bottom w:val="none" w:sz="0" w:space="0" w:color="auto"/>
        <w:right w:val="none" w:sz="0" w:space="0" w:color="auto"/>
      </w:divBdr>
    </w:div>
    <w:div w:id="520361971">
      <w:marLeft w:val="0"/>
      <w:marRight w:val="0"/>
      <w:marTop w:val="0"/>
      <w:marBottom w:val="0"/>
      <w:divBdr>
        <w:top w:val="none" w:sz="0" w:space="0" w:color="auto"/>
        <w:left w:val="none" w:sz="0" w:space="0" w:color="auto"/>
        <w:bottom w:val="none" w:sz="0" w:space="0" w:color="auto"/>
        <w:right w:val="none" w:sz="0" w:space="0" w:color="auto"/>
      </w:divBdr>
    </w:div>
    <w:div w:id="523252777">
      <w:marLeft w:val="0"/>
      <w:marRight w:val="0"/>
      <w:marTop w:val="0"/>
      <w:marBottom w:val="0"/>
      <w:divBdr>
        <w:top w:val="none" w:sz="0" w:space="0" w:color="auto"/>
        <w:left w:val="none" w:sz="0" w:space="0" w:color="auto"/>
        <w:bottom w:val="none" w:sz="0" w:space="0" w:color="auto"/>
        <w:right w:val="none" w:sz="0" w:space="0" w:color="auto"/>
      </w:divBdr>
    </w:div>
    <w:div w:id="524250636">
      <w:marLeft w:val="0"/>
      <w:marRight w:val="0"/>
      <w:marTop w:val="0"/>
      <w:marBottom w:val="0"/>
      <w:divBdr>
        <w:top w:val="none" w:sz="0" w:space="0" w:color="auto"/>
        <w:left w:val="none" w:sz="0" w:space="0" w:color="auto"/>
        <w:bottom w:val="none" w:sz="0" w:space="0" w:color="auto"/>
        <w:right w:val="none" w:sz="0" w:space="0" w:color="auto"/>
      </w:divBdr>
    </w:div>
    <w:div w:id="524908486">
      <w:marLeft w:val="0"/>
      <w:marRight w:val="0"/>
      <w:marTop w:val="0"/>
      <w:marBottom w:val="0"/>
      <w:divBdr>
        <w:top w:val="none" w:sz="0" w:space="0" w:color="auto"/>
        <w:left w:val="none" w:sz="0" w:space="0" w:color="auto"/>
        <w:bottom w:val="none" w:sz="0" w:space="0" w:color="auto"/>
        <w:right w:val="none" w:sz="0" w:space="0" w:color="auto"/>
      </w:divBdr>
    </w:div>
    <w:div w:id="526452462">
      <w:marLeft w:val="0"/>
      <w:marRight w:val="0"/>
      <w:marTop w:val="0"/>
      <w:marBottom w:val="0"/>
      <w:divBdr>
        <w:top w:val="none" w:sz="0" w:space="0" w:color="auto"/>
        <w:left w:val="none" w:sz="0" w:space="0" w:color="auto"/>
        <w:bottom w:val="none" w:sz="0" w:space="0" w:color="auto"/>
        <w:right w:val="none" w:sz="0" w:space="0" w:color="auto"/>
      </w:divBdr>
    </w:div>
    <w:div w:id="528301677">
      <w:marLeft w:val="0"/>
      <w:marRight w:val="0"/>
      <w:marTop w:val="0"/>
      <w:marBottom w:val="0"/>
      <w:divBdr>
        <w:top w:val="none" w:sz="0" w:space="0" w:color="auto"/>
        <w:left w:val="none" w:sz="0" w:space="0" w:color="auto"/>
        <w:bottom w:val="none" w:sz="0" w:space="0" w:color="auto"/>
        <w:right w:val="none" w:sz="0" w:space="0" w:color="auto"/>
      </w:divBdr>
    </w:div>
    <w:div w:id="528766391">
      <w:marLeft w:val="0"/>
      <w:marRight w:val="0"/>
      <w:marTop w:val="0"/>
      <w:marBottom w:val="0"/>
      <w:divBdr>
        <w:top w:val="none" w:sz="0" w:space="0" w:color="auto"/>
        <w:left w:val="none" w:sz="0" w:space="0" w:color="auto"/>
        <w:bottom w:val="none" w:sz="0" w:space="0" w:color="auto"/>
        <w:right w:val="none" w:sz="0" w:space="0" w:color="auto"/>
      </w:divBdr>
    </w:div>
    <w:div w:id="531192622">
      <w:marLeft w:val="0"/>
      <w:marRight w:val="0"/>
      <w:marTop w:val="0"/>
      <w:marBottom w:val="0"/>
      <w:divBdr>
        <w:top w:val="none" w:sz="0" w:space="0" w:color="auto"/>
        <w:left w:val="none" w:sz="0" w:space="0" w:color="auto"/>
        <w:bottom w:val="none" w:sz="0" w:space="0" w:color="auto"/>
        <w:right w:val="none" w:sz="0" w:space="0" w:color="auto"/>
      </w:divBdr>
    </w:div>
    <w:div w:id="533420027">
      <w:marLeft w:val="0"/>
      <w:marRight w:val="0"/>
      <w:marTop w:val="0"/>
      <w:marBottom w:val="0"/>
      <w:divBdr>
        <w:top w:val="none" w:sz="0" w:space="0" w:color="auto"/>
        <w:left w:val="none" w:sz="0" w:space="0" w:color="auto"/>
        <w:bottom w:val="none" w:sz="0" w:space="0" w:color="auto"/>
        <w:right w:val="none" w:sz="0" w:space="0" w:color="auto"/>
      </w:divBdr>
    </w:div>
    <w:div w:id="533733621">
      <w:marLeft w:val="0"/>
      <w:marRight w:val="0"/>
      <w:marTop w:val="0"/>
      <w:marBottom w:val="0"/>
      <w:divBdr>
        <w:top w:val="none" w:sz="0" w:space="0" w:color="auto"/>
        <w:left w:val="none" w:sz="0" w:space="0" w:color="auto"/>
        <w:bottom w:val="none" w:sz="0" w:space="0" w:color="auto"/>
        <w:right w:val="none" w:sz="0" w:space="0" w:color="auto"/>
      </w:divBdr>
    </w:div>
    <w:div w:id="536431059">
      <w:marLeft w:val="0"/>
      <w:marRight w:val="0"/>
      <w:marTop w:val="0"/>
      <w:marBottom w:val="0"/>
      <w:divBdr>
        <w:top w:val="none" w:sz="0" w:space="0" w:color="auto"/>
        <w:left w:val="none" w:sz="0" w:space="0" w:color="auto"/>
        <w:bottom w:val="none" w:sz="0" w:space="0" w:color="auto"/>
        <w:right w:val="none" w:sz="0" w:space="0" w:color="auto"/>
      </w:divBdr>
    </w:div>
    <w:div w:id="536704647">
      <w:marLeft w:val="0"/>
      <w:marRight w:val="0"/>
      <w:marTop w:val="0"/>
      <w:marBottom w:val="0"/>
      <w:divBdr>
        <w:top w:val="none" w:sz="0" w:space="0" w:color="auto"/>
        <w:left w:val="none" w:sz="0" w:space="0" w:color="auto"/>
        <w:bottom w:val="none" w:sz="0" w:space="0" w:color="auto"/>
        <w:right w:val="none" w:sz="0" w:space="0" w:color="auto"/>
      </w:divBdr>
    </w:div>
    <w:div w:id="537594387">
      <w:marLeft w:val="0"/>
      <w:marRight w:val="0"/>
      <w:marTop w:val="0"/>
      <w:marBottom w:val="0"/>
      <w:divBdr>
        <w:top w:val="none" w:sz="0" w:space="0" w:color="auto"/>
        <w:left w:val="none" w:sz="0" w:space="0" w:color="auto"/>
        <w:bottom w:val="none" w:sz="0" w:space="0" w:color="auto"/>
        <w:right w:val="none" w:sz="0" w:space="0" w:color="auto"/>
      </w:divBdr>
    </w:div>
    <w:div w:id="537594604">
      <w:marLeft w:val="0"/>
      <w:marRight w:val="0"/>
      <w:marTop w:val="0"/>
      <w:marBottom w:val="0"/>
      <w:divBdr>
        <w:top w:val="none" w:sz="0" w:space="0" w:color="auto"/>
        <w:left w:val="none" w:sz="0" w:space="0" w:color="auto"/>
        <w:bottom w:val="none" w:sz="0" w:space="0" w:color="auto"/>
        <w:right w:val="none" w:sz="0" w:space="0" w:color="auto"/>
      </w:divBdr>
    </w:div>
    <w:div w:id="537619808">
      <w:marLeft w:val="0"/>
      <w:marRight w:val="0"/>
      <w:marTop w:val="0"/>
      <w:marBottom w:val="0"/>
      <w:divBdr>
        <w:top w:val="none" w:sz="0" w:space="0" w:color="auto"/>
        <w:left w:val="none" w:sz="0" w:space="0" w:color="auto"/>
        <w:bottom w:val="none" w:sz="0" w:space="0" w:color="auto"/>
        <w:right w:val="none" w:sz="0" w:space="0" w:color="auto"/>
      </w:divBdr>
    </w:div>
    <w:div w:id="539780866">
      <w:bodyDiv w:val="1"/>
      <w:marLeft w:val="0"/>
      <w:marRight w:val="0"/>
      <w:marTop w:val="0"/>
      <w:marBottom w:val="0"/>
      <w:divBdr>
        <w:top w:val="none" w:sz="0" w:space="0" w:color="auto"/>
        <w:left w:val="none" w:sz="0" w:space="0" w:color="auto"/>
        <w:bottom w:val="none" w:sz="0" w:space="0" w:color="auto"/>
        <w:right w:val="none" w:sz="0" w:space="0" w:color="auto"/>
      </w:divBdr>
      <w:divsChild>
        <w:div w:id="37249038">
          <w:marLeft w:val="0"/>
          <w:marRight w:val="0"/>
          <w:marTop w:val="0"/>
          <w:marBottom w:val="0"/>
          <w:divBdr>
            <w:top w:val="none" w:sz="0" w:space="0" w:color="auto"/>
            <w:left w:val="none" w:sz="0" w:space="0" w:color="auto"/>
            <w:bottom w:val="none" w:sz="0" w:space="0" w:color="auto"/>
            <w:right w:val="none" w:sz="0" w:space="0" w:color="auto"/>
          </w:divBdr>
          <w:divsChild>
            <w:div w:id="1251617078">
              <w:marLeft w:val="0"/>
              <w:marRight w:val="0"/>
              <w:marTop w:val="0"/>
              <w:marBottom w:val="0"/>
              <w:divBdr>
                <w:top w:val="none" w:sz="0" w:space="0" w:color="auto"/>
                <w:left w:val="none" w:sz="0" w:space="0" w:color="auto"/>
                <w:bottom w:val="none" w:sz="0" w:space="0" w:color="auto"/>
                <w:right w:val="none" w:sz="0" w:space="0" w:color="auto"/>
              </w:divBdr>
              <w:divsChild>
                <w:div w:id="150803713">
                  <w:marLeft w:val="0"/>
                  <w:marRight w:val="0"/>
                  <w:marTop w:val="0"/>
                  <w:marBottom w:val="0"/>
                  <w:divBdr>
                    <w:top w:val="none" w:sz="0" w:space="0" w:color="auto"/>
                    <w:left w:val="none" w:sz="0" w:space="0" w:color="auto"/>
                    <w:bottom w:val="none" w:sz="0" w:space="0" w:color="auto"/>
                    <w:right w:val="none" w:sz="0" w:space="0" w:color="auto"/>
                  </w:divBdr>
                  <w:divsChild>
                    <w:div w:id="573199716">
                      <w:marLeft w:val="0"/>
                      <w:marRight w:val="0"/>
                      <w:marTop w:val="0"/>
                      <w:marBottom w:val="0"/>
                      <w:divBdr>
                        <w:top w:val="none" w:sz="0" w:space="0" w:color="auto"/>
                        <w:left w:val="none" w:sz="0" w:space="0" w:color="auto"/>
                        <w:bottom w:val="none" w:sz="0" w:space="0" w:color="auto"/>
                        <w:right w:val="none" w:sz="0" w:space="0" w:color="auto"/>
                      </w:divBdr>
                      <w:divsChild>
                        <w:div w:id="1863665970">
                          <w:marLeft w:val="0"/>
                          <w:marRight w:val="0"/>
                          <w:marTop w:val="0"/>
                          <w:marBottom w:val="0"/>
                          <w:divBdr>
                            <w:top w:val="none" w:sz="0" w:space="0" w:color="auto"/>
                            <w:left w:val="none" w:sz="0" w:space="0" w:color="auto"/>
                            <w:bottom w:val="none" w:sz="0" w:space="0" w:color="auto"/>
                            <w:right w:val="none" w:sz="0" w:space="0" w:color="auto"/>
                          </w:divBdr>
                          <w:divsChild>
                            <w:div w:id="20605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526085">
      <w:marLeft w:val="0"/>
      <w:marRight w:val="0"/>
      <w:marTop w:val="0"/>
      <w:marBottom w:val="0"/>
      <w:divBdr>
        <w:top w:val="none" w:sz="0" w:space="0" w:color="auto"/>
        <w:left w:val="none" w:sz="0" w:space="0" w:color="auto"/>
        <w:bottom w:val="none" w:sz="0" w:space="0" w:color="auto"/>
        <w:right w:val="none" w:sz="0" w:space="0" w:color="auto"/>
      </w:divBdr>
    </w:div>
    <w:div w:id="541791569">
      <w:marLeft w:val="0"/>
      <w:marRight w:val="0"/>
      <w:marTop w:val="0"/>
      <w:marBottom w:val="0"/>
      <w:divBdr>
        <w:top w:val="none" w:sz="0" w:space="0" w:color="auto"/>
        <w:left w:val="none" w:sz="0" w:space="0" w:color="auto"/>
        <w:bottom w:val="none" w:sz="0" w:space="0" w:color="auto"/>
        <w:right w:val="none" w:sz="0" w:space="0" w:color="auto"/>
      </w:divBdr>
    </w:div>
    <w:div w:id="541987551">
      <w:marLeft w:val="0"/>
      <w:marRight w:val="0"/>
      <w:marTop w:val="0"/>
      <w:marBottom w:val="0"/>
      <w:divBdr>
        <w:top w:val="none" w:sz="0" w:space="0" w:color="auto"/>
        <w:left w:val="none" w:sz="0" w:space="0" w:color="auto"/>
        <w:bottom w:val="none" w:sz="0" w:space="0" w:color="auto"/>
        <w:right w:val="none" w:sz="0" w:space="0" w:color="auto"/>
      </w:divBdr>
    </w:div>
    <w:div w:id="544023916">
      <w:marLeft w:val="0"/>
      <w:marRight w:val="0"/>
      <w:marTop w:val="0"/>
      <w:marBottom w:val="0"/>
      <w:divBdr>
        <w:top w:val="none" w:sz="0" w:space="0" w:color="auto"/>
        <w:left w:val="none" w:sz="0" w:space="0" w:color="auto"/>
        <w:bottom w:val="none" w:sz="0" w:space="0" w:color="auto"/>
        <w:right w:val="none" w:sz="0" w:space="0" w:color="auto"/>
      </w:divBdr>
    </w:div>
    <w:div w:id="545685380">
      <w:marLeft w:val="0"/>
      <w:marRight w:val="0"/>
      <w:marTop w:val="0"/>
      <w:marBottom w:val="0"/>
      <w:divBdr>
        <w:top w:val="none" w:sz="0" w:space="0" w:color="auto"/>
        <w:left w:val="none" w:sz="0" w:space="0" w:color="auto"/>
        <w:bottom w:val="none" w:sz="0" w:space="0" w:color="auto"/>
        <w:right w:val="none" w:sz="0" w:space="0" w:color="auto"/>
      </w:divBdr>
    </w:div>
    <w:div w:id="546919968">
      <w:marLeft w:val="0"/>
      <w:marRight w:val="0"/>
      <w:marTop w:val="0"/>
      <w:marBottom w:val="0"/>
      <w:divBdr>
        <w:top w:val="none" w:sz="0" w:space="0" w:color="auto"/>
        <w:left w:val="none" w:sz="0" w:space="0" w:color="auto"/>
        <w:bottom w:val="none" w:sz="0" w:space="0" w:color="auto"/>
        <w:right w:val="none" w:sz="0" w:space="0" w:color="auto"/>
      </w:divBdr>
    </w:div>
    <w:div w:id="548149354">
      <w:marLeft w:val="0"/>
      <w:marRight w:val="0"/>
      <w:marTop w:val="0"/>
      <w:marBottom w:val="0"/>
      <w:divBdr>
        <w:top w:val="none" w:sz="0" w:space="0" w:color="auto"/>
        <w:left w:val="none" w:sz="0" w:space="0" w:color="auto"/>
        <w:bottom w:val="none" w:sz="0" w:space="0" w:color="auto"/>
        <w:right w:val="none" w:sz="0" w:space="0" w:color="auto"/>
      </w:divBdr>
    </w:div>
    <w:div w:id="548230925">
      <w:marLeft w:val="0"/>
      <w:marRight w:val="0"/>
      <w:marTop w:val="0"/>
      <w:marBottom w:val="0"/>
      <w:divBdr>
        <w:top w:val="none" w:sz="0" w:space="0" w:color="auto"/>
        <w:left w:val="none" w:sz="0" w:space="0" w:color="auto"/>
        <w:bottom w:val="none" w:sz="0" w:space="0" w:color="auto"/>
        <w:right w:val="none" w:sz="0" w:space="0" w:color="auto"/>
      </w:divBdr>
    </w:div>
    <w:div w:id="551502691">
      <w:marLeft w:val="0"/>
      <w:marRight w:val="0"/>
      <w:marTop w:val="0"/>
      <w:marBottom w:val="0"/>
      <w:divBdr>
        <w:top w:val="none" w:sz="0" w:space="0" w:color="auto"/>
        <w:left w:val="none" w:sz="0" w:space="0" w:color="auto"/>
        <w:bottom w:val="none" w:sz="0" w:space="0" w:color="auto"/>
        <w:right w:val="none" w:sz="0" w:space="0" w:color="auto"/>
      </w:divBdr>
    </w:div>
    <w:div w:id="555119607">
      <w:marLeft w:val="0"/>
      <w:marRight w:val="0"/>
      <w:marTop w:val="0"/>
      <w:marBottom w:val="0"/>
      <w:divBdr>
        <w:top w:val="none" w:sz="0" w:space="0" w:color="auto"/>
        <w:left w:val="none" w:sz="0" w:space="0" w:color="auto"/>
        <w:bottom w:val="none" w:sz="0" w:space="0" w:color="auto"/>
        <w:right w:val="none" w:sz="0" w:space="0" w:color="auto"/>
      </w:divBdr>
    </w:div>
    <w:div w:id="555314917">
      <w:marLeft w:val="0"/>
      <w:marRight w:val="0"/>
      <w:marTop w:val="0"/>
      <w:marBottom w:val="0"/>
      <w:divBdr>
        <w:top w:val="none" w:sz="0" w:space="0" w:color="auto"/>
        <w:left w:val="none" w:sz="0" w:space="0" w:color="auto"/>
        <w:bottom w:val="none" w:sz="0" w:space="0" w:color="auto"/>
        <w:right w:val="none" w:sz="0" w:space="0" w:color="auto"/>
      </w:divBdr>
    </w:div>
    <w:div w:id="558052553">
      <w:marLeft w:val="0"/>
      <w:marRight w:val="0"/>
      <w:marTop w:val="0"/>
      <w:marBottom w:val="0"/>
      <w:divBdr>
        <w:top w:val="none" w:sz="0" w:space="0" w:color="auto"/>
        <w:left w:val="none" w:sz="0" w:space="0" w:color="auto"/>
        <w:bottom w:val="none" w:sz="0" w:space="0" w:color="auto"/>
        <w:right w:val="none" w:sz="0" w:space="0" w:color="auto"/>
      </w:divBdr>
    </w:div>
    <w:div w:id="558177410">
      <w:marLeft w:val="0"/>
      <w:marRight w:val="0"/>
      <w:marTop w:val="0"/>
      <w:marBottom w:val="0"/>
      <w:divBdr>
        <w:top w:val="none" w:sz="0" w:space="0" w:color="auto"/>
        <w:left w:val="none" w:sz="0" w:space="0" w:color="auto"/>
        <w:bottom w:val="none" w:sz="0" w:space="0" w:color="auto"/>
        <w:right w:val="none" w:sz="0" w:space="0" w:color="auto"/>
      </w:divBdr>
    </w:div>
    <w:div w:id="558591638">
      <w:marLeft w:val="0"/>
      <w:marRight w:val="0"/>
      <w:marTop w:val="0"/>
      <w:marBottom w:val="0"/>
      <w:divBdr>
        <w:top w:val="none" w:sz="0" w:space="0" w:color="auto"/>
        <w:left w:val="none" w:sz="0" w:space="0" w:color="auto"/>
        <w:bottom w:val="none" w:sz="0" w:space="0" w:color="auto"/>
        <w:right w:val="none" w:sz="0" w:space="0" w:color="auto"/>
      </w:divBdr>
    </w:div>
    <w:div w:id="559484606">
      <w:marLeft w:val="0"/>
      <w:marRight w:val="0"/>
      <w:marTop w:val="0"/>
      <w:marBottom w:val="0"/>
      <w:divBdr>
        <w:top w:val="none" w:sz="0" w:space="0" w:color="auto"/>
        <w:left w:val="none" w:sz="0" w:space="0" w:color="auto"/>
        <w:bottom w:val="none" w:sz="0" w:space="0" w:color="auto"/>
        <w:right w:val="none" w:sz="0" w:space="0" w:color="auto"/>
      </w:divBdr>
    </w:div>
    <w:div w:id="563491566">
      <w:marLeft w:val="0"/>
      <w:marRight w:val="0"/>
      <w:marTop w:val="0"/>
      <w:marBottom w:val="0"/>
      <w:divBdr>
        <w:top w:val="none" w:sz="0" w:space="0" w:color="auto"/>
        <w:left w:val="none" w:sz="0" w:space="0" w:color="auto"/>
        <w:bottom w:val="none" w:sz="0" w:space="0" w:color="auto"/>
        <w:right w:val="none" w:sz="0" w:space="0" w:color="auto"/>
      </w:divBdr>
    </w:div>
    <w:div w:id="564338946">
      <w:marLeft w:val="0"/>
      <w:marRight w:val="0"/>
      <w:marTop w:val="0"/>
      <w:marBottom w:val="0"/>
      <w:divBdr>
        <w:top w:val="none" w:sz="0" w:space="0" w:color="auto"/>
        <w:left w:val="none" w:sz="0" w:space="0" w:color="auto"/>
        <w:bottom w:val="none" w:sz="0" w:space="0" w:color="auto"/>
        <w:right w:val="none" w:sz="0" w:space="0" w:color="auto"/>
      </w:divBdr>
    </w:div>
    <w:div w:id="567114767">
      <w:marLeft w:val="0"/>
      <w:marRight w:val="0"/>
      <w:marTop w:val="0"/>
      <w:marBottom w:val="0"/>
      <w:divBdr>
        <w:top w:val="none" w:sz="0" w:space="0" w:color="auto"/>
        <w:left w:val="none" w:sz="0" w:space="0" w:color="auto"/>
        <w:bottom w:val="none" w:sz="0" w:space="0" w:color="auto"/>
        <w:right w:val="none" w:sz="0" w:space="0" w:color="auto"/>
      </w:divBdr>
    </w:div>
    <w:div w:id="568268828">
      <w:marLeft w:val="0"/>
      <w:marRight w:val="0"/>
      <w:marTop w:val="0"/>
      <w:marBottom w:val="0"/>
      <w:divBdr>
        <w:top w:val="none" w:sz="0" w:space="0" w:color="auto"/>
        <w:left w:val="none" w:sz="0" w:space="0" w:color="auto"/>
        <w:bottom w:val="none" w:sz="0" w:space="0" w:color="auto"/>
        <w:right w:val="none" w:sz="0" w:space="0" w:color="auto"/>
      </w:divBdr>
    </w:div>
    <w:div w:id="569540116">
      <w:marLeft w:val="0"/>
      <w:marRight w:val="0"/>
      <w:marTop w:val="0"/>
      <w:marBottom w:val="0"/>
      <w:divBdr>
        <w:top w:val="none" w:sz="0" w:space="0" w:color="auto"/>
        <w:left w:val="none" w:sz="0" w:space="0" w:color="auto"/>
        <w:bottom w:val="none" w:sz="0" w:space="0" w:color="auto"/>
        <w:right w:val="none" w:sz="0" w:space="0" w:color="auto"/>
      </w:divBdr>
    </w:div>
    <w:div w:id="572471243">
      <w:marLeft w:val="0"/>
      <w:marRight w:val="0"/>
      <w:marTop w:val="0"/>
      <w:marBottom w:val="0"/>
      <w:divBdr>
        <w:top w:val="none" w:sz="0" w:space="0" w:color="auto"/>
        <w:left w:val="none" w:sz="0" w:space="0" w:color="auto"/>
        <w:bottom w:val="none" w:sz="0" w:space="0" w:color="auto"/>
        <w:right w:val="none" w:sz="0" w:space="0" w:color="auto"/>
      </w:divBdr>
    </w:div>
    <w:div w:id="572932864">
      <w:marLeft w:val="0"/>
      <w:marRight w:val="0"/>
      <w:marTop w:val="0"/>
      <w:marBottom w:val="0"/>
      <w:divBdr>
        <w:top w:val="none" w:sz="0" w:space="0" w:color="auto"/>
        <w:left w:val="none" w:sz="0" w:space="0" w:color="auto"/>
        <w:bottom w:val="none" w:sz="0" w:space="0" w:color="auto"/>
        <w:right w:val="none" w:sz="0" w:space="0" w:color="auto"/>
      </w:divBdr>
    </w:div>
    <w:div w:id="574897176">
      <w:marLeft w:val="0"/>
      <w:marRight w:val="0"/>
      <w:marTop w:val="0"/>
      <w:marBottom w:val="0"/>
      <w:divBdr>
        <w:top w:val="none" w:sz="0" w:space="0" w:color="auto"/>
        <w:left w:val="none" w:sz="0" w:space="0" w:color="auto"/>
        <w:bottom w:val="none" w:sz="0" w:space="0" w:color="auto"/>
        <w:right w:val="none" w:sz="0" w:space="0" w:color="auto"/>
      </w:divBdr>
    </w:div>
    <w:div w:id="576329789">
      <w:marLeft w:val="0"/>
      <w:marRight w:val="0"/>
      <w:marTop w:val="0"/>
      <w:marBottom w:val="0"/>
      <w:divBdr>
        <w:top w:val="none" w:sz="0" w:space="0" w:color="auto"/>
        <w:left w:val="none" w:sz="0" w:space="0" w:color="auto"/>
        <w:bottom w:val="none" w:sz="0" w:space="0" w:color="auto"/>
        <w:right w:val="none" w:sz="0" w:space="0" w:color="auto"/>
      </w:divBdr>
    </w:div>
    <w:div w:id="580136984">
      <w:marLeft w:val="0"/>
      <w:marRight w:val="0"/>
      <w:marTop w:val="0"/>
      <w:marBottom w:val="0"/>
      <w:divBdr>
        <w:top w:val="none" w:sz="0" w:space="0" w:color="auto"/>
        <w:left w:val="none" w:sz="0" w:space="0" w:color="auto"/>
        <w:bottom w:val="none" w:sz="0" w:space="0" w:color="auto"/>
        <w:right w:val="none" w:sz="0" w:space="0" w:color="auto"/>
      </w:divBdr>
    </w:div>
    <w:div w:id="580800524">
      <w:marLeft w:val="0"/>
      <w:marRight w:val="0"/>
      <w:marTop w:val="0"/>
      <w:marBottom w:val="0"/>
      <w:divBdr>
        <w:top w:val="none" w:sz="0" w:space="0" w:color="auto"/>
        <w:left w:val="none" w:sz="0" w:space="0" w:color="auto"/>
        <w:bottom w:val="none" w:sz="0" w:space="0" w:color="auto"/>
        <w:right w:val="none" w:sz="0" w:space="0" w:color="auto"/>
      </w:divBdr>
    </w:div>
    <w:div w:id="583032750">
      <w:marLeft w:val="0"/>
      <w:marRight w:val="0"/>
      <w:marTop w:val="0"/>
      <w:marBottom w:val="0"/>
      <w:divBdr>
        <w:top w:val="none" w:sz="0" w:space="0" w:color="auto"/>
        <w:left w:val="none" w:sz="0" w:space="0" w:color="auto"/>
        <w:bottom w:val="none" w:sz="0" w:space="0" w:color="auto"/>
        <w:right w:val="none" w:sz="0" w:space="0" w:color="auto"/>
      </w:divBdr>
    </w:div>
    <w:div w:id="584414555">
      <w:marLeft w:val="0"/>
      <w:marRight w:val="0"/>
      <w:marTop w:val="0"/>
      <w:marBottom w:val="0"/>
      <w:divBdr>
        <w:top w:val="none" w:sz="0" w:space="0" w:color="auto"/>
        <w:left w:val="none" w:sz="0" w:space="0" w:color="auto"/>
        <w:bottom w:val="none" w:sz="0" w:space="0" w:color="auto"/>
        <w:right w:val="none" w:sz="0" w:space="0" w:color="auto"/>
      </w:divBdr>
    </w:div>
    <w:div w:id="586155507">
      <w:marLeft w:val="0"/>
      <w:marRight w:val="0"/>
      <w:marTop w:val="0"/>
      <w:marBottom w:val="0"/>
      <w:divBdr>
        <w:top w:val="none" w:sz="0" w:space="0" w:color="auto"/>
        <w:left w:val="none" w:sz="0" w:space="0" w:color="auto"/>
        <w:bottom w:val="none" w:sz="0" w:space="0" w:color="auto"/>
        <w:right w:val="none" w:sz="0" w:space="0" w:color="auto"/>
      </w:divBdr>
    </w:div>
    <w:div w:id="586696787">
      <w:marLeft w:val="0"/>
      <w:marRight w:val="0"/>
      <w:marTop w:val="0"/>
      <w:marBottom w:val="0"/>
      <w:divBdr>
        <w:top w:val="none" w:sz="0" w:space="0" w:color="auto"/>
        <w:left w:val="none" w:sz="0" w:space="0" w:color="auto"/>
        <w:bottom w:val="none" w:sz="0" w:space="0" w:color="auto"/>
        <w:right w:val="none" w:sz="0" w:space="0" w:color="auto"/>
      </w:divBdr>
    </w:div>
    <w:div w:id="587540677">
      <w:marLeft w:val="0"/>
      <w:marRight w:val="0"/>
      <w:marTop w:val="0"/>
      <w:marBottom w:val="0"/>
      <w:divBdr>
        <w:top w:val="none" w:sz="0" w:space="0" w:color="auto"/>
        <w:left w:val="none" w:sz="0" w:space="0" w:color="auto"/>
        <w:bottom w:val="none" w:sz="0" w:space="0" w:color="auto"/>
        <w:right w:val="none" w:sz="0" w:space="0" w:color="auto"/>
      </w:divBdr>
    </w:div>
    <w:div w:id="591360332">
      <w:marLeft w:val="0"/>
      <w:marRight w:val="0"/>
      <w:marTop w:val="0"/>
      <w:marBottom w:val="0"/>
      <w:divBdr>
        <w:top w:val="none" w:sz="0" w:space="0" w:color="auto"/>
        <w:left w:val="none" w:sz="0" w:space="0" w:color="auto"/>
        <w:bottom w:val="none" w:sz="0" w:space="0" w:color="auto"/>
        <w:right w:val="none" w:sz="0" w:space="0" w:color="auto"/>
      </w:divBdr>
    </w:div>
    <w:div w:id="593637960">
      <w:marLeft w:val="0"/>
      <w:marRight w:val="0"/>
      <w:marTop w:val="0"/>
      <w:marBottom w:val="0"/>
      <w:divBdr>
        <w:top w:val="none" w:sz="0" w:space="0" w:color="auto"/>
        <w:left w:val="none" w:sz="0" w:space="0" w:color="auto"/>
        <w:bottom w:val="none" w:sz="0" w:space="0" w:color="auto"/>
        <w:right w:val="none" w:sz="0" w:space="0" w:color="auto"/>
      </w:divBdr>
    </w:div>
    <w:div w:id="596131412">
      <w:marLeft w:val="0"/>
      <w:marRight w:val="0"/>
      <w:marTop w:val="0"/>
      <w:marBottom w:val="0"/>
      <w:divBdr>
        <w:top w:val="none" w:sz="0" w:space="0" w:color="auto"/>
        <w:left w:val="none" w:sz="0" w:space="0" w:color="auto"/>
        <w:bottom w:val="none" w:sz="0" w:space="0" w:color="auto"/>
        <w:right w:val="none" w:sz="0" w:space="0" w:color="auto"/>
      </w:divBdr>
    </w:div>
    <w:div w:id="600912979">
      <w:marLeft w:val="0"/>
      <w:marRight w:val="0"/>
      <w:marTop w:val="0"/>
      <w:marBottom w:val="0"/>
      <w:divBdr>
        <w:top w:val="none" w:sz="0" w:space="0" w:color="auto"/>
        <w:left w:val="none" w:sz="0" w:space="0" w:color="auto"/>
        <w:bottom w:val="none" w:sz="0" w:space="0" w:color="auto"/>
        <w:right w:val="none" w:sz="0" w:space="0" w:color="auto"/>
      </w:divBdr>
    </w:div>
    <w:div w:id="601031838">
      <w:marLeft w:val="0"/>
      <w:marRight w:val="0"/>
      <w:marTop w:val="0"/>
      <w:marBottom w:val="0"/>
      <w:divBdr>
        <w:top w:val="none" w:sz="0" w:space="0" w:color="auto"/>
        <w:left w:val="none" w:sz="0" w:space="0" w:color="auto"/>
        <w:bottom w:val="none" w:sz="0" w:space="0" w:color="auto"/>
        <w:right w:val="none" w:sz="0" w:space="0" w:color="auto"/>
      </w:divBdr>
    </w:div>
    <w:div w:id="601037741">
      <w:marLeft w:val="0"/>
      <w:marRight w:val="0"/>
      <w:marTop w:val="0"/>
      <w:marBottom w:val="0"/>
      <w:divBdr>
        <w:top w:val="none" w:sz="0" w:space="0" w:color="auto"/>
        <w:left w:val="none" w:sz="0" w:space="0" w:color="auto"/>
        <w:bottom w:val="none" w:sz="0" w:space="0" w:color="auto"/>
        <w:right w:val="none" w:sz="0" w:space="0" w:color="auto"/>
      </w:divBdr>
    </w:div>
    <w:div w:id="606154578">
      <w:marLeft w:val="0"/>
      <w:marRight w:val="0"/>
      <w:marTop w:val="0"/>
      <w:marBottom w:val="0"/>
      <w:divBdr>
        <w:top w:val="none" w:sz="0" w:space="0" w:color="auto"/>
        <w:left w:val="none" w:sz="0" w:space="0" w:color="auto"/>
        <w:bottom w:val="none" w:sz="0" w:space="0" w:color="auto"/>
        <w:right w:val="none" w:sz="0" w:space="0" w:color="auto"/>
      </w:divBdr>
    </w:div>
    <w:div w:id="607467347">
      <w:marLeft w:val="0"/>
      <w:marRight w:val="0"/>
      <w:marTop w:val="0"/>
      <w:marBottom w:val="0"/>
      <w:divBdr>
        <w:top w:val="none" w:sz="0" w:space="0" w:color="auto"/>
        <w:left w:val="none" w:sz="0" w:space="0" w:color="auto"/>
        <w:bottom w:val="none" w:sz="0" w:space="0" w:color="auto"/>
        <w:right w:val="none" w:sz="0" w:space="0" w:color="auto"/>
      </w:divBdr>
    </w:div>
    <w:div w:id="609703783">
      <w:marLeft w:val="0"/>
      <w:marRight w:val="0"/>
      <w:marTop w:val="0"/>
      <w:marBottom w:val="0"/>
      <w:divBdr>
        <w:top w:val="none" w:sz="0" w:space="0" w:color="auto"/>
        <w:left w:val="none" w:sz="0" w:space="0" w:color="auto"/>
        <w:bottom w:val="none" w:sz="0" w:space="0" w:color="auto"/>
        <w:right w:val="none" w:sz="0" w:space="0" w:color="auto"/>
      </w:divBdr>
    </w:div>
    <w:div w:id="609775100">
      <w:marLeft w:val="0"/>
      <w:marRight w:val="0"/>
      <w:marTop w:val="0"/>
      <w:marBottom w:val="0"/>
      <w:divBdr>
        <w:top w:val="none" w:sz="0" w:space="0" w:color="auto"/>
        <w:left w:val="none" w:sz="0" w:space="0" w:color="auto"/>
        <w:bottom w:val="none" w:sz="0" w:space="0" w:color="auto"/>
        <w:right w:val="none" w:sz="0" w:space="0" w:color="auto"/>
      </w:divBdr>
    </w:div>
    <w:div w:id="610091568">
      <w:marLeft w:val="0"/>
      <w:marRight w:val="0"/>
      <w:marTop w:val="0"/>
      <w:marBottom w:val="0"/>
      <w:divBdr>
        <w:top w:val="none" w:sz="0" w:space="0" w:color="auto"/>
        <w:left w:val="none" w:sz="0" w:space="0" w:color="auto"/>
        <w:bottom w:val="none" w:sz="0" w:space="0" w:color="auto"/>
        <w:right w:val="none" w:sz="0" w:space="0" w:color="auto"/>
      </w:divBdr>
    </w:div>
    <w:div w:id="619264727">
      <w:marLeft w:val="0"/>
      <w:marRight w:val="0"/>
      <w:marTop w:val="0"/>
      <w:marBottom w:val="0"/>
      <w:divBdr>
        <w:top w:val="none" w:sz="0" w:space="0" w:color="auto"/>
        <w:left w:val="none" w:sz="0" w:space="0" w:color="auto"/>
        <w:bottom w:val="none" w:sz="0" w:space="0" w:color="auto"/>
        <w:right w:val="none" w:sz="0" w:space="0" w:color="auto"/>
      </w:divBdr>
    </w:div>
    <w:div w:id="619727321">
      <w:marLeft w:val="0"/>
      <w:marRight w:val="0"/>
      <w:marTop w:val="0"/>
      <w:marBottom w:val="0"/>
      <w:divBdr>
        <w:top w:val="none" w:sz="0" w:space="0" w:color="auto"/>
        <w:left w:val="none" w:sz="0" w:space="0" w:color="auto"/>
        <w:bottom w:val="none" w:sz="0" w:space="0" w:color="auto"/>
        <w:right w:val="none" w:sz="0" w:space="0" w:color="auto"/>
      </w:divBdr>
    </w:div>
    <w:div w:id="620066773">
      <w:marLeft w:val="0"/>
      <w:marRight w:val="0"/>
      <w:marTop w:val="0"/>
      <w:marBottom w:val="0"/>
      <w:divBdr>
        <w:top w:val="none" w:sz="0" w:space="0" w:color="auto"/>
        <w:left w:val="none" w:sz="0" w:space="0" w:color="auto"/>
        <w:bottom w:val="none" w:sz="0" w:space="0" w:color="auto"/>
        <w:right w:val="none" w:sz="0" w:space="0" w:color="auto"/>
      </w:divBdr>
    </w:div>
    <w:div w:id="621569445">
      <w:marLeft w:val="0"/>
      <w:marRight w:val="0"/>
      <w:marTop w:val="0"/>
      <w:marBottom w:val="0"/>
      <w:divBdr>
        <w:top w:val="none" w:sz="0" w:space="0" w:color="auto"/>
        <w:left w:val="none" w:sz="0" w:space="0" w:color="auto"/>
        <w:bottom w:val="none" w:sz="0" w:space="0" w:color="auto"/>
        <w:right w:val="none" w:sz="0" w:space="0" w:color="auto"/>
      </w:divBdr>
    </w:div>
    <w:div w:id="625040068">
      <w:marLeft w:val="0"/>
      <w:marRight w:val="0"/>
      <w:marTop w:val="0"/>
      <w:marBottom w:val="0"/>
      <w:divBdr>
        <w:top w:val="none" w:sz="0" w:space="0" w:color="auto"/>
        <w:left w:val="none" w:sz="0" w:space="0" w:color="auto"/>
        <w:bottom w:val="none" w:sz="0" w:space="0" w:color="auto"/>
        <w:right w:val="none" w:sz="0" w:space="0" w:color="auto"/>
      </w:divBdr>
    </w:div>
    <w:div w:id="625626673">
      <w:marLeft w:val="0"/>
      <w:marRight w:val="0"/>
      <w:marTop w:val="0"/>
      <w:marBottom w:val="0"/>
      <w:divBdr>
        <w:top w:val="none" w:sz="0" w:space="0" w:color="auto"/>
        <w:left w:val="none" w:sz="0" w:space="0" w:color="auto"/>
        <w:bottom w:val="none" w:sz="0" w:space="0" w:color="auto"/>
        <w:right w:val="none" w:sz="0" w:space="0" w:color="auto"/>
      </w:divBdr>
    </w:div>
    <w:div w:id="629018363">
      <w:marLeft w:val="0"/>
      <w:marRight w:val="0"/>
      <w:marTop w:val="0"/>
      <w:marBottom w:val="0"/>
      <w:divBdr>
        <w:top w:val="none" w:sz="0" w:space="0" w:color="auto"/>
        <w:left w:val="none" w:sz="0" w:space="0" w:color="auto"/>
        <w:bottom w:val="none" w:sz="0" w:space="0" w:color="auto"/>
        <w:right w:val="none" w:sz="0" w:space="0" w:color="auto"/>
      </w:divBdr>
    </w:div>
    <w:div w:id="630020953">
      <w:marLeft w:val="0"/>
      <w:marRight w:val="0"/>
      <w:marTop w:val="0"/>
      <w:marBottom w:val="0"/>
      <w:divBdr>
        <w:top w:val="none" w:sz="0" w:space="0" w:color="auto"/>
        <w:left w:val="none" w:sz="0" w:space="0" w:color="auto"/>
        <w:bottom w:val="none" w:sz="0" w:space="0" w:color="auto"/>
        <w:right w:val="none" w:sz="0" w:space="0" w:color="auto"/>
      </w:divBdr>
    </w:div>
    <w:div w:id="630091791">
      <w:marLeft w:val="0"/>
      <w:marRight w:val="0"/>
      <w:marTop w:val="0"/>
      <w:marBottom w:val="0"/>
      <w:divBdr>
        <w:top w:val="none" w:sz="0" w:space="0" w:color="auto"/>
        <w:left w:val="none" w:sz="0" w:space="0" w:color="auto"/>
        <w:bottom w:val="none" w:sz="0" w:space="0" w:color="auto"/>
        <w:right w:val="none" w:sz="0" w:space="0" w:color="auto"/>
      </w:divBdr>
    </w:div>
    <w:div w:id="630135254">
      <w:marLeft w:val="0"/>
      <w:marRight w:val="0"/>
      <w:marTop w:val="0"/>
      <w:marBottom w:val="0"/>
      <w:divBdr>
        <w:top w:val="none" w:sz="0" w:space="0" w:color="auto"/>
        <w:left w:val="none" w:sz="0" w:space="0" w:color="auto"/>
        <w:bottom w:val="none" w:sz="0" w:space="0" w:color="auto"/>
        <w:right w:val="none" w:sz="0" w:space="0" w:color="auto"/>
      </w:divBdr>
    </w:div>
    <w:div w:id="630405623">
      <w:marLeft w:val="0"/>
      <w:marRight w:val="0"/>
      <w:marTop w:val="0"/>
      <w:marBottom w:val="0"/>
      <w:divBdr>
        <w:top w:val="none" w:sz="0" w:space="0" w:color="auto"/>
        <w:left w:val="none" w:sz="0" w:space="0" w:color="auto"/>
        <w:bottom w:val="none" w:sz="0" w:space="0" w:color="auto"/>
        <w:right w:val="none" w:sz="0" w:space="0" w:color="auto"/>
      </w:divBdr>
    </w:div>
    <w:div w:id="633563973">
      <w:marLeft w:val="0"/>
      <w:marRight w:val="0"/>
      <w:marTop w:val="0"/>
      <w:marBottom w:val="0"/>
      <w:divBdr>
        <w:top w:val="none" w:sz="0" w:space="0" w:color="auto"/>
        <w:left w:val="none" w:sz="0" w:space="0" w:color="auto"/>
        <w:bottom w:val="none" w:sz="0" w:space="0" w:color="auto"/>
        <w:right w:val="none" w:sz="0" w:space="0" w:color="auto"/>
      </w:divBdr>
    </w:div>
    <w:div w:id="635990638">
      <w:marLeft w:val="0"/>
      <w:marRight w:val="0"/>
      <w:marTop w:val="0"/>
      <w:marBottom w:val="0"/>
      <w:divBdr>
        <w:top w:val="none" w:sz="0" w:space="0" w:color="auto"/>
        <w:left w:val="none" w:sz="0" w:space="0" w:color="auto"/>
        <w:bottom w:val="none" w:sz="0" w:space="0" w:color="auto"/>
        <w:right w:val="none" w:sz="0" w:space="0" w:color="auto"/>
      </w:divBdr>
    </w:div>
    <w:div w:id="640112927">
      <w:marLeft w:val="0"/>
      <w:marRight w:val="0"/>
      <w:marTop w:val="0"/>
      <w:marBottom w:val="0"/>
      <w:divBdr>
        <w:top w:val="none" w:sz="0" w:space="0" w:color="auto"/>
        <w:left w:val="none" w:sz="0" w:space="0" w:color="auto"/>
        <w:bottom w:val="none" w:sz="0" w:space="0" w:color="auto"/>
        <w:right w:val="none" w:sz="0" w:space="0" w:color="auto"/>
      </w:divBdr>
    </w:div>
    <w:div w:id="640573699">
      <w:marLeft w:val="0"/>
      <w:marRight w:val="0"/>
      <w:marTop w:val="0"/>
      <w:marBottom w:val="0"/>
      <w:divBdr>
        <w:top w:val="none" w:sz="0" w:space="0" w:color="auto"/>
        <w:left w:val="none" w:sz="0" w:space="0" w:color="auto"/>
        <w:bottom w:val="none" w:sz="0" w:space="0" w:color="auto"/>
        <w:right w:val="none" w:sz="0" w:space="0" w:color="auto"/>
      </w:divBdr>
    </w:div>
    <w:div w:id="645283204">
      <w:marLeft w:val="0"/>
      <w:marRight w:val="0"/>
      <w:marTop w:val="0"/>
      <w:marBottom w:val="0"/>
      <w:divBdr>
        <w:top w:val="none" w:sz="0" w:space="0" w:color="auto"/>
        <w:left w:val="none" w:sz="0" w:space="0" w:color="auto"/>
        <w:bottom w:val="none" w:sz="0" w:space="0" w:color="auto"/>
        <w:right w:val="none" w:sz="0" w:space="0" w:color="auto"/>
      </w:divBdr>
    </w:div>
    <w:div w:id="650643941">
      <w:marLeft w:val="0"/>
      <w:marRight w:val="0"/>
      <w:marTop w:val="0"/>
      <w:marBottom w:val="0"/>
      <w:divBdr>
        <w:top w:val="none" w:sz="0" w:space="0" w:color="auto"/>
        <w:left w:val="none" w:sz="0" w:space="0" w:color="auto"/>
        <w:bottom w:val="none" w:sz="0" w:space="0" w:color="auto"/>
        <w:right w:val="none" w:sz="0" w:space="0" w:color="auto"/>
      </w:divBdr>
    </w:div>
    <w:div w:id="650990320">
      <w:marLeft w:val="0"/>
      <w:marRight w:val="0"/>
      <w:marTop w:val="0"/>
      <w:marBottom w:val="0"/>
      <w:divBdr>
        <w:top w:val="none" w:sz="0" w:space="0" w:color="auto"/>
        <w:left w:val="none" w:sz="0" w:space="0" w:color="auto"/>
        <w:bottom w:val="none" w:sz="0" w:space="0" w:color="auto"/>
        <w:right w:val="none" w:sz="0" w:space="0" w:color="auto"/>
      </w:divBdr>
    </w:div>
    <w:div w:id="654184555">
      <w:marLeft w:val="0"/>
      <w:marRight w:val="0"/>
      <w:marTop w:val="0"/>
      <w:marBottom w:val="0"/>
      <w:divBdr>
        <w:top w:val="none" w:sz="0" w:space="0" w:color="auto"/>
        <w:left w:val="none" w:sz="0" w:space="0" w:color="auto"/>
        <w:bottom w:val="none" w:sz="0" w:space="0" w:color="auto"/>
        <w:right w:val="none" w:sz="0" w:space="0" w:color="auto"/>
      </w:divBdr>
    </w:div>
    <w:div w:id="655106726">
      <w:marLeft w:val="0"/>
      <w:marRight w:val="0"/>
      <w:marTop w:val="0"/>
      <w:marBottom w:val="0"/>
      <w:divBdr>
        <w:top w:val="none" w:sz="0" w:space="0" w:color="auto"/>
        <w:left w:val="none" w:sz="0" w:space="0" w:color="auto"/>
        <w:bottom w:val="none" w:sz="0" w:space="0" w:color="auto"/>
        <w:right w:val="none" w:sz="0" w:space="0" w:color="auto"/>
      </w:divBdr>
    </w:div>
    <w:div w:id="655229848">
      <w:marLeft w:val="0"/>
      <w:marRight w:val="0"/>
      <w:marTop w:val="0"/>
      <w:marBottom w:val="0"/>
      <w:divBdr>
        <w:top w:val="none" w:sz="0" w:space="0" w:color="auto"/>
        <w:left w:val="none" w:sz="0" w:space="0" w:color="auto"/>
        <w:bottom w:val="none" w:sz="0" w:space="0" w:color="auto"/>
        <w:right w:val="none" w:sz="0" w:space="0" w:color="auto"/>
      </w:divBdr>
    </w:div>
    <w:div w:id="657609565">
      <w:marLeft w:val="0"/>
      <w:marRight w:val="0"/>
      <w:marTop w:val="0"/>
      <w:marBottom w:val="0"/>
      <w:divBdr>
        <w:top w:val="none" w:sz="0" w:space="0" w:color="auto"/>
        <w:left w:val="none" w:sz="0" w:space="0" w:color="auto"/>
        <w:bottom w:val="none" w:sz="0" w:space="0" w:color="auto"/>
        <w:right w:val="none" w:sz="0" w:space="0" w:color="auto"/>
      </w:divBdr>
    </w:div>
    <w:div w:id="658576172">
      <w:marLeft w:val="0"/>
      <w:marRight w:val="0"/>
      <w:marTop w:val="0"/>
      <w:marBottom w:val="0"/>
      <w:divBdr>
        <w:top w:val="none" w:sz="0" w:space="0" w:color="auto"/>
        <w:left w:val="none" w:sz="0" w:space="0" w:color="auto"/>
        <w:bottom w:val="none" w:sz="0" w:space="0" w:color="auto"/>
        <w:right w:val="none" w:sz="0" w:space="0" w:color="auto"/>
      </w:divBdr>
    </w:div>
    <w:div w:id="658775632">
      <w:marLeft w:val="0"/>
      <w:marRight w:val="0"/>
      <w:marTop w:val="0"/>
      <w:marBottom w:val="0"/>
      <w:divBdr>
        <w:top w:val="none" w:sz="0" w:space="0" w:color="auto"/>
        <w:left w:val="none" w:sz="0" w:space="0" w:color="auto"/>
        <w:bottom w:val="none" w:sz="0" w:space="0" w:color="auto"/>
        <w:right w:val="none" w:sz="0" w:space="0" w:color="auto"/>
      </w:divBdr>
    </w:div>
    <w:div w:id="660157055">
      <w:marLeft w:val="0"/>
      <w:marRight w:val="0"/>
      <w:marTop w:val="0"/>
      <w:marBottom w:val="0"/>
      <w:divBdr>
        <w:top w:val="none" w:sz="0" w:space="0" w:color="auto"/>
        <w:left w:val="none" w:sz="0" w:space="0" w:color="auto"/>
        <w:bottom w:val="none" w:sz="0" w:space="0" w:color="auto"/>
        <w:right w:val="none" w:sz="0" w:space="0" w:color="auto"/>
      </w:divBdr>
    </w:div>
    <w:div w:id="660933651">
      <w:marLeft w:val="0"/>
      <w:marRight w:val="0"/>
      <w:marTop w:val="0"/>
      <w:marBottom w:val="0"/>
      <w:divBdr>
        <w:top w:val="none" w:sz="0" w:space="0" w:color="auto"/>
        <w:left w:val="none" w:sz="0" w:space="0" w:color="auto"/>
        <w:bottom w:val="none" w:sz="0" w:space="0" w:color="auto"/>
        <w:right w:val="none" w:sz="0" w:space="0" w:color="auto"/>
      </w:divBdr>
    </w:div>
    <w:div w:id="662515103">
      <w:marLeft w:val="0"/>
      <w:marRight w:val="0"/>
      <w:marTop w:val="0"/>
      <w:marBottom w:val="0"/>
      <w:divBdr>
        <w:top w:val="none" w:sz="0" w:space="0" w:color="auto"/>
        <w:left w:val="none" w:sz="0" w:space="0" w:color="auto"/>
        <w:bottom w:val="none" w:sz="0" w:space="0" w:color="auto"/>
        <w:right w:val="none" w:sz="0" w:space="0" w:color="auto"/>
      </w:divBdr>
    </w:div>
    <w:div w:id="664362056">
      <w:marLeft w:val="0"/>
      <w:marRight w:val="0"/>
      <w:marTop w:val="0"/>
      <w:marBottom w:val="0"/>
      <w:divBdr>
        <w:top w:val="none" w:sz="0" w:space="0" w:color="auto"/>
        <w:left w:val="none" w:sz="0" w:space="0" w:color="auto"/>
        <w:bottom w:val="none" w:sz="0" w:space="0" w:color="auto"/>
        <w:right w:val="none" w:sz="0" w:space="0" w:color="auto"/>
      </w:divBdr>
    </w:div>
    <w:div w:id="664478052">
      <w:marLeft w:val="0"/>
      <w:marRight w:val="0"/>
      <w:marTop w:val="0"/>
      <w:marBottom w:val="0"/>
      <w:divBdr>
        <w:top w:val="none" w:sz="0" w:space="0" w:color="auto"/>
        <w:left w:val="none" w:sz="0" w:space="0" w:color="auto"/>
        <w:bottom w:val="none" w:sz="0" w:space="0" w:color="auto"/>
        <w:right w:val="none" w:sz="0" w:space="0" w:color="auto"/>
      </w:divBdr>
    </w:div>
    <w:div w:id="665016112">
      <w:marLeft w:val="0"/>
      <w:marRight w:val="0"/>
      <w:marTop w:val="0"/>
      <w:marBottom w:val="0"/>
      <w:divBdr>
        <w:top w:val="none" w:sz="0" w:space="0" w:color="auto"/>
        <w:left w:val="none" w:sz="0" w:space="0" w:color="auto"/>
        <w:bottom w:val="none" w:sz="0" w:space="0" w:color="auto"/>
        <w:right w:val="none" w:sz="0" w:space="0" w:color="auto"/>
      </w:divBdr>
    </w:div>
    <w:div w:id="665283276">
      <w:marLeft w:val="0"/>
      <w:marRight w:val="0"/>
      <w:marTop w:val="0"/>
      <w:marBottom w:val="0"/>
      <w:divBdr>
        <w:top w:val="none" w:sz="0" w:space="0" w:color="auto"/>
        <w:left w:val="none" w:sz="0" w:space="0" w:color="auto"/>
        <w:bottom w:val="none" w:sz="0" w:space="0" w:color="auto"/>
        <w:right w:val="none" w:sz="0" w:space="0" w:color="auto"/>
      </w:divBdr>
    </w:div>
    <w:div w:id="666396946">
      <w:marLeft w:val="0"/>
      <w:marRight w:val="0"/>
      <w:marTop w:val="0"/>
      <w:marBottom w:val="0"/>
      <w:divBdr>
        <w:top w:val="none" w:sz="0" w:space="0" w:color="auto"/>
        <w:left w:val="none" w:sz="0" w:space="0" w:color="auto"/>
        <w:bottom w:val="none" w:sz="0" w:space="0" w:color="auto"/>
        <w:right w:val="none" w:sz="0" w:space="0" w:color="auto"/>
      </w:divBdr>
    </w:div>
    <w:div w:id="667252512">
      <w:marLeft w:val="0"/>
      <w:marRight w:val="0"/>
      <w:marTop w:val="0"/>
      <w:marBottom w:val="0"/>
      <w:divBdr>
        <w:top w:val="none" w:sz="0" w:space="0" w:color="auto"/>
        <w:left w:val="none" w:sz="0" w:space="0" w:color="auto"/>
        <w:bottom w:val="none" w:sz="0" w:space="0" w:color="auto"/>
        <w:right w:val="none" w:sz="0" w:space="0" w:color="auto"/>
      </w:divBdr>
    </w:div>
    <w:div w:id="668682380">
      <w:marLeft w:val="0"/>
      <w:marRight w:val="0"/>
      <w:marTop w:val="0"/>
      <w:marBottom w:val="0"/>
      <w:divBdr>
        <w:top w:val="none" w:sz="0" w:space="0" w:color="auto"/>
        <w:left w:val="none" w:sz="0" w:space="0" w:color="auto"/>
        <w:bottom w:val="none" w:sz="0" w:space="0" w:color="auto"/>
        <w:right w:val="none" w:sz="0" w:space="0" w:color="auto"/>
      </w:divBdr>
    </w:div>
    <w:div w:id="669531224">
      <w:marLeft w:val="0"/>
      <w:marRight w:val="0"/>
      <w:marTop w:val="0"/>
      <w:marBottom w:val="0"/>
      <w:divBdr>
        <w:top w:val="none" w:sz="0" w:space="0" w:color="auto"/>
        <w:left w:val="none" w:sz="0" w:space="0" w:color="auto"/>
        <w:bottom w:val="none" w:sz="0" w:space="0" w:color="auto"/>
        <w:right w:val="none" w:sz="0" w:space="0" w:color="auto"/>
      </w:divBdr>
    </w:div>
    <w:div w:id="669916073">
      <w:marLeft w:val="0"/>
      <w:marRight w:val="0"/>
      <w:marTop w:val="0"/>
      <w:marBottom w:val="0"/>
      <w:divBdr>
        <w:top w:val="none" w:sz="0" w:space="0" w:color="auto"/>
        <w:left w:val="none" w:sz="0" w:space="0" w:color="auto"/>
        <w:bottom w:val="none" w:sz="0" w:space="0" w:color="auto"/>
        <w:right w:val="none" w:sz="0" w:space="0" w:color="auto"/>
      </w:divBdr>
    </w:div>
    <w:div w:id="670064996">
      <w:marLeft w:val="0"/>
      <w:marRight w:val="0"/>
      <w:marTop w:val="0"/>
      <w:marBottom w:val="0"/>
      <w:divBdr>
        <w:top w:val="none" w:sz="0" w:space="0" w:color="auto"/>
        <w:left w:val="none" w:sz="0" w:space="0" w:color="auto"/>
        <w:bottom w:val="none" w:sz="0" w:space="0" w:color="auto"/>
        <w:right w:val="none" w:sz="0" w:space="0" w:color="auto"/>
      </w:divBdr>
    </w:div>
    <w:div w:id="673920753">
      <w:marLeft w:val="0"/>
      <w:marRight w:val="0"/>
      <w:marTop w:val="0"/>
      <w:marBottom w:val="0"/>
      <w:divBdr>
        <w:top w:val="none" w:sz="0" w:space="0" w:color="auto"/>
        <w:left w:val="none" w:sz="0" w:space="0" w:color="auto"/>
        <w:bottom w:val="none" w:sz="0" w:space="0" w:color="auto"/>
        <w:right w:val="none" w:sz="0" w:space="0" w:color="auto"/>
      </w:divBdr>
    </w:div>
    <w:div w:id="674116741">
      <w:marLeft w:val="0"/>
      <w:marRight w:val="0"/>
      <w:marTop w:val="0"/>
      <w:marBottom w:val="0"/>
      <w:divBdr>
        <w:top w:val="none" w:sz="0" w:space="0" w:color="auto"/>
        <w:left w:val="none" w:sz="0" w:space="0" w:color="auto"/>
        <w:bottom w:val="none" w:sz="0" w:space="0" w:color="auto"/>
        <w:right w:val="none" w:sz="0" w:space="0" w:color="auto"/>
      </w:divBdr>
    </w:div>
    <w:div w:id="676422217">
      <w:marLeft w:val="0"/>
      <w:marRight w:val="0"/>
      <w:marTop w:val="0"/>
      <w:marBottom w:val="0"/>
      <w:divBdr>
        <w:top w:val="none" w:sz="0" w:space="0" w:color="auto"/>
        <w:left w:val="none" w:sz="0" w:space="0" w:color="auto"/>
        <w:bottom w:val="none" w:sz="0" w:space="0" w:color="auto"/>
        <w:right w:val="none" w:sz="0" w:space="0" w:color="auto"/>
      </w:divBdr>
    </w:div>
    <w:div w:id="676883542">
      <w:marLeft w:val="0"/>
      <w:marRight w:val="0"/>
      <w:marTop w:val="0"/>
      <w:marBottom w:val="0"/>
      <w:divBdr>
        <w:top w:val="none" w:sz="0" w:space="0" w:color="auto"/>
        <w:left w:val="none" w:sz="0" w:space="0" w:color="auto"/>
        <w:bottom w:val="none" w:sz="0" w:space="0" w:color="auto"/>
        <w:right w:val="none" w:sz="0" w:space="0" w:color="auto"/>
      </w:divBdr>
    </w:div>
    <w:div w:id="677079076">
      <w:marLeft w:val="0"/>
      <w:marRight w:val="0"/>
      <w:marTop w:val="0"/>
      <w:marBottom w:val="0"/>
      <w:divBdr>
        <w:top w:val="none" w:sz="0" w:space="0" w:color="auto"/>
        <w:left w:val="none" w:sz="0" w:space="0" w:color="auto"/>
        <w:bottom w:val="none" w:sz="0" w:space="0" w:color="auto"/>
        <w:right w:val="none" w:sz="0" w:space="0" w:color="auto"/>
      </w:divBdr>
    </w:div>
    <w:div w:id="677587572">
      <w:marLeft w:val="0"/>
      <w:marRight w:val="0"/>
      <w:marTop w:val="0"/>
      <w:marBottom w:val="0"/>
      <w:divBdr>
        <w:top w:val="none" w:sz="0" w:space="0" w:color="auto"/>
        <w:left w:val="none" w:sz="0" w:space="0" w:color="auto"/>
        <w:bottom w:val="none" w:sz="0" w:space="0" w:color="auto"/>
        <w:right w:val="none" w:sz="0" w:space="0" w:color="auto"/>
      </w:divBdr>
    </w:div>
    <w:div w:id="678390383">
      <w:marLeft w:val="0"/>
      <w:marRight w:val="0"/>
      <w:marTop w:val="0"/>
      <w:marBottom w:val="0"/>
      <w:divBdr>
        <w:top w:val="none" w:sz="0" w:space="0" w:color="auto"/>
        <w:left w:val="none" w:sz="0" w:space="0" w:color="auto"/>
        <w:bottom w:val="none" w:sz="0" w:space="0" w:color="auto"/>
        <w:right w:val="none" w:sz="0" w:space="0" w:color="auto"/>
      </w:divBdr>
    </w:div>
    <w:div w:id="679283669">
      <w:marLeft w:val="0"/>
      <w:marRight w:val="0"/>
      <w:marTop w:val="0"/>
      <w:marBottom w:val="0"/>
      <w:divBdr>
        <w:top w:val="none" w:sz="0" w:space="0" w:color="auto"/>
        <w:left w:val="none" w:sz="0" w:space="0" w:color="auto"/>
        <w:bottom w:val="none" w:sz="0" w:space="0" w:color="auto"/>
        <w:right w:val="none" w:sz="0" w:space="0" w:color="auto"/>
      </w:divBdr>
    </w:div>
    <w:div w:id="684139475">
      <w:marLeft w:val="0"/>
      <w:marRight w:val="0"/>
      <w:marTop w:val="0"/>
      <w:marBottom w:val="0"/>
      <w:divBdr>
        <w:top w:val="none" w:sz="0" w:space="0" w:color="auto"/>
        <w:left w:val="none" w:sz="0" w:space="0" w:color="auto"/>
        <w:bottom w:val="none" w:sz="0" w:space="0" w:color="auto"/>
        <w:right w:val="none" w:sz="0" w:space="0" w:color="auto"/>
      </w:divBdr>
    </w:div>
    <w:div w:id="684789269">
      <w:marLeft w:val="0"/>
      <w:marRight w:val="0"/>
      <w:marTop w:val="0"/>
      <w:marBottom w:val="0"/>
      <w:divBdr>
        <w:top w:val="none" w:sz="0" w:space="0" w:color="auto"/>
        <w:left w:val="none" w:sz="0" w:space="0" w:color="auto"/>
        <w:bottom w:val="none" w:sz="0" w:space="0" w:color="auto"/>
        <w:right w:val="none" w:sz="0" w:space="0" w:color="auto"/>
      </w:divBdr>
    </w:div>
    <w:div w:id="685981478">
      <w:marLeft w:val="0"/>
      <w:marRight w:val="0"/>
      <w:marTop w:val="0"/>
      <w:marBottom w:val="0"/>
      <w:divBdr>
        <w:top w:val="none" w:sz="0" w:space="0" w:color="auto"/>
        <w:left w:val="none" w:sz="0" w:space="0" w:color="auto"/>
        <w:bottom w:val="none" w:sz="0" w:space="0" w:color="auto"/>
        <w:right w:val="none" w:sz="0" w:space="0" w:color="auto"/>
      </w:divBdr>
    </w:div>
    <w:div w:id="688992768">
      <w:marLeft w:val="0"/>
      <w:marRight w:val="0"/>
      <w:marTop w:val="0"/>
      <w:marBottom w:val="0"/>
      <w:divBdr>
        <w:top w:val="none" w:sz="0" w:space="0" w:color="auto"/>
        <w:left w:val="none" w:sz="0" w:space="0" w:color="auto"/>
        <w:bottom w:val="none" w:sz="0" w:space="0" w:color="auto"/>
        <w:right w:val="none" w:sz="0" w:space="0" w:color="auto"/>
      </w:divBdr>
    </w:div>
    <w:div w:id="693044181">
      <w:marLeft w:val="0"/>
      <w:marRight w:val="0"/>
      <w:marTop w:val="0"/>
      <w:marBottom w:val="0"/>
      <w:divBdr>
        <w:top w:val="none" w:sz="0" w:space="0" w:color="auto"/>
        <w:left w:val="none" w:sz="0" w:space="0" w:color="auto"/>
        <w:bottom w:val="none" w:sz="0" w:space="0" w:color="auto"/>
        <w:right w:val="none" w:sz="0" w:space="0" w:color="auto"/>
      </w:divBdr>
    </w:div>
    <w:div w:id="699088646">
      <w:marLeft w:val="0"/>
      <w:marRight w:val="0"/>
      <w:marTop w:val="0"/>
      <w:marBottom w:val="0"/>
      <w:divBdr>
        <w:top w:val="none" w:sz="0" w:space="0" w:color="auto"/>
        <w:left w:val="none" w:sz="0" w:space="0" w:color="auto"/>
        <w:bottom w:val="none" w:sz="0" w:space="0" w:color="auto"/>
        <w:right w:val="none" w:sz="0" w:space="0" w:color="auto"/>
      </w:divBdr>
    </w:div>
    <w:div w:id="702901671">
      <w:marLeft w:val="0"/>
      <w:marRight w:val="0"/>
      <w:marTop w:val="0"/>
      <w:marBottom w:val="0"/>
      <w:divBdr>
        <w:top w:val="none" w:sz="0" w:space="0" w:color="auto"/>
        <w:left w:val="none" w:sz="0" w:space="0" w:color="auto"/>
        <w:bottom w:val="none" w:sz="0" w:space="0" w:color="auto"/>
        <w:right w:val="none" w:sz="0" w:space="0" w:color="auto"/>
      </w:divBdr>
    </w:div>
    <w:div w:id="707610238">
      <w:marLeft w:val="0"/>
      <w:marRight w:val="0"/>
      <w:marTop w:val="0"/>
      <w:marBottom w:val="0"/>
      <w:divBdr>
        <w:top w:val="none" w:sz="0" w:space="0" w:color="auto"/>
        <w:left w:val="none" w:sz="0" w:space="0" w:color="auto"/>
        <w:bottom w:val="none" w:sz="0" w:space="0" w:color="auto"/>
        <w:right w:val="none" w:sz="0" w:space="0" w:color="auto"/>
      </w:divBdr>
    </w:div>
    <w:div w:id="708803362">
      <w:marLeft w:val="0"/>
      <w:marRight w:val="0"/>
      <w:marTop w:val="0"/>
      <w:marBottom w:val="0"/>
      <w:divBdr>
        <w:top w:val="none" w:sz="0" w:space="0" w:color="auto"/>
        <w:left w:val="none" w:sz="0" w:space="0" w:color="auto"/>
        <w:bottom w:val="none" w:sz="0" w:space="0" w:color="auto"/>
        <w:right w:val="none" w:sz="0" w:space="0" w:color="auto"/>
      </w:divBdr>
    </w:div>
    <w:div w:id="709383793">
      <w:marLeft w:val="0"/>
      <w:marRight w:val="0"/>
      <w:marTop w:val="0"/>
      <w:marBottom w:val="0"/>
      <w:divBdr>
        <w:top w:val="none" w:sz="0" w:space="0" w:color="auto"/>
        <w:left w:val="none" w:sz="0" w:space="0" w:color="auto"/>
        <w:bottom w:val="none" w:sz="0" w:space="0" w:color="auto"/>
        <w:right w:val="none" w:sz="0" w:space="0" w:color="auto"/>
      </w:divBdr>
    </w:div>
    <w:div w:id="709845181">
      <w:marLeft w:val="0"/>
      <w:marRight w:val="0"/>
      <w:marTop w:val="0"/>
      <w:marBottom w:val="0"/>
      <w:divBdr>
        <w:top w:val="none" w:sz="0" w:space="0" w:color="auto"/>
        <w:left w:val="none" w:sz="0" w:space="0" w:color="auto"/>
        <w:bottom w:val="none" w:sz="0" w:space="0" w:color="auto"/>
        <w:right w:val="none" w:sz="0" w:space="0" w:color="auto"/>
      </w:divBdr>
    </w:div>
    <w:div w:id="709963119">
      <w:marLeft w:val="0"/>
      <w:marRight w:val="0"/>
      <w:marTop w:val="0"/>
      <w:marBottom w:val="0"/>
      <w:divBdr>
        <w:top w:val="none" w:sz="0" w:space="0" w:color="auto"/>
        <w:left w:val="none" w:sz="0" w:space="0" w:color="auto"/>
        <w:bottom w:val="none" w:sz="0" w:space="0" w:color="auto"/>
        <w:right w:val="none" w:sz="0" w:space="0" w:color="auto"/>
      </w:divBdr>
    </w:div>
    <w:div w:id="713966080">
      <w:marLeft w:val="0"/>
      <w:marRight w:val="0"/>
      <w:marTop w:val="0"/>
      <w:marBottom w:val="0"/>
      <w:divBdr>
        <w:top w:val="none" w:sz="0" w:space="0" w:color="auto"/>
        <w:left w:val="none" w:sz="0" w:space="0" w:color="auto"/>
        <w:bottom w:val="none" w:sz="0" w:space="0" w:color="auto"/>
        <w:right w:val="none" w:sz="0" w:space="0" w:color="auto"/>
      </w:divBdr>
    </w:div>
    <w:div w:id="715665439">
      <w:marLeft w:val="0"/>
      <w:marRight w:val="0"/>
      <w:marTop w:val="0"/>
      <w:marBottom w:val="0"/>
      <w:divBdr>
        <w:top w:val="none" w:sz="0" w:space="0" w:color="auto"/>
        <w:left w:val="none" w:sz="0" w:space="0" w:color="auto"/>
        <w:bottom w:val="none" w:sz="0" w:space="0" w:color="auto"/>
        <w:right w:val="none" w:sz="0" w:space="0" w:color="auto"/>
      </w:divBdr>
    </w:div>
    <w:div w:id="717709357">
      <w:marLeft w:val="0"/>
      <w:marRight w:val="0"/>
      <w:marTop w:val="0"/>
      <w:marBottom w:val="0"/>
      <w:divBdr>
        <w:top w:val="none" w:sz="0" w:space="0" w:color="auto"/>
        <w:left w:val="none" w:sz="0" w:space="0" w:color="auto"/>
        <w:bottom w:val="none" w:sz="0" w:space="0" w:color="auto"/>
        <w:right w:val="none" w:sz="0" w:space="0" w:color="auto"/>
      </w:divBdr>
    </w:div>
    <w:div w:id="718743620">
      <w:marLeft w:val="0"/>
      <w:marRight w:val="0"/>
      <w:marTop w:val="0"/>
      <w:marBottom w:val="0"/>
      <w:divBdr>
        <w:top w:val="none" w:sz="0" w:space="0" w:color="auto"/>
        <w:left w:val="none" w:sz="0" w:space="0" w:color="auto"/>
        <w:bottom w:val="none" w:sz="0" w:space="0" w:color="auto"/>
        <w:right w:val="none" w:sz="0" w:space="0" w:color="auto"/>
      </w:divBdr>
    </w:div>
    <w:div w:id="721249640">
      <w:marLeft w:val="0"/>
      <w:marRight w:val="0"/>
      <w:marTop w:val="0"/>
      <w:marBottom w:val="0"/>
      <w:divBdr>
        <w:top w:val="none" w:sz="0" w:space="0" w:color="auto"/>
        <w:left w:val="none" w:sz="0" w:space="0" w:color="auto"/>
        <w:bottom w:val="none" w:sz="0" w:space="0" w:color="auto"/>
        <w:right w:val="none" w:sz="0" w:space="0" w:color="auto"/>
      </w:divBdr>
    </w:div>
    <w:div w:id="724253785">
      <w:marLeft w:val="0"/>
      <w:marRight w:val="0"/>
      <w:marTop w:val="0"/>
      <w:marBottom w:val="0"/>
      <w:divBdr>
        <w:top w:val="none" w:sz="0" w:space="0" w:color="auto"/>
        <w:left w:val="none" w:sz="0" w:space="0" w:color="auto"/>
        <w:bottom w:val="none" w:sz="0" w:space="0" w:color="auto"/>
        <w:right w:val="none" w:sz="0" w:space="0" w:color="auto"/>
      </w:divBdr>
    </w:div>
    <w:div w:id="726798687">
      <w:marLeft w:val="0"/>
      <w:marRight w:val="0"/>
      <w:marTop w:val="0"/>
      <w:marBottom w:val="0"/>
      <w:divBdr>
        <w:top w:val="none" w:sz="0" w:space="0" w:color="auto"/>
        <w:left w:val="none" w:sz="0" w:space="0" w:color="auto"/>
        <w:bottom w:val="none" w:sz="0" w:space="0" w:color="auto"/>
        <w:right w:val="none" w:sz="0" w:space="0" w:color="auto"/>
      </w:divBdr>
    </w:div>
    <w:div w:id="728767243">
      <w:marLeft w:val="0"/>
      <w:marRight w:val="0"/>
      <w:marTop w:val="0"/>
      <w:marBottom w:val="0"/>
      <w:divBdr>
        <w:top w:val="none" w:sz="0" w:space="0" w:color="auto"/>
        <w:left w:val="none" w:sz="0" w:space="0" w:color="auto"/>
        <w:bottom w:val="none" w:sz="0" w:space="0" w:color="auto"/>
        <w:right w:val="none" w:sz="0" w:space="0" w:color="auto"/>
      </w:divBdr>
    </w:div>
    <w:div w:id="731269736">
      <w:marLeft w:val="0"/>
      <w:marRight w:val="0"/>
      <w:marTop w:val="0"/>
      <w:marBottom w:val="0"/>
      <w:divBdr>
        <w:top w:val="none" w:sz="0" w:space="0" w:color="auto"/>
        <w:left w:val="none" w:sz="0" w:space="0" w:color="auto"/>
        <w:bottom w:val="none" w:sz="0" w:space="0" w:color="auto"/>
        <w:right w:val="none" w:sz="0" w:space="0" w:color="auto"/>
      </w:divBdr>
    </w:div>
    <w:div w:id="735473786">
      <w:marLeft w:val="0"/>
      <w:marRight w:val="0"/>
      <w:marTop w:val="0"/>
      <w:marBottom w:val="0"/>
      <w:divBdr>
        <w:top w:val="none" w:sz="0" w:space="0" w:color="auto"/>
        <w:left w:val="none" w:sz="0" w:space="0" w:color="auto"/>
        <w:bottom w:val="none" w:sz="0" w:space="0" w:color="auto"/>
        <w:right w:val="none" w:sz="0" w:space="0" w:color="auto"/>
      </w:divBdr>
    </w:div>
    <w:div w:id="738405565">
      <w:marLeft w:val="0"/>
      <w:marRight w:val="0"/>
      <w:marTop w:val="0"/>
      <w:marBottom w:val="0"/>
      <w:divBdr>
        <w:top w:val="none" w:sz="0" w:space="0" w:color="auto"/>
        <w:left w:val="none" w:sz="0" w:space="0" w:color="auto"/>
        <w:bottom w:val="none" w:sz="0" w:space="0" w:color="auto"/>
        <w:right w:val="none" w:sz="0" w:space="0" w:color="auto"/>
      </w:divBdr>
    </w:div>
    <w:div w:id="739592916">
      <w:marLeft w:val="0"/>
      <w:marRight w:val="0"/>
      <w:marTop w:val="0"/>
      <w:marBottom w:val="0"/>
      <w:divBdr>
        <w:top w:val="none" w:sz="0" w:space="0" w:color="auto"/>
        <w:left w:val="none" w:sz="0" w:space="0" w:color="auto"/>
        <w:bottom w:val="none" w:sz="0" w:space="0" w:color="auto"/>
        <w:right w:val="none" w:sz="0" w:space="0" w:color="auto"/>
      </w:divBdr>
    </w:div>
    <w:div w:id="740761397">
      <w:marLeft w:val="0"/>
      <w:marRight w:val="0"/>
      <w:marTop w:val="0"/>
      <w:marBottom w:val="0"/>
      <w:divBdr>
        <w:top w:val="none" w:sz="0" w:space="0" w:color="auto"/>
        <w:left w:val="none" w:sz="0" w:space="0" w:color="auto"/>
        <w:bottom w:val="none" w:sz="0" w:space="0" w:color="auto"/>
        <w:right w:val="none" w:sz="0" w:space="0" w:color="auto"/>
      </w:divBdr>
    </w:div>
    <w:div w:id="742216952">
      <w:marLeft w:val="0"/>
      <w:marRight w:val="0"/>
      <w:marTop w:val="0"/>
      <w:marBottom w:val="0"/>
      <w:divBdr>
        <w:top w:val="none" w:sz="0" w:space="0" w:color="auto"/>
        <w:left w:val="none" w:sz="0" w:space="0" w:color="auto"/>
        <w:bottom w:val="none" w:sz="0" w:space="0" w:color="auto"/>
        <w:right w:val="none" w:sz="0" w:space="0" w:color="auto"/>
      </w:divBdr>
    </w:div>
    <w:div w:id="742869592">
      <w:marLeft w:val="0"/>
      <w:marRight w:val="0"/>
      <w:marTop w:val="0"/>
      <w:marBottom w:val="0"/>
      <w:divBdr>
        <w:top w:val="none" w:sz="0" w:space="0" w:color="auto"/>
        <w:left w:val="none" w:sz="0" w:space="0" w:color="auto"/>
        <w:bottom w:val="none" w:sz="0" w:space="0" w:color="auto"/>
        <w:right w:val="none" w:sz="0" w:space="0" w:color="auto"/>
      </w:divBdr>
    </w:div>
    <w:div w:id="743255953">
      <w:marLeft w:val="0"/>
      <w:marRight w:val="0"/>
      <w:marTop w:val="0"/>
      <w:marBottom w:val="0"/>
      <w:divBdr>
        <w:top w:val="none" w:sz="0" w:space="0" w:color="auto"/>
        <w:left w:val="none" w:sz="0" w:space="0" w:color="auto"/>
        <w:bottom w:val="none" w:sz="0" w:space="0" w:color="auto"/>
        <w:right w:val="none" w:sz="0" w:space="0" w:color="auto"/>
      </w:divBdr>
    </w:div>
    <w:div w:id="743648456">
      <w:marLeft w:val="0"/>
      <w:marRight w:val="0"/>
      <w:marTop w:val="0"/>
      <w:marBottom w:val="0"/>
      <w:divBdr>
        <w:top w:val="none" w:sz="0" w:space="0" w:color="auto"/>
        <w:left w:val="none" w:sz="0" w:space="0" w:color="auto"/>
        <w:bottom w:val="none" w:sz="0" w:space="0" w:color="auto"/>
        <w:right w:val="none" w:sz="0" w:space="0" w:color="auto"/>
      </w:divBdr>
    </w:div>
    <w:div w:id="744913313">
      <w:marLeft w:val="0"/>
      <w:marRight w:val="0"/>
      <w:marTop w:val="0"/>
      <w:marBottom w:val="0"/>
      <w:divBdr>
        <w:top w:val="none" w:sz="0" w:space="0" w:color="auto"/>
        <w:left w:val="none" w:sz="0" w:space="0" w:color="auto"/>
        <w:bottom w:val="none" w:sz="0" w:space="0" w:color="auto"/>
        <w:right w:val="none" w:sz="0" w:space="0" w:color="auto"/>
      </w:divBdr>
    </w:div>
    <w:div w:id="745106981">
      <w:marLeft w:val="0"/>
      <w:marRight w:val="0"/>
      <w:marTop w:val="0"/>
      <w:marBottom w:val="0"/>
      <w:divBdr>
        <w:top w:val="none" w:sz="0" w:space="0" w:color="auto"/>
        <w:left w:val="none" w:sz="0" w:space="0" w:color="auto"/>
        <w:bottom w:val="none" w:sz="0" w:space="0" w:color="auto"/>
        <w:right w:val="none" w:sz="0" w:space="0" w:color="auto"/>
      </w:divBdr>
    </w:div>
    <w:div w:id="748620473">
      <w:marLeft w:val="0"/>
      <w:marRight w:val="0"/>
      <w:marTop w:val="0"/>
      <w:marBottom w:val="0"/>
      <w:divBdr>
        <w:top w:val="none" w:sz="0" w:space="0" w:color="auto"/>
        <w:left w:val="none" w:sz="0" w:space="0" w:color="auto"/>
        <w:bottom w:val="none" w:sz="0" w:space="0" w:color="auto"/>
        <w:right w:val="none" w:sz="0" w:space="0" w:color="auto"/>
      </w:divBdr>
    </w:div>
    <w:div w:id="749624765">
      <w:marLeft w:val="0"/>
      <w:marRight w:val="0"/>
      <w:marTop w:val="0"/>
      <w:marBottom w:val="0"/>
      <w:divBdr>
        <w:top w:val="none" w:sz="0" w:space="0" w:color="auto"/>
        <w:left w:val="none" w:sz="0" w:space="0" w:color="auto"/>
        <w:bottom w:val="none" w:sz="0" w:space="0" w:color="auto"/>
        <w:right w:val="none" w:sz="0" w:space="0" w:color="auto"/>
      </w:divBdr>
    </w:div>
    <w:div w:id="758408706">
      <w:marLeft w:val="0"/>
      <w:marRight w:val="0"/>
      <w:marTop w:val="0"/>
      <w:marBottom w:val="0"/>
      <w:divBdr>
        <w:top w:val="none" w:sz="0" w:space="0" w:color="auto"/>
        <w:left w:val="none" w:sz="0" w:space="0" w:color="auto"/>
        <w:bottom w:val="none" w:sz="0" w:space="0" w:color="auto"/>
        <w:right w:val="none" w:sz="0" w:space="0" w:color="auto"/>
      </w:divBdr>
    </w:div>
    <w:div w:id="761679084">
      <w:marLeft w:val="0"/>
      <w:marRight w:val="0"/>
      <w:marTop w:val="0"/>
      <w:marBottom w:val="0"/>
      <w:divBdr>
        <w:top w:val="none" w:sz="0" w:space="0" w:color="auto"/>
        <w:left w:val="none" w:sz="0" w:space="0" w:color="auto"/>
        <w:bottom w:val="none" w:sz="0" w:space="0" w:color="auto"/>
        <w:right w:val="none" w:sz="0" w:space="0" w:color="auto"/>
      </w:divBdr>
    </w:div>
    <w:div w:id="762262958">
      <w:marLeft w:val="0"/>
      <w:marRight w:val="0"/>
      <w:marTop w:val="0"/>
      <w:marBottom w:val="0"/>
      <w:divBdr>
        <w:top w:val="none" w:sz="0" w:space="0" w:color="auto"/>
        <w:left w:val="none" w:sz="0" w:space="0" w:color="auto"/>
        <w:bottom w:val="none" w:sz="0" w:space="0" w:color="auto"/>
        <w:right w:val="none" w:sz="0" w:space="0" w:color="auto"/>
      </w:divBdr>
    </w:div>
    <w:div w:id="765854666">
      <w:marLeft w:val="0"/>
      <w:marRight w:val="0"/>
      <w:marTop w:val="0"/>
      <w:marBottom w:val="0"/>
      <w:divBdr>
        <w:top w:val="none" w:sz="0" w:space="0" w:color="auto"/>
        <w:left w:val="none" w:sz="0" w:space="0" w:color="auto"/>
        <w:bottom w:val="none" w:sz="0" w:space="0" w:color="auto"/>
        <w:right w:val="none" w:sz="0" w:space="0" w:color="auto"/>
      </w:divBdr>
    </w:div>
    <w:div w:id="769204836">
      <w:marLeft w:val="0"/>
      <w:marRight w:val="0"/>
      <w:marTop w:val="0"/>
      <w:marBottom w:val="0"/>
      <w:divBdr>
        <w:top w:val="none" w:sz="0" w:space="0" w:color="auto"/>
        <w:left w:val="none" w:sz="0" w:space="0" w:color="auto"/>
        <w:bottom w:val="none" w:sz="0" w:space="0" w:color="auto"/>
        <w:right w:val="none" w:sz="0" w:space="0" w:color="auto"/>
      </w:divBdr>
    </w:div>
    <w:div w:id="773094314">
      <w:marLeft w:val="0"/>
      <w:marRight w:val="0"/>
      <w:marTop w:val="0"/>
      <w:marBottom w:val="0"/>
      <w:divBdr>
        <w:top w:val="none" w:sz="0" w:space="0" w:color="auto"/>
        <w:left w:val="none" w:sz="0" w:space="0" w:color="auto"/>
        <w:bottom w:val="none" w:sz="0" w:space="0" w:color="auto"/>
        <w:right w:val="none" w:sz="0" w:space="0" w:color="auto"/>
      </w:divBdr>
    </w:div>
    <w:div w:id="778373088">
      <w:marLeft w:val="0"/>
      <w:marRight w:val="0"/>
      <w:marTop w:val="0"/>
      <w:marBottom w:val="0"/>
      <w:divBdr>
        <w:top w:val="none" w:sz="0" w:space="0" w:color="auto"/>
        <w:left w:val="none" w:sz="0" w:space="0" w:color="auto"/>
        <w:bottom w:val="none" w:sz="0" w:space="0" w:color="auto"/>
        <w:right w:val="none" w:sz="0" w:space="0" w:color="auto"/>
      </w:divBdr>
    </w:div>
    <w:div w:id="783692851">
      <w:marLeft w:val="0"/>
      <w:marRight w:val="0"/>
      <w:marTop w:val="0"/>
      <w:marBottom w:val="0"/>
      <w:divBdr>
        <w:top w:val="none" w:sz="0" w:space="0" w:color="auto"/>
        <w:left w:val="none" w:sz="0" w:space="0" w:color="auto"/>
        <w:bottom w:val="none" w:sz="0" w:space="0" w:color="auto"/>
        <w:right w:val="none" w:sz="0" w:space="0" w:color="auto"/>
      </w:divBdr>
    </w:div>
    <w:div w:id="785153713">
      <w:marLeft w:val="0"/>
      <w:marRight w:val="0"/>
      <w:marTop w:val="0"/>
      <w:marBottom w:val="0"/>
      <w:divBdr>
        <w:top w:val="none" w:sz="0" w:space="0" w:color="auto"/>
        <w:left w:val="none" w:sz="0" w:space="0" w:color="auto"/>
        <w:bottom w:val="none" w:sz="0" w:space="0" w:color="auto"/>
        <w:right w:val="none" w:sz="0" w:space="0" w:color="auto"/>
      </w:divBdr>
    </w:div>
    <w:div w:id="786891432">
      <w:marLeft w:val="0"/>
      <w:marRight w:val="0"/>
      <w:marTop w:val="0"/>
      <w:marBottom w:val="0"/>
      <w:divBdr>
        <w:top w:val="none" w:sz="0" w:space="0" w:color="auto"/>
        <w:left w:val="none" w:sz="0" w:space="0" w:color="auto"/>
        <w:bottom w:val="none" w:sz="0" w:space="0" w:color="auto"/>
        <w:right w:val="none" w:sz="0" w:space="0" w:color="auto"/>
      </w:divBdr>
    </w:div>
    <w:div w:id="795561836">
      <w:marLeft w:val="0"/>
      <w:marRight w:val="0"/>
      <w:marTop w:val="0"/>
      <w:marBottom w:val="0"/>
      <w:divBdr>
        <w:top w:val="none" w:sz="0" w:space="0" w:color="auto"/>
        <w:left w:val="none" w:sz="0" w:space="0" w:color="auto"/>
        <w:bottom w:val="none" w:sz="0" w:space="0" w:color="auto"/>
        <w:right w:val="none" w:sz="0" w:space="0" w:color="auto"/>
      </w:divBdr>
    </w:div>
    <w:div w:id="797408970">
      <w:marLeft w:val="0"/>
      <w:marRight w:val="0"/>
      <w:marTop w:val="0"/>
      <w:marBottom w:val="0"/>
      <w:divBdr>
        <w:top w:val="none" w:sz="0" w:space="0" w:color="auto"/>
        <w:left w:val="none" w:sz="0" w:space="0" w:color="auto"/>
        <w:bottom w:val="none" w:sz="0" w:space="0" w:color="auto"/>
        <w:right w:val="none" w:sz="0" w:space="0" w:color="auto"/>
      </w:divBdr>
    </w:div>
    <w:div w:id="804852219">
      <w:marLeft w:val="0"/>
      <w:marRight w:val="0"/>
      <w:marTop w:val="0"/>
      <w:marBottom w:val="0"/>
      <w:divBdr>
        <w:top w:val="none" w:sz="0" w:space="0" w:color="auto"/>
        <w:left w:val="none" w:sz="0" w:space="0" w:color="auto"/>
        <w:bottom w:val="none" w:sz="0" w:space="0" w:color="auto"/>
        <w:right w:val="none" w:sz="0" w:space="0" w:color="auto"/>
      </w:divBdr>
    </w:div>
    <w:div w:id="805391325">
      <w:marLeft w:val="0"/>
      <w:marRight w:val="0"/>
      <w:marTop w:val="0"/>
      <w:marBottom w:val="0"/>
      <w:divBdr>
        <w:top w:val="none" w:sz="0" w:space="0" w:color="auto"/>
        <w:left w:val="none" w:sz="0" w:space="0" w:color="auto"/>
        <w:bottom w:val="none" w:sz="0" w:space="0" w:color="auto"/>
        <w:right w:val="none" w:sz="0" w:space="0" w:color="auto"/>
      </w:divBdr>
    </w:div>
    <w:div w:id="807208700">
      <w:marLeft w:val="0"/>
      <w:marRight w:val="0"/>
      <w:marTop w:val="0"/>
      <w:marBottom w:val="0"/>
      <w:divBdr>
        <w:top w:val="none" w:sz="0" w:space="0" w:color="auto"/>
        <w:left w:val="none" w:sz="0" w:space="0" w:color="auto"/>
        <w:bottom w:val="none" w:sz="0" w:space="0" w:color="auto"/>
        <w:right w:val="none" w:sz="0" w:space="0" w:color="auto"/>
      </w:divBdr>
    </w:div>
    <w:div w:id="811482853">
      <w:marLeft w:val="0"/>
      <w:marRight w:val="0"/>
      <w:marTop w:val="0"/>
      <w:marBottom w:val="0"/>
      <w:divBdr>
        <w:top w:val="none" w:sz="0" w:space="0" w:color="auto"/>
        <w:left w:val="none" w:sz="0" w:space="0" w:color="auto"/>
        <w:bottom w:val="none" w:sz="0" w:space="0" w:color="auto"/>
        <w:right w:val="none" w:sz="0" w:space="0" w:color="auto"/>
      </w:divBdr>
    </w:div>
    <w:div w:id="814219807">
      <w:marLeft w:val="0"/>
      <w:marRight w:val="0"/>
      <w:marTop w:val="0"/>
      <w:marBottom w:val="0"/>
      <w:divBdr>
        <w:top w:val="none" w:sz="0" w:space="0" w:color="auto"/>
        <w:left w:val="none" w:sz="0" w:space="0" w:color="auto"/>
        <w:bottom w:val="none" w:sz="0" w:space="0" w:color="auto"/>
        <w:right w:val="none" w:sz="0" w:space="0" w:color="auto"/>
      </w:divBdr>
    </w:div>
    <w:div w:id="815148627">
      <w:marLeft w:val="0"/>
      <w:marRight w:val="0"/>
      <w:marTop w:val="0"/>
      <w:marBottom w:val="0"/>
      <w:divBdr>
        <w:top w:val="none" w:sz="0" w:space="0" w:color="auto"/>
        <w:left w:val="none" w:sz="0" w:space="0" w:color="auto"/>
        <w:bottom w:val="none" w:sz="0" w:space="0" w:color="auto"/>
        <w:right w:val="none" w:sz="0" w:space="0" w:color="auto"/>
      </w:divBdr>
    </w:div>
    <w:div w:id="817037592">
      <w:marLeft w:val="0"/>
      <w:marRight w:val="0"/>
      <w:marTop w:val="0"/>
      <w:marBottom w:val="0"/>
      <w:divBdr>
        <w:top w:val="none" w:sz="0" w:space="0" w:color="auto"/>
        <w:left w:val="none" w:sz="0" w:space="0" w:color="auto"/>
        <w:bottom w:val="none" w:sz="0" w:space="0" w:color="auto"/>
        <w:right w:val="none" w:sz="0" w:space="0" w:color="auto"/>
      </w:divBdr>
    </w:div>
    <w:div w:id="818380515">
      <w:marLeft w:val="0"/>
      <w:marRight w:val="0"/>
      <w:marTop w:val="0"/>
      <w:marBottom w:val="0"/>
      <w:divBdr>
        <w:top w:val="none" w:sz="0" w:space="0" w:color="auto"/>
        <w:left w:val="none" w:sz="0" w:space="0" w:color="auto"/>
        <w:bottom w:val="none" w:sz="0" w:space="0" w:color="auto"/>
        <w:right w:val="none" w:sz="0" w:space="0" w:color="auto"/>
      </w:divBdr>
    </w:div>
    <w:div w:id="824277075">
      <w:marLeft w:val="0"/>
      <w:marRight w:val="0"/>
      <w:marTop w:val="0"/>
      <w:marBottom w:val="0"/>
      <w:divBdr>
        <w:top w:val="none" w:sz="0" w:space="0" w:color="auto"/>
        <w:left w:val="none" w:sz="0" w:space="0" w:color="auto"/>
        <w:bottom w:val="none" w:sz="0" w:space="0" w:color="auto"/>
        <w:right w:val="none" w:sz="0" w:space="0" w:color="auto"/>
      </w:divBdr>
    </w:div>
    <w:div w:id="825707173">
      <w:marLeft w:val="0"/>
      <w:marRight w:val="0"/>
      <w:marTop w:val="0"/>
      <w:marBottom w:val="0"/>
      <w:divBdr>
        <w:top w:val="none" w:sz="0" w:space="0" w:color="auto"/>
        <w:left w:val="none" w:sz="0" w:space="0" w:color="auto"/>
        <w:bottom w:val="none" w:sz="0" w:space="0" w:color="auto"/>
        <w:right w:val="none" w:sz="0" w:space="0" w:color="auto"/>
      </w:divBdr>
    </w:div>
    <w:div w:id="825781248">
      <w:marLeft w:val="0"/>
      <w:marRight w:val="0"/>
      <w:marTop w:val="0"/>
      <w:marBottom w:val="0"/>
      <w:divBdr>
        <w:top w:val="none" w:sz="0" w:space="0" w:color="auto"/>
        <w:left w:val="none" w:sz="0" w:space="0" w:color="auto"/>
        <w:bottom w:val="none" w:sz="0" w:space="0" w:color="auto"/>
        <w:right w:val="none" w:sz="0" w:space="0" w:color="auto"/>
      </w:divBdr>
    </w:div>
    <w:div w:id="829100228">
      <w:marLeft w:val="0"/>
      <w:marRight w:val="0"/>
      <w:marTop w:val="0"/>
      <w:marBottom w:val="0"/>
      <w:divBdr>
        <w:top w:val="none" w:sz="0" w:space="0" w:color="auto"/>
        <w:left w:val="none" w:sz="0" w:space="0" w:color="auto"/>
        <w:bottom w:val="none" w:sz="0" w:space="0" w:color="auto"/>
        <w:right w:val="none" w:sz="0" w:space="0" w:color="auto"/>
      </w:divBdr>
    </w:div>
    <w:div w:id="829753092">
      <w:marLeft w:val="0"/>
      <w:marRight w:val="0"/>
      <w:marTop w:val="0"/>
      <w:marBottom w:val="0"/>
      <w:divBdr>
        <w:top w:val="none" w:sz="0" w:space="0" w:color="auto"/>
        <w:left w:val="none" w:sz="0" w:space="0" w:color="auto"/>
        <w:bottom w:val="none" w:sz="0" w:space="0" w:color="auto"/>
        <w:right w:val="none" w:sz="0" w:space="0" w:color="auto"/>
      </w:divBdr>
    </w:div>
    <w:div w:id="830220820">
      <w:marLeft w:val="0"/>
      <w:marRight w:val="0"/>
      <w:marTop w:val="0"/>
      <w:marBottom w:val="0"/>
      <w:divBdr>
        <w:top w:val="none" w:sz="0" w:space="0" w:color="auto"/>
        <w:left w:val="none" w:sz="0" w:space="0" w:color="auto"/>
        <w:bottom w:val="none" w:sz="0" w:space="0" w:color="auto"/>
        <w:right w:val="none" w:sz="0" w:space="0" w:color="auto"/>
      </w:divBdr>
    </w:div>
    <w:div w:id="832138958">
      <w:marLeft w:val="0"/>
      <w:marRight w:val="0"/>
      <w:marTop w:val="0"/>
      <w:marBottom w:val="0"/>
      <w:divBdr>
        <w:top w:val="none" w:sz="0" w:space="0" w:color="auto"/>
        <w:left w:val="none" w:sz="0" w:space="0" w:color="auto"/>
        <w:bottom w:val="none" w:sz="0" w:space="0" w:color="auto"/>
        <w:right w:val="none" w:sz="0" w:space="0" w:color="auto"/>
      </w:divBdr>
    </w:div>
    <w:div w:id="833296752">
      <w:marLeft w:val="0"/>
      <w:marRight w:val="0"/>
      <w:marTop w:val="0"/>
      <w:marBottom w:val="0"/>
      <w:divBdr>
        <w:top w:val="none" w:sz="0" w:space="0" w:color="auto"/>
        <w:left w:val="none" w:sz="0" w:space="0" w:color="auto"/>
        <w:bottom w:val="none" w:sz="0" w:space="0" w:color="auto"/>
        <w:right w:val="none" w:sz="0" w:space="0" w:color="auto"/>
      </w:divBdr>
    </w:div>
    <w:div w:id="834802210">
      <w:marLeft w:val="0"/>
      <w:marRight w:val="0"/>
      <w:marTop w:val="0"/>
      <w:marBottom w:val="0"/>
      <w:divBdr>
        <w:top w:val="none" w:sz="0" w:space="0" w:color="auto"/>
        <w:left w:val="none" w:sz="0" w:space="0" w:color="auto"/>
        <w:bottom w:val="none" w:sz="0" w:space="0" w:color="auto"/>
        <w:right w:val="none" w:sz="0" w:space="0" w:color="auto"/>
      </w:divBdr>
    </w:div>
    <w:div w:id="840507230">
      <w:marLeft w:val="0"/>
      <w:marRight w:val="0"/>
      <w:marTop w:val="0"/>
      <w:marBottom w:val="0"/>
      <w:divBdr>
        <w:top w:val="none" w:sz="0" w:space="0" w:color="auto"/>
        <w:left w:val="none" w:sz="0" w:space="0" w:color="auto"/>
        <w:bottom w:val="none" w:sz="0" w:space="0" w:color="auto"/>
        <w:right w:val="none" w:sz="0" w:space="0" w:color="auto"/>
      </w:divBdr>
    </w:div>
    <w:div w:id="846558752">
      <w:marLeft w:val="0"/>
      <w:marRight w:val="0"/>
      <w:marTop w:val="0"/>
      <w:marBottom w:val="0"/>
      <w:divBdr>
        <w:top w:val="none" w:sz="0" w:space="0" w:color="auto"/>
        <w:left w:val="none" w:sz="0" w:space="0" w:color="auto"/>
        <w:bottom w:val="none" w:sz="0" w:space="0" w:color="auto"/>
        <w:right w:val="none" w:sz="0" w:space="0" w:color="auto"/>
      </w:divBdr>
    </w:div>
    <w:div w:id="848636658">
      <w:marLeft w:val="0"/>
      <w:marRight w:val="0"/>
      <w:marTop w:val="0"/>
      <w:marBottom w:val="0"/>
      <w:divBdr>
        <w:top w:val="none" w:sz="0" w:space="0" w:color="auto"/>
        <w:left w:val="none" w:sz="0" w:space="0" w:color="auto"/>
        <w:bottom w:val="none" w:sz="0" w:space="0" w:color="auto"/>
        <w:right w:val="none" w:sz="0" w:space="0" w:color="auto"/>
      </w:divBdr>
    </w:div>
    <w:div w:id="849953970">
      <w:marLeft w:val="0"/>
      <w:marRight w:val="0"/>
      <w:marTop w:val="0"/>
      <w:marBottom w:val="0"/>
      <w:divBdr>
        <w:top w:val="none" w:sz="0" w:space="0" w:color="auto"/>
        <w:left w:val="none" w:sz="0" w:space="0" w:color="auto"/>
        <w:bottom w:val="none" w:sz="0" w:space="0" w:color="auto"/>
        <w:right w:val="none" w:sz="0" w:space="0" w:color="auto"/>
      </w:divBdr>
    </w:div>
    <w:div w:id="851994138">
      <w:marLeft w:val="0"/>
      <w:marRight w:val="0"/>
      <w:marTop w:val="0"/>
      <w:marBottom w:val="0"/>
      <w:divBdr>
        <w:top w:val="none" w:sz="0" w:space="0" w:color="auto"/>
        <w:left w:val="none" w:sz="0" w:space="0" w:color="auto"/>
        <w:bottom w:val="none" w:sz="0" w:space="0" w:color="auto"/>
        <w:right w:val="none" w:sz="0" w:space="0" w:color="auto"/>
      </w:divBdr>
    </w:div>
    <w:div w:id="852838253">
      <w:marLeft w:val="0"/>
      <w:marRight w:val="0"/>
      <w:marTop w:val="0"/>
      <w:marBottom w:val="0"/>
      <w:divBdr>
        <w:top w:val="none" w:sz="0" w:space="0" w:color="auto"/>
        <w:left w:val="none" w:sz="0" w:space="0" w:color="auto"/>
        <w:bottom w:val="none" w:sz="0" w:space="0" w:color="auto"/>
        <w:right w:val="none" w:sz="0" w:space="0" w:color="auto"/>
      </w:divBdr>
    </w:div>
    <w:div w:id="858815013">
      <w:marLeft w:val="0"/>
      <w:marRight w:val="0"/>
      <w:marTop w:val="0"/>
      <w:marBottom w:val="0"/>
      <w:divBdr>
        <w:top w:val="none" w:sz="0" w:space="0" w:color="auto"/>
        <w:left w:val="none" w:sz="0" w:space="0" w:color="auto"/>
        <w:bottom w:val="none" w:sz="0" w:space="0" w:color="auto"/>
        <w:right w:val="none" w:sz="0" w:space="0" w:color="auto"/>
      </w:divBdr>
    </w:div>
    <w:div w:id="862203361">
      <w:marLeft w:val="0"/>
      <w:marRight w:val="0"/>
      <w:marTop w:val="0"/>
      <w:marBottom w:val="0"/>
      <w:divBdr>
        <w:top w:val="none" w:sz="0" w:space="0" w:color="auto"/>
        <w:left w:val="none" w:sz="0" w:space="0" w:color="auto"/>
        <w:bottom w:val="none" w:sz="0" w:space="0" w:color="auto"/>
        <w:right w:val="none" w:sz="0" w:space="0" w:color="auto"/>
      </w:divBdr>
    </w:div>
    <w:div w:id="862865080">
      <w:marLeft w:val="0"/>
      <w:marRight w:val="0"/>
      <w:marTop w:val="0"/>
      <w:marBottom w:val="0"/>
      <w:divBdr>
        <w:top w:val="none" w:sz="0" w:space="0" w:color="auto"/>
        <w:left w:val="none" w:sz="0" w:space="0" w:color="auto"/>
        <w:bottom w:val="none" w:sz="0" w:space="0" w:color="auto"/>
        <w:right w:val="none" w:sz="0" w:space="0" w:color="auto"/>
      </w:divBdr>
    </w:div>
    <w:div w:id="871576323">
      <w:marLeft w:val="0"/>
      <w:marRight w:val="0"/>
      <w:marTop w:val="0"/>
      <w:marBottom w:val="0"/>
      <w:divBdr>
        <w:top w:val="none" w:sz="0" w:space="0" w:color="auto"/>
        <w:left w:val="none" w:sz="0" w:space="0" w:color="auto"/>
        <w:bottom w:val="none" w:sz="0" w:space="0" w:color="auto"/>
        <w:right w:val="none" w:sz="0" w:space="0" w:color="auto"/>
      </w:divBdr>
    </w:div>
    <w:div w:id="873884350">
      <w:marLeft w:val="0"/>
      <w:marRight w:val="0"/>
      <w:marTop w:val="0"/>
      <w:marBottom w:val="0"/>
      <w:divBdr>
        <w:top w:val="none" w:sz="0" w:space="0" w:color="auto"/>
        <w:left w:val="none" w:sz="0" w:space="0" w:color="auto"/>
        <w:bottom w:val="none" w:sz="0" w:space="0" w:color="auto"/>
        <w:right w:val="none" w:sz="0" w:space="0" w:color="auto"/>
      </w:divBdr>
    </w:div>
    <w:div w:id="874346634">
      <w:marLeft w:val="0"/>
      <w:marRight w:val="0"/>
      <w:marTop w:val="0"/>
      <w:marBottom w:val="0"/>
      <w:divBdr>
        <w:top w:val="none" w:sz="0" w:space="0" w:color="auto"/>
        <w:left w:val="none" w:sz="0" w:space="0" w:color="auto"/>
        <w:bottom w:val="none" w:sz="0" w:space="0" w:color="auto"/>
        <w:right w:val="none" w:sz="0" w:space="0" w:color="auto"/>
      </w:divBdr>
    </w:div>
    <w:div w:id="877860781">
      <w:marLeft w:val="0"/>
      <w:marRight w:val="0"/>
      <w:marTop w:val="0"/>
      <w:marBottom w:val="0"/>
      <w:divBdr>
        <w:top w:val="none" w:sz="0" w:space="0" w:color="auto"/>
        <w:left w:val="none" w:sz="0" w:space="0" w:color="auto"/>
        <w:bottom w:val="none" w:sz="0" w:space="0" w:color="auto"/>
        <w:right w:val="none" w:sz="0" w:space="0" w:color="auto"/>
      </w:divBdr>
    </w:div>
    <w:div w:id="880745723">
      <w:marLeft w:val="0"/>
      <w:marRight w:val="0"/>
      <w:marTop w:val="0"/>
      <w:marBottom w:val="0"/>
      <w:divBdr>
        <w:top w:val="none" w:sz="0" w:space="0" w:color="auto"/>
        <w:left w:val="none" w:sz="0" w:space="0" w:color="auto"/>
        <w:bottom w:val="none" w:sz="0" w:space="0" w:color="auto"/>
        <w:right w:val="none" w:sz="0" w:space="0" w:color="auto"/>
      </w:divBdr>
    </w:div>
    <w:div w:id="882714847">
      <w:marLeft w:val="0"/>
      <w:marRight w:val="0"/>
      <w:marTop w:val="0"/>
      <w:marBottom w:val="0"/>
      <w:divBdr>
        <w:top w:val="none" w:sz="0" w:space="0" w:color="auto"/>
        <w:left w:val="none" w:sz="0" w:space="0" w:color="auto"/>
        <w:bottom w:val="none" w:sz="0" w:space="0" w:color="auto"/>
        <w:right w:val="none" w:sz="0" w:space="0" w:color="auto"/>
      </w:divBdr>
    </w:div>
    <w:div w:id="882981998">
      <w:marLeft w:val="0"/>
      <w:marRight w:val="0"/>
      <w:marTop w:val="0"/>
      <w:marBottom w:val="0"/>
      <w:divBdr>
        <w:top w:val="none" w:sz="0" w:space="0" w:color="auto"/>
        <w:left w:val="none" w:sz="0" w:space="0" w:color="auto"/>
        <w:bottom w:val="none" w:sz="0" w:space="0" w:color="auto"/>
        <w:right w:val="none" w:sz="0" w:space="0" w:color="auto"/>
      </w:divBdr>
    </w:div>
    <w:div w:id="883642565">
      <w:marLeft w:val="0"/>
      <w:marRight w:val="0"/>
      <w:marTop w:val="0"/>
      <w:marBottom w:val="0"/>
      <w:divBdr>
        <w:top w:val="none" w:sz="0" w:space="0" w:color="auto"/>
        <w:left w:val="none" w:sz="0" w:space="0" w:color="auto"/>
        <w:bottom w:val="none" w:sz="0" w:space="0" w:color="auto"/>
        <w:right w:val="none" w:sz="0" w:space="0" w:color="auto"/>
      </w:divBdr>
    </w:div>
    <w:div w:id="885486990">
      <w:marLeft w:val="0"/>
      <w:marRight w:val="0"/>
      <w:marTop w:val="0"/>
      <w:marBottom w:val="0"/>
      <w:divBdr>
        <w:top w:val="none" w:sz="0" w:space="0" w:color="auto"/>
        <w:left w:val="none" w:sz="0" w:space="0" w:color="auto"/>
        <w:bottom w:val="none" w:sz="0" w:space="0" w:color="auto"/>
        <w:right w:val="none" w:sz="0" w:space="0" w:color="auto"/>
      </w:divBdr>
    </w:div>
    <w:div w:id="885795724">
      <w:marLeft w:val="0"/>
      <w:marRight w:val="0"/>
      <w:marTop w:val="0"/>
      <w:marBottom w:val="0"/>
      <w:divBdr>
        <w:top w:val="none" w:sz="0" w:space="0" w:color="auto"/>
        <w:left w:val="none" w:sz="0" w:space="0" w:color="auto"/>
        <w:bottom w:val="none" w:sz="0" w:space="0" w:color="auto"/>
        <w:right w:val="none" w:sz="0" w:space="0" w:color="auto"/>
      </w:divBdr>
    </w:div>
    <w:div w:id="889028466">
      <w:marLeft w:val="0"/>
      <w:marRight w:val="0"/>
      <w:marTop w:val="0"/>
      <w:marBottom w:val="0"/>
      <w:divBdr>
        <w:top w:val="none" w:sz="0" w:space="0" w:color="auto"/>
        <w:left w:val="none" w:sz="0" w:space="0" w:color="auto"/>
        <w:bottom w:val="none" w:sz="0" w:space="0" w:color="auto"/>
        <w:right w:val="none" w:sz="0" w:space="0" w:color="auto"/>
      </w:divBdr>
    </w:div>
    <w:div w:id="890463996">
      <w:marLeft w:val="0"/>
      <w:marRight w:val="0"/>
      <w:marTop w:val="0"/>
      <w:marBottom w:val="0"/>
      <w:divBdr>
        <w:top w:val="none" w:sz="0" w:space="0" w:color="auto"/>
        <w:left w:val="none" w:sz="0" w:space="0" w:color="auto"/>
        <w:bottom w:val="none" w:sz="0" w:space="0" w:color="auto"/>
        <w:right w:val="none" w:sz="0" w:space="0" w:color="auto"/>
      </w:divBdr>
    </w:div>
    <w:div w:id="898709996">
      <w:marLeft w:val="0"/>
      <w:marRight w:val="0"/>
      <w:marTop w:val="0"/>
      <w:marBottom w:val="0"/>
      <w:divBdr>
        <w:top w:val="none" w:sz="0" w:space="0" w:color="auto"/>
        <w:left w:val="none" w:sz="0" w:space="0" w:color="auto"/>
        <w:bottom w:val="none" w:sz="0" w:space="0" w:color="auto"/>
        <w:right w:val="none" w:sz="0" w:space="0" w:color="auto"/>
      </w:divBdr>
    </w:div>
    <w:div w:id="899561547">
      <w:marLeft w:val="0"/>
      <w:marRight w:val="0"/>
      <w:marTop w:val="0"/>
      <w:marBottom w:val="0"/>
      <w:divBdr>
        <w:top w:val="none" w:sz="0" w:space="0" w:color="auto"/>
        <w:left w:val="none" w:sz="0" w:space="0" w:color="auto"/>
        <w:bottom w:val="none" w:sz="0" w:space="0" w:color="auto"/>
        <w:right w:val="none" w:sz="0" w:space="0" w:color="auto"/>
      </w:divBdr>
    </w:div>
    <w:div w:id="899831726">
      <w:marLeft w:val="0"/>
      <w:marRight w:val="0"/>
      <w:marTop w:val="0"/>
      <w:marBottom w:val="0"/>
      <w:divBdr>
        <w:top w:val="none" w:sz="0" w:space="0" w:color="auto"/>
        <w:left w:val="none" w:sz="0" w:space="0" w:color="auto"/>
        <w:bottom w:val="none" w:sz="0" w:space="0" w:color="auto"/>
        <w:right w:val="none" w:sz="0" w:space="0" w:color="auto"/>
      </w:divBdr>
    </w:div>
    <w:div w:id="900557367">
      <w:marLeft w:val="0"/>
      <w:marRight w:val="0"/>
      <w:marTop w:val="0"/>
      <w:marBottom w:val="0"/>
      <w:divBdr>
        <w:top w:val="none" w:sz="0" w:space="0" w:color="auto"/>
        <w:left w:val="none" w:sz="0" w:space="0" w:color="auto"/>
        <w:bottom w:val="none" w:sz="0" w:space="0" w:color="auto"/>
        <w:right w:val="none" w:sz="0" w:space="0" w:color="auto"/>
      </w:divBdr>
    </w:div>
    <w:div w:id="901402169">
      <w:marLeft w:val="0"/>
      <w:marRight w:val="0"/>
      <w:marTop w:val="0"/>
      <w:marBottom w:val="0"/>
      <w:divBdr>
        <w:top w:val="none" w:sz="0" w:space="0" w:color="auto"/>
        <w:left w:val="none" w:sz="0" w:space="0" w:color="auto"/>
        <w:bottom w:val="none" w:sz="0" w:space="0" w:color="auto"/>
        <w:right w:val="none" w:sz="0" w:space="0" w:color="auto"/>
      </w:divBdr>
    </w:div>
    <w:div w:id="902720873">
      <w:marLeft w:val="0"/>
      <w:marRight w:val="0"/>
      <w:marTop w:val="0"/>
      <w:marBottom w:val="0"/>
      <w:divBdr>
        <w:top w:val="none" w:sz="0" w:space="0" w:color="auto"/>
        <w:left w:val="none" w:sz="0" w:space="0" w:color="auto"/>
        <w:bottom w:val="none" w:sz="0" w:space="0" w:color="auto"/>
        <w:right w:val="none" w:sz="0" w:space="0" w:color="auto"/>
      </w:divBdr>
    </w:div>
    <w:div w:id="908883947">
      <w:marLeft w:val="0"/>
      <w:marRight w:val="0"/>
      <w:marTop w:val="0"/>
      <w:marBottom w:val="0"/>
      <w:divBdr>
        <w:top w:val="none" w:sz="0" w:space="0" w:color="auto"/>
        <w:left w:val="none" w:sz="0" w:space="0" w:color="auto"/>
        <w:bottom w:val="none" w:sz="0" w:space="0" w:color="auto"/>
        <w:right w:val="none" w:sz="0" w:space="0" w:color="auto"/>
      </w:divBdr>
    </w:div>
    <w:div w:id="911626753">
      <w:marLeft w:val="0"/>
      <w:marRight w:val="0"/>
      <w:marTop w:val="0"/>
      <w:marBottom w:val="0"/>
      <w:divBdr>
        <w:top w:val="none" w:sz="0" w:space="0" w:color="auto"/>
        <w:left w:val="none" w:sz="0" w:space="0" w:color="auto"/>
        <w:bottom w:val="none" w:sz="0" w:space="0" w:color="auto"/>
        <w:right w:val="none" w:sz="0" w:space="0" w:color="auto"/>
      </w:divBdr>
    </w:div>
    <w:div w:id="912003821">
      <w:marLeft w:val="0"/>
      <w:marRight w:val="0"/>
      <w:marTop w:val="0"/>
      <w:marBottom w:val="0"/>
      <w:divBdr>
        <w:top w:val="none" w:sz="0" w:space="0" w:color="auto"/>
        <w:left w:val="none" w:sz="0" w:space="0" w:color="auto"/>
        <w:bottom w:val="none" w:sz="0" w:space="0" w:color="auto"/>
        <w:right w:val="none" w:sz="0" w:space="0" w:color="auto"/>
      </w:divBdr>
    </w:div>
    <w:div w:id="912201250">
      <w:marLeft w:val="0"/>
      <w:marRight w:val="0"/>
      <w:marTop w:val="0"/>
      <w:marBottom w:val="0"/>
      <w:divBdr>
        <w:top w:val="none" w:sz="0" w:space="0" w:color="auto"/>
        <w:left w:val="none" w:sz="0" w:space="0" w:color="auto"/>
        <w:bottom w:val="none" w:sz="0" w:space="0" w:color="auto"/>
        <w:right w:val="none" w:sz="0" w:space="0" w:color="auto"/>
      </w:divBdr>
    </w:div>
    <w:div w:id="912277220">
      <w:marLeft w:val="0"/>
      <w:marRight w:val="0"/>
      <w:marTop w:val="0"/>
      <w:marBottom w:val="0"/>
      <w:divBdr>
        <w:top w:val="none" w:sz="0" w:space="0" w:color="auto"/>
        <w:left w:val="none" w:sz="0" w:space="0" w:color="auto"/>
        <w:bottom w:val="none" w:sz="0" w:space="0" w:color="auto"/>
        <w:right w:val="none" w:sz="0" w:space="0" w:color="auto"/>
      </w:divBdr>
    </w:div>
    <w:div w:id="913660876">
      <w:marLeft w:val="0"/>
      <w:marRight w:val="0"/>
      <w:marTop w:val="0"/>
      <w:marBottom w:val="0"/>
      <w:divBdr>
        <w:top w:val="none" w:sz="0" w:space="0" w:color="auto"/>
        <w:left w:val="none" w:sz="0" w:space="0" w:color="auto"/>
        <w:bottom w:val="none" w:sz="0" w:space="0" w:color="auto"/>
        <w:right w:val="none" w:sz="0" w:space="0" w:color="auto"/>
      </w:divBdr>
    </w:div>
    <w:div w:id="915673552">
      <w:marLeft w:val="0"/>
      <w:marRight w:val="0"/>
      <w:marTop w:val="0"/>
      <w:marBottom w:val="0"/>
      <w:divBdr>
        <w:top w:val="none" w:sz="0" w:space="0" w:color="auto"/>
        <w:left w:val="none" w:sz="0" w:space="0" w:color="auto"/>
        <w:bottom w:val="none" w:sz="0" w:space="0" w:color="auto"/>
        <w:right w:val="none" w:sz="0" w:space="0" w:color="auto"/>
      </w:divBdr>
    </w:div>
    <w:div w:id="915896744">
      <w:marLeft w:val="0"/>
      <w:marRight w:val="0"/>
      <w:marTop w:val="0"/>
      <w:marBottom w:val="0"/>
      <w:divBdr>
        <w:top w:val="none" w:sz="0" w:space="0" w:color="auto"/>
        <w:left w:val="none" w:sz="0" w:space="0" w:color="auto"/>
        <w:bottom w:val="none" w:sz="0" w:space="0" w:color="auto"/>
        <w:right w:val="none" w:sz="0" w:space="0" w:color="auto"/>
      </w:divBdr>
    </w:div>
    <w:div w:id="919678896">
      <w:marLeft w:val="0"/>
      <w:marRight w:val="0"/>
      <w:marTop w:val="0"/>
      <w:marBottom w:val="0"/>
      <w:divBdr>
        <w:top w:val="none" w:sz="0" w:space="0" w:color="auto"/>
        <w:left w:val="none" w:sz="0" w:space="0" w:color="auto"/>
        <w:bottom w:val="none" w:sz="0" w:space="0" w:color="auto"/>
        <w:right w:val="none" w:sz="0" w:space="0" w:color="auto"/>
      </w:divBdr>
    </w:div>
    <w:div w:id="924532472">
      <w:marLeft w:val="0"/>
      <w:marRight w:val="0"/>
      <w:marTop w:val="0"/>
      <w:marBottom w:val="0"/>
      <w:divBdr>
        <w:top w:val="none" w:sz="0" w:space="0" w:color="auto"/>
        <w:left w:val="none" w:sz="0" w:space="0" w:color="auto"/>
        <w:bottom w:val="none" w:sz="0" w:space="0" w:color="auto"/>
        <w:right w:val="none" w:sz="0" w:space="0" w:color="auto"/>
      </w:divBdr>
    </w:div>
    <w:div w:id="925648861">
      <w:marLeft w:val="0"/>
      <w:marRight w:val="0"/>
      <w:marTop w:val="0"/>
      <w:marBottom w:val="0"/>
      <w:divBdr>
        <w:top w:val="none" w:sz="0" w:space="0" w:color="auto"/>
        <w:left w:val="none" w:sz="0" w:space="0" w:color="auto"/>
        <w:bottom w:val="none" w:sz="0" w:space="0" w:color="auto"/>
        <w:right w:val="none" w:sz="0" w:space="0" w:color="auto"/>
      </w:divBdr>
    </w:div>
    <w:div w:id="931160859">
      <w:marLeft w:val="0"/>
      <w:marRight w:val="0"/>
      <w:marTop w:val="0"/>
      <w:marBottom w:val="0"/>
      <w:divBdr>
        <w:top w:val="none" w:sz="0" w:space="0" w:color="auto"/>
        <w:left w:val="none" w:sz="0" w:space="0" w:color="auto"/>
        <w:bottom w:val="none" w:sz="0" w:space="0" w:color="auto"/>
        <w:right w:val="none" w:sz="0" w:space="0" w:color="auto"/>
      </w:divBdr>
    </w:div>
    <w:div w:id="932205128">
      <w:marLeft w:val="0"/>
      <w:marRight w:val="0"/>
      <w:marTop w:val="0"/>
      <w:marBottom w:val="0"/>
      <w:divBdr>
        <w:top w:val="none" w:sz="0" w:space="0" w:color="auto"/>
        <w:left w:val="none" w:sz="0" w:space="0" w:color="auto"/>
        <w:bottom w:val="none" w:sz="0" w:space="0" w:color="auto"/>
        <w:right w:val="none" w:sz="0" w:space="0" w:color="auto"/>
      </w:divBdr>
    </w:div>
    <w:div w:id="933242308">
      <w:marLeft w:val="0"/>
      <w:marRight w:val="0"/>
      <w:marTop w:val="0"/>
      <w:marBottom w:val="0"/>
      <w:divBdr>
        <w:top w:val="none" w:sz="0" w:space="0" w:color="auto"/>
        <w:left w:val="none" w:sz="0" w:space="0" w:color="auto"/>
        <w:bottom w:val="none" w:sz="0" w:space="0" w:color="auto"/>
        <w:right w:val="none" w:sz="0" w:space="0" w:color="auto"/>
      </w:divBdr>
    </w:div>
    <w:div w:id="936057774">
      <w:marLeft w:val="0"/>
      <w:marRight w:val="0"/>
      <w:marTop w:val="0"/>
      <w:marBottom w:val="0"/>
      <w:divBdr>
        <w:top w:val="none" w:sz="0" w:space="0" w:color="auto"/>
        <w:left w:val="none" w:sz="0" w:space="0" w:color="auto"/>
        <w:bottom w:val="none" w:sz="0" w:space="0" w:color="auto"/>
        <w:right w:val="none" w:sz="0" w:space="0" w:color="auto"/>
      </w:divBdr>
    </w:div>
    <w:div w:id="937374649">
      <w:marLeft w:val="0"/>
      <w:marRight w:val="0"/>
      <w:marTop w:val="0"/>
      <w:marBottom w:val="0"/>
      <w:divBdr>
        <w:top w:val="none" w:sz="0" w:space="0" w:color="auto"/>
        <w:left w:val="none" w:sz="0" w:space="0" w:color="auto"/>
        <w:bottom w:val="none" w:sz="0" w:space="0" w:color="auto"/>
        <w:right w:val="none" w:sz="0" w:space="0" w:color="auto"/>
      </w:divBdr>
    </w:div>
    <w:div w:id="938683680">
      <w:marLeft w:val="0"/>
      <w:marRight w:val="0"/>
      <w:marTop w:val="0"/>
      <w:marBottom w:val="0"/>
      <w:divBdr>
        <w:top w:val="none" w:sz="0" w:space="0" w:color="auto"/>
        <w:left w:val="none" w:sz="0" w:space="0" w:color="auto"/>
        <w:bottom w:val="none" w:sz="0" w:space="0" w:color="auto"/>
        <w:right w:val="none" w:sz="0" w:space="0" w:color="auto"/>
      </w:divBdr>
    </w:div>
    <w:div w:id="940837995">
      <w:marLeft w:val="0"/>
      <w:marRight w:val="0"/>
      <w:marTop w:val="0"/>
      <w:marBottom w:val="0"/>
      <w:divBdr>
        <w:top w:val="none" w:sz="0" w:space="0" w:color="auto"/>
        <w:left w:val="none" w:sz="0" w:space="0" w:color="auto"/>
        <w:bottom w:val="none" w:sz="0" w:space="0" w:color="auto"/>
        <w:right w:val="none" w:sz="0" w:space="0" w:color="auto"/>
      </w:divBdr>
    </w:div>
    <w:div w:id="940918755">
      <w:marLeft w:val="0"/>
      <w:marRight w:val="0"/>
      <w:marTop w:val="0"/>
      <w:marBottom w:val="0"/>
      <w:divBdr>
        <w:top w:val="none" w:sz="0" w:space="0" w:color="auto"/>
        <w:left w:val="none" w:sz="0" w:space="0" w:color="auto"/>
        <w:bottom w:val="none" w:sz="0" w:space="0" w:color="auto"/>
        <w:right w:val="none" w:sz="0" w:space="0" w:color="auto"/>
      </w:divBdr>
    </w:div>
    <w:div w:id="941303911">
      <w:marLeft w:val="0"/>
      <w:marRight w:val="0"/>
      <w:marTop w:val="0"/>
      <w:marBottom w:val="0"/>
      <w:divBdr>
        <w:top w:val="none" w:sz="0" w:space="0" w:color="auto"/>
        <w:left w:val="none" w:sz="0" w:space="0" w:color="auto"/>
        <w:bottom w:val="none" w:sz="0" w:space="0" w:color="auto"/>
        <w:right w:val="none" w:sz="0" w:space="0" w:color="auto"/>
      </w:divBdr>
    </w:div>
    <w:div w:id="942541342">
      <w:marLeft w:val="0"/>
      <w:marRight w:val="0"/>
      <w:marTop w:val="0"/>
      <w:marBottom w:val="0"/>
      <w:divBdr>
        <w:top w:val="none" w:sz="0" w:space="0" w:color="auto"/>
        <w:left w:val="none" w:sz="0" w:space="0" w:color="auto"/>
        <w:bottom w:val="none" w:sz="0" w:space="0" w:color="auto"/>
        <w:right w:val="none" w:sz="0" w:space="0" w:color="auto"/>
      </w:divBdr>
    </w:div>
    <w:div w:id="946818091">
      <w:marLeft w:val="0"/>
      <w:marRight w:val="0"/>
      <w:marTop w:val="0"/>
      <w:marBottom w:val="0"/>
      <w:divBdr>
        <w:top w:val="none" w:sz="0" w:space="0" w:color="auto"/>
        <w:left w:val="none" w:sz="0" w:space="0" w:color="auto"/>
        <w:bottom w:val="none" w:sz="0" w:space="0" w:color="auto"/>
        <w:right w:val="none" w:sz="0" w:space="0" w:color="auto"/>
      </w:divBdr>
    </w:div>
    <w:div w:id="951984858">
      <w:marLeft w:val="0"/>
      <w:marRight w:val="0"/>
      <w:marTop w:val="0"/>
      <w:marBottom w:val="0"/>
      <w:divBdr>
        <w:top w:val="none" w:sz="0" w:space="0" w:color="auto"/>
        <w:left w:val="none" w:sz="0" w:space="0" w:color="auto"/>
        <w:bottom w:val="none" w:sz="0" w:space="0" w:color="auto"/>
        <w:right w:val="none" w:sz="0" w:space="0" w:color="auto"/>
      </w:divBdr>
    </w:div>
    <w:div w:id="954603236">
      <w:marLeft w:val="0"/>
      <w:marRight w:val="0"/>
      <w:marTop w:val="0"/>
      <w:marBottom w:val="0"/>
      <w:divBdr>
        <w:top w:val="none" w:sz="0" w:space="0" w:color="auto"/>
        <w:left w:val="none" w:sz="0" w:space="0" w:color="auto"/>
        <w:bottom w:val="none" w:sz="0" w:space="0" w:color="auto"/>
        <w:right w:val="none" w:sz="0" w:space="0" w:color="auto"/>
      </w:divBdr>
    </w:div>
    <w:div w:id="955673192">
      <w:marLeft w:val="0"/>
      <w:marRight w:val="0"/>
      <w:marTop w:val="0"/>
      <w:marBottom w:val="0"/>
      <w:divBdr>
        <w:top w:val="none" w:sz="0" w:space="0" w:color="auto"/>
        <w:left w:val="none" w:sz="0" w:space="0" w:color="auto"/>
        <w:bottom w:val="none" w:sz="0" w:space="0" w:color="auto"/>
        <w:right w:val="none" w:sz="0" w:space="0" w:color="auto"/>
      </w:divBdr>
    </w:div>
    <w:div w:id="957417506">
      <w:marLeft w:val="0"/>
      <w:marRight w:val="0"/>
      <w:marTop w:val="0"/>
      <w:marBottom w:val="0"/>
      <w:divBdr>
        <w:top w:val="none" w:sz="0" w:space="0" w:color="auto"/>
        <w:left w:val="none" w:sz="0" w:space="0" w:color="auto"/>
        <w:bottom w:val="none" w:sz="0" w:space="0" w:color="auto"/>
        <w:right w:val="none" w:sz="0" w:space="0" w:color="auto"/>
      </w:divBdr>
    </w:div>
    <w:div w:id="957419096">
      <w:marLeft w:val="0"/>
      <w:marRight w:val="0"/>
      <w:marTop w:val="0"/>
      <w:marBottom w:val="0"/>
      <w:divBdr>
        <w:top w:val="none" w:sz="0" w:space="0" w:color="auto"/>
        <w:left w:val="none" w:sz="0" w:space="0" w:color="auto"/>
        <w:bottom w:val="none" w:sz="0" w:space="0" w:color="auto"/>
        <w:right w:val="none" w:sz="0" w:space="0" w:color="auto"/>
      </w:divBdr>
    </w:div>
    <w:div w:id="959647426">
      <w:marLeft w:val="0"/>
      <w:marRight w:val="0"/>
      <w:marTop w:val="0"/>
      <w:marBottom w:val="0"/>
      <w:divBdr>
        <w:top w:val="none" w:sz="0" w:space="0" w:color="auto"/>
        <w:left w:val="none" w:sz="0" w:space="0" w:color="auto"/>
        <w:bottom w:val="none" w:sz="0" w:space="0" w:color="auto"/>
        <w:right w:val="none" w:sz="0" w:space="0" w:color="auto"/>
      </w:divBdr>
    </w:div>
    <w:div w:id="960958884">
      <w:marLeft w:val="0"/>
      <w:marRight w:val="0"/>
      <w:marTop w:val="0"/>
      <w:marBottom w:val="0"/>
      <w:divBdr>
        <w:top w:val="none" w:sz="0" w:space="0" w:color="auto"/>
        <w:left w:val="none" w:sz="0" w:space="0" w:color="auto"/>
        <w:bottom w:val="none" w:sz="0" w:space="0" w:color="auto"/>
        <w:right w:val="none" w:sz="0" w:space="0" w:color="auto"/>
      </w:divBdr>
    </w:div>
    <w:div w:id="961808834">
      <w:marLeft w:val="0"/>
      <w:marRight w:val="0"/>
      <w:marTop w:val="0"/>
      <w:marBottom w:val="0"/>
      <w:divBdr>
        <w:top w:val="none" w:sz="0" w:space="0" w:color="auto"/>
        <w:left w:val="none" w:sz="0" w:space="0" w:color="auto"/>
        <w:bottom w:val="none" w:sz="0" w:space="0" w:color="auto"/>
        <w:right w:val="none" w:sz="0" w:space="0" w:color="auto"/>
      </w:divBdr>
    </w:div>
    <w:div w:id="962731330">
      <w:marLeft w:val="0"/>
      <w:marRight w:val="0"/>
      <w:marTop w:val="0"/>
      <w:marBottom w:val="0"/>
      <w:divBdr>
        <w:top w:val="none" w:sz="0" w:space="0" w:color="auto"/>
        <w:left w:val="none" w:sz="0" w:space="0" w:color="auto"/>
        <w:bottom w:val="none" w:sz="0" w:space="0" w:color="auto"/>
        <w:right w:val="none" w:sz="0" w:space="0" w:color="auto"/>
      </w:divBdr>
    </w:div>
    <w:div w:id="964388291">
      <w:marLeft w:val="0"/>
      <w:marRight w:val="0"/>
      <w:marTop w:val="0"/>
      <w:marBottom w:val="0"/>
      <w:divBdr>
        <w:top w:val="none" w:sz="0" w:space="0" w:color="auto"/>
        <w:left w:val="none" w:sz="0" w:space="0" w:color="auto"/>
        <w:bottom w:val="none" w:sz="0" w:space="0" w:color="auto"/>
        <w:right w:val="none" w:sz="0" w:space="0" w:color="auto"/>
      </w:divBdr>
    </w:div>
    <w:div w:id="965698027">
      <w:marLeft w:val="0"/>
      <w:marRight w:val="0"/>
      <w:marTop w:val="0"/>
      <w:marBottom w:val="0"/>
      <w:divBdr>
        <w:top w:val="none" w:sz="0" w:space="0" w:color="auto"/>
        <w:left w:val="none" w:sz="0" w:space="0" w:color="auto"/>
        <w:bottom w:val="none" w:sz="0" w:space="0" w:color="auto"/>
        <w:right w:val="none" w:sz="0" w:space="0" w:color="auto"/>
      </w:divBdr>
    </w:div>
    <w:div w:id="971057740">
      <w:marLeft w:val="0"/>
      <w:marRight w:val="0"/>
      <w:marTop w:val="0"/>
      <w:marBottom w:val="0"/>
      <w:divBdr>
        <w:top w:val="none" w:sz="0" w:space="0" w:color="auto"/>
        <w:left w:val="none" w:sz="0" w:space="0" w:color="auto"/>
        <w:bottom w:val="none" w:sz="0" w:space="0" w:color="auto"/>
        <w:right w:val="none" w:sz="0" w:space="0" w:color="auto"/>
      </w:divBdr>
    </w:div>
    <w:div w:id="973485640">
      <w:marLeft w:val="0"/>
      <w:marRight w:val="0"/>
      <w:marTop w:val="0"/>
      <w:marBottom w:val="0"/>
      <w:divBdr>
        <w:top w:val="none" w:sz="0" w:space="0" w:color="auto"/>
        <w:left w:val="none" w:sz="0" w:space="0" w:color="auto"/>
        <w:bottom w:val="none" w:sz="0" w:space="0" w:color="auto"/>
        <w:right w:val="none" w:sz="0" w:space="0" w:color="auto"/>
      </w:divBdr>
    </w:div>
    <w:div w:id="974026353">
      <w:marLeft w:val="0"/>
      <w:marRight w:val="0"/>
      <w:marTop w:val="0"/>
      <w:marBottom w:val="0"/>
      <w:divBdr>
        <w:top w:val="none" w:sz="0" w:space="0" w:color="auto"/>
        <w:left w:val="none" w:sz="0" w:space="0" w:color="auto"/>
        <w:bottom w:val="none" w:sz="0" w:space="0" w:color="auto"/>
        <w:right w:val="none" w:sz="0" w:space="0" w:color="auto"/>
      </w:divBdr>
    </w:div>
    <w:div w:id="976491547">
      <w:marLeft w:val="0"/>
      <w:marRight w:val="0"/>
      <w:marTop w:val="0"/>
      <w:marBottom w:val="0"/>
      <w:divBdr>
        <w:top w:val="none" w:sz="0" w:space="0" w:color="auto"/>
        <w:left w:val="none" w:sz="0" w:space="0" w:color="auto"/>
        <w:bottom w:val="none" w:sz="0" w:space="0" w:color="auto"/>
        <w:right w:val="none" w:sz="0" w:space="0" w:color="auto"/>
      </w:divBdr>
    </w:div>
    <w:div w:id="976567341">
      <w:marLeft w:val="0"/>
      <w:marRight w:val="0"/>
      <w:marTop w:val="0"/>
      <w:marBottom w:val="0"/>
      <w:divBdr>
        <w:top w:val="none" w:sz="0" w:space="0" w:color="auto"/>
        <w:left w:val="none" w:sz="0" w:space="0" w:color="auto"/>
        <w:bottom w:val="none" w:sz="0" w:space="0" w:color="auto"/>
        <w:right w:val="none" w:sz="0" w:space="0" w:color="auto"/>
      </w:divBdr>
    </w:div>
    <w:div w:id="978417040">
      <w:marLeft w:val="0"/>
      <w:marRight w:val="0"/>
      <w:marTop w:val="0"/>
      <w:marBottom w:val="0"/>
      <w:divBdr>
        <w:top w:val="none" w:sz="0" w:space="0" w:color="auto"/>
        <w:left w:val="none" w:sz="0" w:space="0" w:color="auto"/>
        <w:bottom w:val="none" w:sz="0" w:space="0" w:color="auto"/>
        <w:right w:val="none" w:sz="0" w:space="0" w:color="auto"/>
      </w:divBdr>
    </w:div>
    <w:div w:id="978847087">
      <w:marLeft w:val="0"/>
      <w:marRight w:val="0"/>
      <w:marTop w:val="0"/>
      <w:marBottom w:val="0"/>
      <w:divBdr>
        <w:top w:val="none" w:sz="0" w:space="0" w:color="auto"/>
        <w:left w:val="none" w:sz="0" w:space="0" w:color="auto"/>
        <w:bottom w:val="none" w:sz="0" w:space="0" w:color="auto"/>
        <w:right w:val="none" w:sz="0" w:space="0" w:color="auto"/>
      </w:divBdr>
    </w:div>
    <w:div w:id="982008198">
      <w:marLeft w:val="0"/>
      <w:marRight w:val="0"/>
      <w:marTop w:val="0"/>
      <w:marBottom w:val="0"/>
      <w:divBdr>
        <w:top w:val="none" w:sz="0" w:space="0" w:color="auto"/>
        <w:left w:val="none" w:sz="0" w:space="0" w:color="auto"/>
        <w:bottom w:val="none" w:sz="0" w:space="0" w:color="auto"/>
        <w:right w:val="none" w:sz="0" w:space="0" w:color="auto"/>
      </w:divBdr>
    </w:div>
    <w:div w:id="984088690">
      <w:marLeft w:val="0"/>
      <w:marRight w:val="0"/>
      <w:marTop w:val="0"/>
      <w:marBottom w:val="0"/>
      <w:divBdr>
        <w:top w:val="none" w:sz="0" w:space="0" w:color="auto"/>
        <w:left w:val="none" w:sz="0" w:space="0" w:color="auto"/>
        <w:bottom w:val="none" w:sz="0" w:space="0" w:color="auto"/>
        <w:right w:val="none" w:sz="0" w:space="0" w:color="auto"/>
      </w:divBdr>
    </w:div>
    <w:div w:id="984117825">
      <w:marLeft w:val="0"/>
      <w:marRight w:val="0"/>
      <w:marTop w:val="0"/>
      <w:marBottom w:val="0"/>
      <w:divBdr>
        <w:top w:val="none" w:sz="0" w:space="0" w:color="auto"/>
        <w:left w:val="none" w:sz="0" w:space="0" w:color="auto"/>
        <w:bottom w:val="none" w:sz="0" w:space="0" w:color="auto"/>
        <w:right w:val="none" w:sz="0" w:space="0" w:color="auto"/>
      </w:divBdr>
    </w:div>
    <w:div w:id="988247278">
      <w:marLeft w:val="0"/>
      <w:marRight w:val="0"/>
      <w:marTop w:val="0"/>
      <w:marBottom w:val="0"/>
      <w:divBdr>
        <w:top w:val="none" w:sz="0" w:space="0" w:color="auto"/>
        <w:left w:val="none" w:sz="0" w:space="0" w:color="auto"/>
        <w:bottom w:val="none" w:sz="0" w:space="0" w:color="auto"/>
        <w:right w:val="none" w:sz="0" w:space="0" w:color="auto"/>
      </w:divBdr>
    </w:div>
    <w:div w:id="989210965">
      <w:marLeft w:val="0"/>
      <w:marRight w:val="0"/>
      <w:marTop w:val="0"/>
      <w:marBottom w:val="0"/>
      <w:divBdr>
        <w:top w:val="none" w:sz="0" w:space="0" w:color="auto"/>
        <w:left w:val="none" w:sz="0" w:space="0" w:color="auto"/>
        <w:bottom w:val="none" w:sz="0" w:space="0" w:color="auto"/>
        <w:right w:val="none" w:sz="0" w:space="0" w:color="auto"/>
      </w:divBdr>
    </w:div>
    <w:div w:id="992489846">
      <w:marLeft w:val="0"/>
      <w:marRight w:val="0"/>
      <w:marTop w:val="0"/>
      <w:marBottom w:val="0"/>
      <w:divBdr>
        <w:top w:val="none" w:sz="0" w:space="0" w:color="auto"/>
        <w:left w:val="none" w:sz="0" w:space="0" w:color="auto"/>
        <w:bottom w:val="none" w:sz="0" w:space="0" w:color="auto"/>
        <w:right w:val="none" w:sz="0" w:space="0" w:color="auto"/>
      </w:divBdr>
    </w:div>
    <w:div w:id="1000473210">
      <w:marLeft w:val="0"/>
      <w:marRight w:val="0"/>
      <w:marTop w:val="0"/>
      <w:marBottom w:val="0"/>
      <w:divBdr>
        <w:top w:val="none" w:sz="0" w:space="0" w:color="auto"/>
        <w:left w:val="none" w:sz="0" w:space="0" w:color="auto"/>
        <w:bottom w:val="none" w:sz="0" w:space="0" w:color="auto"/>
        <w:right w:val="none" w:sz="0" w:space="0" w:color="auto"/>
      </w:divBdr>
    </w:div>
    <w:div w:id="1001087178">
      <w:marLeft w:val="0"/>
      <w:marRight w:val="0"/>
      <w:marTop w:val="0"/>
      <w:marBottom w:val="0"/>
      <w:divBdr>
        <w:top w:val="none" w:sz="0" w:space="0" w:color="auto"/>
        <w:left w:val="none" w:sz="0" w:space="0" w:color="auto"/>
        <w:bottom w:val="none" w:sz="0" w:space="0" w:color="auto"/>
        <w:right w:val="none" w:sz="0" w:space="0" w:color="auto"/>
      </w:divBdr>
    </w:div>
    <w:div w:id="1007485712">
      <w:marLeft w:val="0"/>
      <w:marRight w:val="0"/>
      <w:marTop w:val="0"/>
      <w:marBottom w:val="0"/>
      <w:divBdr>
        <w:top w:val="none" w:sz="0" w:space="0" w:color="auto"/>
        <w:left w:val="none" w:sz="0" w:space="0" w:color="auto"/>
        <w:bottom w:val="none" w:sz="0" w:space="0" w:color="auto"/>
        <w:right w:val="none" w:sz="0" w:space="0" w:color="auto"/>
      </w:divBdr>
    </w:div>
    <w:div w:id="1009480291">
      <w:marLeft w:val="0"/>
      <w:marRight w:val="0"/>
      <w:marTop w:val="0"/>
      <w:marBottom w:val="0"/>
      <w:divBdr>
        <w:top w:val="none" w:sz="0" w:space="0" w:color="auto"/>
        <w:left w:val="none" w:sz="0" w:space="0" w:color="auto"/>
        <w:bottom w:val="none" w:sz="0" w:space="0" w:color="auto"/>
        <w:right w:val="none" w:sz="0" w:space="0" w:color="auto"/>
      </w:divBdr>
    </w:div>
    <w:div w:id="1012414562">
      <w:marLeft w:val="0"/>
      <w:marRight w:val="0"/>
      <w:marTop w:val="0"/>
      <w:marBottom w:val="0"/>
      <w:divBdr>
        <w:top w:val="none" w:sz="0" w:space="0" w:color="auto"/>
        <w:left w:val="none" w:sz="0" w:space="0" w:color="auto"/>
        <w:bottom w:val="none" w:sz="0" w:space="0" w:color="auto"/>
        <w:right w:val="none" w:sz="0" w:space="0" w:color="auto"/>
      </w:divBdr>
    </w:div>
    <w:div w:id="1015231498">
      <w:marLeft w:val="0"/>
      <w:marRight w:val="0"/>
      <w:marTop w:val="0"/>
      <w:marBottom w:val="0"/>
      <w:divBdr>
        <w:top w:val="none" w:sz="0" w:space="0" w:color="auto"/>
        <w:left w:val="none" w:sz="0" w:space="0" w:color="auto"/>
        <w:bottom w:val="none" w:sz="0" w:space="0" w:color="auto"/>
        <w:right w:val="none" w:sz="0" w:space="0" w:color="auto"/>
      </w:divBdr>
    </w:div>
    <w:div w:id="1015423199">
      <w:marLeft w:val="0"/>
      <w:marRight w:val="0"/>
      <w:marTop w:val="0"/>
      <w:marBottom w:val="0"/>
      <w:divBdr>
        <w:top w:val="none" w:sz="0" w:space="0" w:color="auto"/>
        <w:left w:val="none" w:sz="0" w:space="0" w:color="auto"/>
        <w:bottom w:val="none" w:sz="0" w:space="0" w:color="auto"/>
        <w:right w:val="none" w:sz="0" w:space="0" w:color="auto"/>
      </w:divBdr>
    </w:div>
    <w:div w:id="1016032834">
      <w:marLeft w:val="0"/>
      <w:marRight w:val="0"/>
      <w:marTop w:val="0"/>
      <w:marBottom w:val="0"/>
      <w:divBdr>
        <w:top w:val="none" w:sz="0" w:space="0" w:color="auto"/>
        <w:left w:val="none" w:sz="0" w:space="0" w:color="auto"/>
        <w:bottom w:val="none" w:sz="0" w:space="0" w:color="auto"/>
        <w:right w:val="none" w:sz="0" w:space="0" w:color="auto"/>
      </w:divBdr>
    </w:div>
    <w:div w:id="1017541238">
      <w:marLeft w:val="0"/>
      <w:marRight w:val="0"/>
      <w:marTop w:val="0"/>
      <w:marBottom w:val="0"/>
      <w:divBdr>
        <w:top w:val="none" w:sz="0" w:space="0" w:color="auto"/>
        <w:left w:val="none" w:sz="0" w:space="0" w:color="auto"/>
        <w:bottom w:val="none" w:sz="0" w:space="0" w:color="auto"/>
        <w:right w:val="none" w:sz="0" w:space="0" w:color="auto"/>
      </w:divBdr>
    </w:div>
    <w:div w:id="1018383730">
      <w:marLeft w:val="0"/>
      <w:marRight w:val="0"/>
      <w:marTop w:val="0"/>
      <w:marBottom w:val="0"/>
      <w:divBdr>
        <w:top w:val="none" w:sz="0" w:space="0" w:color="auto"/>
        <w:left w:val="none" w:sz="0" w:space="0" w:color="auto"/>
        <w:bottom w:val="none" w:sz="0" w:space="0" w:color="auto"/>
        <w:right w:val="none" w:sz="0" w:space="0" w:color="auto"/>
      </w:divBdr>
    </w:div>
    <w:div w:id="1020819144">
      <w:marLeft w:val="0"/>
      <w:marRight w:val="0"/>
      <w:marTop w:val="0"/>
      <w:marBottom w:val="0"/>
      <w:divBdr>
        <w:top w:val="none" w:sz="0" w:space="0" w:color="auto"/>
        <w:left w:val="none" w:sz="0" w:space="0" w:color="auto"/>
        <w:bottom w:val="none" w:sz="0" w:space="0" w:color="auto"/>
        <w:right w:val="none" w:sz="0" w:space="0" w:color="auto"/>
      </w:divBdr>
    </w:div>
    <w:div w:id="1021473243">
      <w:marLeft w:val="0"/>
      <w:marRight w:val="0"/>
      <w:marTop w:val="0"/>
      <w:marBottom w:val="0"/>
      <w:divBdr>
        <w:top w:val="none" w:sz="0" w:space="0" w:color="auto"/>
        <w:left w:val="none" w:sz="0" w:space="0" w:color="auto"/>
        <w:bottom w:val="none" w:sz="0" w:space="0" w:color="auto"/>
        <w:right w:val="none" w:sz="0" w:space="0" w:color="auto"/>
      </w:divBdr>
    </w:div>
    <w:div w:id="1021929769">
      <w:marLeft w:val="0"/>
      <w:marRight w:val="0"/>
      <w:marTop w:val="0"/>
      <w:marBottom w:val="0"/>
      <w:divBdr>
        <w:top w:val="none" w:sz="0" w:space="0" w:color="auto"/>
        <w:left w:val="none" w:sz="0" w:space="0" w:color="auto"/>
        <w:bottom w:val="none" w:sz="0" w:space="0" w:color="auto"/>
        <w:right w:val="none" w:sz="0" w:space="0" w:color="auto"/>
      </w:divBdr>
    </w:div>
    <w:div w:id="1022125208">
      <w:marLeft w:val="0"/>
      <w:marRight w:val="0"/>
      <w:marTop w:val="0"/>
      <w:marBottom w:val="0"/>
      <w:divBdr>
        <w:top w:val="none" w:sz="0" w:space="0" w:color="auto"/>
        <w:left w:val="none" w:sz="0" w:space="0" w:color="auto"/>
        <w:bottom w:val="none" w:sz="0" w:space="0" w:color="auto"/>
        <w:right w:val="none" w:sz="0" w:space="0" w:color="auto"/>
      </w:divBdr>
    </w:div>
    <w:div w:id="1023553955">
      <w:marLeft w:val="0"/>
      <w:marRight w:val="0"/>
      <w:marTop w:val="0"/>
      <w:marBottom w:val="0"/>
      <w:divBdr>
        <w:top w:val="none" w:sz="0" w:space="0" w:color="auto"/>
        <w:left w:val="none" w:sz="0" w:space="0" w:color="auto"/>
        <w:bottom w:val="none" w:sz="0" w:space="0" w:color="auto"/>
        <w:right w:val="none" w:sz="0" w:space="0" w:color="auto"/>
      </w:divBdr>
    </w:div>
    <w:div w:id="1025641442">
      <w:marLeft w:val="0"/>
      <w:marRight w:val="0"/>
      <w:marTop w:val="0"/>
      <w:marBottom w:val="0"/>
      <w:divBdr>
        <w:top w:val="none" w:sz="0" w:space="0" w:color="auto"/>
        <w:left w:val="none" w:sz="0" w:space="0" w:color="auto"/>
        <w:bottom w:val="none" w:sz="0" w:space="0" w:color="auto"/>
        <w:right w:val="none" w:sz="0" w:space="0" w:color="auto"/>
      </w:divBdr>
    </w:div>
    <w:div w:id="1026834560">
      <w:marLeft w:val="0"/>
      <w:marRight w:val="0"/>
      <w:marTop w:val="0"/>
      <w:marBottom w:val="0"/>
      <w:divBdr>
        <w:top w:val="none" w:sz="0" w:space="0" w:color="auto"/>
        <w:left w:val="none" w:sz="0" w:space="0" w:color="auto"/>
        <w:bottom w:val="none" w:sz="0" w:space="0" w:color="auto"/>
        <w:right w:val="none" w:sz="0" w:space="0" w:color="auto"/>
      </w:divBdr>
    </w:div>
    <w:div w:id="1028721178">
      <w:marLeft w:val="0"/>
      <w:marRight w:val="0"/>
      <w:marTop w:val="0"/>
      <w:marBottom w:val="0"/>
      <w:divBdr>
        <w:top w:val="none" w:sz="0" w:space="0" w:color="auto"/>
        <w:left w:val="none" w:sz="0" w:space="0" w:color="auto"/>
        <w:bottom w:val="none" w:sz="0" w:space="0" w:color="auto"/>
        <w:right w:val="none" w:sz="0" w:space="0" w:color="auto"/>
      </w:divBdr>
    </w:div>
    <w:div w:id="1028993762">
      <w:marLeft w:val="0"/>
      <w:marRight w:val="0"/>
      <w:marTop w:val="0"/>
      <w:marBottom w:val="0"/>
      <w:divBdr>
        <w:top w:val="none" w:sz="0" w:space="0" w:color="auto"/>
        <w:left w:val="none" w:sz="0" w:space="0" w:color="auto"/>
        <w:bottom w:val="none" w:sz="0" w:space="0" w:color="auto"/>
        <w:right w:val="none" w:sz="0" w:space="0" w:color="auto"/>
      </w:divBdr>
    </w:div>
    <w:div w:id="1029064549">
      <w:marLeft w:val="0"/>
      <w:marRight w:val="0"/>
      <w:marTop w:val="0"/>
      <w:marBottom w:val="0"/>
      <w:divBdr>
        <w:top w:val="none" w:sz="0" w:space="0" w:color="auto"/>
        <w:left w:val="none" w:sz="0" w:space="0" w:color="auto"/>
        <w:bottom w:val="none" w:sz="0" w:space="0" w:color="auto"/>
        <w:right w:val="none" w:sz="0" w:space="0" w:color="auto"/>
      </w:divBdr>
    </w:div>
    <w:div w:id="1031303590">
      <w:marLeft w:val="0"/>
      <w:marRight w:val="0"/>
      <w:marTop w:val="0"/>
      <w:marBottom w:val="0"/>
      <w:divBdr>
        <w:top w:val="none" w:sz="0" w:space="0" w:color="auto"/>
        <w:left w:val="none" w:sz="0" w:space="0" w:color="auto"/>
        <w:bottom w:val="none" w:sz="0" w:space="0" w:color="auto"/>
        <w:right w:val="none" w:sz="0" w:space="0" w:color="auto"/>
      </w:divBdr>
    </w:div>
    <w:div w:id="1033076303">
      <w:marLeft w:val="0"/>
      <w:marRight w:val="0"/>
      <w:marTop w:val="0"/>
      <w:marBottom w:val="0"/>
      <w:divBdr>
        <w:top w:val="none" w:sz="0" w:space="0" w:color="auto"/>
        <w:left w:val="none" w:sz="0" w:space="0" w:color="auto"/>
        <w:bottom w:val="none" w:sz="0" w:space="0" w:color="auto"/>
        <w:right w:val="none" w:sz="0" w:space="0" w:color="auto"/>
      </w:divBdr>
    </w:div>
    <w:div w:id="1033380306">
      <w:marLeft w:val="0"/>
      <w:marRight w:val="0"/>
      <w:marTop w:val="0"/>
      <w:marBottom w:val="0"/>
      <w:divBdr>
        <w:top w:val="none" w:sz="0" w:space="0" w:color="auto"/>
        <w:left w:val="none" w:sz="0" w:space="0" w:color="auto"/>
        <w:bottom w:val="none" w:sz="0" w:space="0" w:color="auto"/>
        <w:right w:val="none" w:sz="0" w:space="0" w:color="auto"/>
      </w:divBdr>
    </w:div>
    <w:div w:id="1042175277">
      <w:marLeft w:val="0"/>
      <w:marRight w:val="0"/>
      <w:marTop w:val="0"/>
      <w:marBottom w:val="0"/>
      <w:divBdr>
        <w:top w:val="none" w:sz="0" w:space="0" w:color="auto"/>
        <w:left w:val="none" w:sz="0" w:space="0" w:color="auto"/>
        <w:bottom w:val="none" w:sz="0" w:space="0" w:color="auto"/>
        <w:right w:val="none" w:sz="0" w:space="0" w:color="auto"/>
      </w:divBdr>
    </w:div>
    <w:div w:id="1044795012">
      <w:marLeft w:val="0"/>
      <w:marRight w:val="0"/>
      <w:marTop w:val="0"/>
      <w:marBottom w:val="0"/>
      <w:divBdr>
        <w:top w:val="none" w:sz="0" w:space="0" w:color="auto"/>
        <w:left w:val="none" w:sz="0" w:space="0" w:color="auto"/>
        <w:bottom w:val="none" w:sz="0" w:space="0" w:color="auto"/>
        <w:right w:val="none" w:sz="0" w:space="0" w:color="auto"/>
      </w:divBdr>
    </w:div>
    <w:div w:id="1044990105">
      <w:marLeft w:val="0"/>
      <w:marRight w:val="0"/>
      <w:marTop w:val="0"/>
      <w:marBottom w:val="0"/>
      <w:divBdr>
        <w:top w:val="none" w:sz="0" w:space="0" w:color="auto"/>
        <w:left w:val="none" w:sz="0" w:space="0" w:color="auto"/>
        <w:bottom w:val="none" w:sz="0" w:space="0" w:color="auto"/>
        <w:right w:val="none" w:sz="0" w:space="0" w:color="auto"/>
      </w:divBdr>
    </w:div>
    <w:div w:id="1047139926">
      <w:marLeft w:val="0"/>
      <w:marRight w:val="0"/>
      <w:marTop w:val="0"/>
      <w:marBottom w:val="0"/>
      <w:divBdr>
        <w:top w:val="none" w:sz="0" w:space="0" w:color="auto"/>
        <w:left w:val="none" w:sz="0" w:space="0" w:color="auto"/>
        <w:bottom w:val="none" w:sz="0" w:space="0" w:color="auto"/>
        <w:right w:val="none" w:sz="0" w:space="0" w:color="auto"/>
      </w:divBdr>
    </w:div>
    <w:div w:id="1049841372">
      <w:marLeft w:val="0"/>
      <w:marRight w:val="0"/>
      <w:marTop w:val="0"/>
      <w:marBottom w:val="0"/>
      <w:divBdr>
        <w:top w:val="none" w:sz="0" w:space="0" w:color="auto"/>
        <w:left w:val="none" w:sz="0" w:space="0" w:color="auto"/>
        <w:bottom w:val="none" w:sz="0" w:space="0" w:color="auto"/>
        <w:right w:val="none" w:sz="0" w:space="0" w:color="auto"/>
      </w:divBdr>
    </w:div>
    <w:div w:id="1050692009">
      <w:marLeft w:val="0"/>
      <w:marRight w:val="0"/>
      <w:marTop w:val="0"/>
      <w:marBottom w:val="0"/>
      <w:divBdr>
        <w:top w:val="none" w:sz="0" w:space="0" w:color="auto"/>
        <w:left w:val="none" w:sz="0" w:space="0" w:color="auto"/>
        <w:bottom w:val="none" w:sz="0" w:space="0" w:color="auto"/>
        <w:right w:val="none" w:sz="0" w:space="0" w:color="auto"/>
      </w:divBdr>
    </w:div>
    <w:div w:id="1054624025">
      <w:marLeft w:val="0"/>
      <w:marRight w:val="0"/>
      <w:marTop w:val="0"/>
      <w:marBottom w:val="0"/>
      <w:divBdr>
        <w:top w:val="none" w:sz="0" w:space="0" w:color="auto"/>
        <w:left w:val="none" w:sz="0" w:space="0" w:color="auto"/>
        <w:bottom w:val="none" w:sz="0" w:space="0" w:color="auto"/>
        <w:right w:val="none" w:sz="0" w:space="0" w:color="auto"/>
      </w:divBdr>
    </w:div>
    <w:div w:id="1055160801">
      <w:marLeft w:val="0"/>
      <w:marRight w:val="0"/>
      <w:marTop w:val="0"/>
      <w:marBottom w:val="0"/>
      <w:divBdr>
        <w:top w:val="none" w:sz="0" w:space="0" w:color="auto"/>
        <w:left w:val="none" w:sz="0" w:space="0" w:color="auto"/>
        <w:bottom w:val="none" w:sz="0" w:space="0" w:color="auto"/>
        <w:right w:val="none" w:sz="0" w:space="0" w:color="auto"/>
      </w:divBdr>
    </w:div>
    <w:div w:id="1055276919">
      <w:marLeft w:val="0"/>
      <w:marRight w:val="0"/>
      <w:marTop w:val="0"/>
      <w:marBottom w:val="0"/>
      <w:divBdr>
        <w:top w:val="none" w:sz="0" w:space="0" w:color="auto"/>
        <w:left w:val="none" w:sz="0" w:space="0" w:color="auto"/>
        <w:bottom w:val="none" w:sz="0" w:space="0" w:color="auto"/>
        <w:right w:val="none" w:sz="0" w:space="0" w:color="auto"/>
      </w:divBdr>
    </w:div>
    <w:div w:id="1059748483">
      <w:marLeft w:val="0"/>
      <w:marRight w:val="0"/>
      <w:marTop w:val="0"/>
      <w:marBottom w:val="0"/>
      <w:divBdr>
        <w:top w:val="none" w:sz="0" w:space="0" w:color="auto"/>
        <w:left w:val="none" w:sz="0" w:space="0" w:color="auto"/>
        <w:bottom w:val="none" w:sz="0" w:space="0" w:color="auto"/>
        <w:right w:val="none" w:sz="0" w:space="0" w:color="auto"/>
      </w:divBdr>
    </w:div>
    <w:div w:id="1060061541">
      <w:marLeft w:val="0"/>
      <w:marRight w:val="0"/>
      <w:marTop w:val="0"/>
      <w:marBottom w:val="0"/>
      <w:divBdr>
        <w:top w:val="none" w:sz="0" w:space="0" w:color="auto"/>
        <w:left w:val="none" w:sz="0" w:space="0" w:color="auto"/>
        <w:bottom w:val="none" w:sz="0" w:space="0" w:color="auto"/>
        <w:right w:val="none" w:sz="0" w:space="0" w:color="auto"/>
      </w:divBdr>
    </w:div>
    <w:div w:id="1060905100">
      <w:marLeft w:val="0"/>
      <w:marRight w:val="0"/>
      <w:marTop w:val="0"/>
      <w:marBottom w:val="0"/>
      <w:divBdr>
        <w:top w:val="none" w:sz="0" w:space="0" w:color="auto"/>
        <w:left w:val="none" w:sz="0" w:space="0" w:color="auto"/>
        <w:bottom w:val="none" w:sz="0" w:space="0" w:color="auto"/>
        <w:right w:val="none" w:sz="0" w:space="0" w:color="auto"/>
      </w:divBdr>
    </w:div>
    <w:div w:id="1062290618">
      <w:marLeft w:val="0"/>
      <w:marRight w:val="0"/>
      <w:marTop w:val="0"/>
      <w:marBottom w:val="0"/>
      <w:divBdr>
        <w:top w:val="none" w:sz="0" w:space="0" w:color="auto"/>
        <w:left w:val="none" w:sz="0" w:space="0" w:color="auto"/>
        <w:bottom w:val="none" w:sz="0" w:space="0" w:color="auto"/>
        <w:right w:val="none" w:sz="0" w:space="0" w:color="auto"/>
      </w:divBdr>
    </w:div>
    <w:div w:id="1066146172">
      <w:marLeft w:val="0"/>
      <w:marRight w:val="0"/>
      <w:marTop w:val="0"/>
      <w:marBottom w:val="0"/>
      <w:divBdr>
        <w:top w:val="none" w:sz="0" w:space="0" w:color="auto"/>
        <w:left w:val="none" w:sz="0" w:space="0" w:color="auto"/>
        <w:bottom w:val="none" w:sz="0" w:space="0" w:color="auto"/>
        <w:right w:val="none" w:sz="0" w:space="0" w:color="auto"/>
      </w:divBdr>
    </w:div>
    <w:div w:id="1068383855">
      <w:marLeft w:val="0"/>
      <w:marRight w:val="0"/>
      <w:marTop w:val="0"/>
      <w:marBottom w:val="0"/>
      <w:divBdr>
        <w:top w:val="none" w:sz="0" w:space="0" w:color="auto"/>
        <w:left w:val="none" w:sz="0" w:space="0" w:color="auto"/>
        <w:bottom w:val="none" w:sz="0" w:space="0" w:color="auto"/>
        <w:right w:val="none" w:sz="0" w:space="0" w:color="auto"/>
      </w:divBdr>
    </w:div>
    <w:div w:id="1070813150">
      <w:marLeft w:val="0"/>
      <w:marRight w:val="0"/>
      <w:marTop w:val="0"/>
      <w:marBottom w:val="0"/>
      <w:divBdr>
        <w:top w:val="none" w:sz="0" w:space="0" w:color="auto"/>
        <w:left w:val="none" w:sz="0" w:space="0" w:color="auto"/>
        <w:bottom w:val="none" w:sz="0" w:space="0" w:color="auto"/>
        <w:right w:val="none" w:sz="0" w:space="0" w:color="auto"/>
      </w:divBdr>
    </w:div>
    <w:div w:id="1075543517">
      <w:marLeft w:val="0"/>
      <w:marRight w:val="0"/>
      <w:marTop w:val="0"/>
      <w:marBottom w:val="0"/>
      <w:divBdr>
        <w:top w:val="none" w:sz="0" w:space="0" w:color="auto"/>
        <w:left w:val="none" w:sz="0" w:space="0" w:color="auto"/>
        <w:bottom w:val="none" w:sz="0" w:space="0" w:color="auto"/>
        <w:right w:val="none" w:sz="0" w:space="0" w:color="auto"/>
      </w:divBdr>
    </w:div>
    <w:div w:id="1075862422">
      <w:marLeft w:val="0"/>
      <w:marRight w:val="0"/>
      <w:marTop w:val="0"/>
      <w:marBottom w:val="0"/>
      <w:divBdr>
        <w:top w:val="none" w:sz="0" w:space="0" w:color="auto"/>
        <w:left w:val="none" w:sz="0" w:space="0" w:color="auto"/>
        <w:bottom w:val="none" w:sz="0" w:space="0" w:color="auto"/>
        <w:right w:val="none" w:sz="0" w:space="0" w:color="auto"/>
      </w:divBdr>
    </w:div>
    <w:div w:id="1078016232">
      <w:marLeft w:val="0"/>
      <w:marRight w:val="0"/>
      <w:marTop w:val="0"/>
      <w:marBottom w:val="0"/>
      <w:divBdr>
        <w:top w:val="none" w:sz="0" w:space="0" w:color="auto"/>
        <w:left w:val="none" w:sz="0" w:space="0" w:color="auto"/>
        <w:bottom w:val="none" w:sz="0" w:space="0" w:color="auto"/>
        <w:right w:val="none" w:sz="0" w:space="0" w:color="auto"/>
      </w:divBdr>
    </w:div>
    <w:div w:id="1078870374">
      <w:marLeft w:val="0"/>
      <w:marRight w:val="0"/>
      <w:marTop w:val="0"/>
      <w:marBottom w:val="0"/>
      <w:divBdr>
        <w:top w:val="none" w:sz="0" w:space="0" w:color="auto"/>
        <w:left w:val="none" w:sz="0" w:space="0" w:color="auto"/>
        <w:bottom w:val="none" w:sz="0" w:space="0" w:color="auto"/>
        <w:right w:val="none" w:sz="0" w:space="0" w:color="auto"/>
      </w:divBdr>
    </w:div>
    <w:div w:id="1081633287">
      <w:marLeft w:val="0"/>
      <w:marRight w:val="0"/>
      <w:marTop w:val="0"/>
      <w:marBottom w:val="0"/>
      <w:divBdr>
        <w:top w:val="none" w:sz="0" w:space="0" w:color="auto"/>
        <w:left w:val="none" w:sz="0" w:space="0" w:color="auto"/>
        <w:bottom w:val="none" w:sz="0" w:space="0" w:color="auto"/>
        <w:right w:val="none" w:sz="0" w:space="0" w:color="auto"/>
      </w:divBdr>
    </w:div>
    <w:div w:id="1082026025">
      <w:marLeft w:val="0"/>
      <w:marRight w:val="0"/>
      <w:marTop w:val="0"/>
      <w:marBottom w:val="0"/>
      <w:divBdr>
        <w:top w:val="none" w:sz="0" w:space="0" w:color="auto"/>
        <w:left w:val="none" w:sz="0" w:space="0" w:color="auto"/>
        <w:bottom w:val="none" w:sz="0" w:space="0" w:color="auto"/>
        <w:right w:val="none" w:sz="0" w:space="0" w:color="auto"/>
      </w:divBdr>
    </w:div>
    <w:div w:id="1082072279">
      <w:marLeft w:val="0"/>
      <w:marRight w:val="0"/>
      <w:marTop w:val="0"/>
      <w:marBottom w:val="0"/>
      <w:divBdr>
        <w:top w:val="none" w:sz="0" w:space="0" w:color="auto"/>
        <w:left w:val="none" w:sz="0" w:space="0" w:color="auto"/>
        <w:bottom w:val="none" w:sz="0" w:space="0" w:color="auto"/>
        <w:right w:val="none" w:sz="0" w:space="0" w:color="auto"/>
      </w:divBdr>
    </w:div>
    <w:div w:id="1084104916">
      <w:marLeft w:val="0"/>
      <w:marRight w:val="0"/>
      <w:marTop w:val="0"/>
      <w:marBottom w:val="0"/>
      <w:divBdr>
        <w:top w:val="none" w:sz="0" w:space="0" w:color="auto"/>
        <w:left w:val="none" w:sz="0" w:space="0" w:color="auto"/>
        <w:bottom w:val="none" w:sz="0" w:space="0" w:color="auto"/>
        <w:right w:val="none" w:sz="0" w:space="0" w:color="auto"/>
      </w:divBdr>
    </w:div>
    <w:div w:id="1084305227">
      <w:marLeft w:val="0"/>
      <w:marRight w:val="0"/>
      <w:marTop w:val="0"/>
      <w:marBottom w:val="0"/>
      <w:divBdr>
        <w:top w:val="none" w:sz="0" w:space="0" w:color="auto"/>
        <w:left w:val="none" w:sz="0" w:space="0" w:color="auto"/>
        <w:bottom w:val="none" w:sz="0" w:space="0" w:color="auto"/>
        <w:right w:val="none" w:sz="0" w:space="0" w:color="auto"/>
      </w:divBdr>
    </w:div>
    <w:div w:id="1084456596">
      <w:marLeft w:val="0"/>
      <w:marRight w:val="0"/>
      <w:marTop w:val="0"/>
      <w:marBottom w:val="0"/>
      <w:divBdr>
        <w:top w:val="none" w:sz="0" w:space="0" w:color="auto"/>
        <w:left w:val="none" w:sz="0" w:space="0" w:color="auto"/>
        <w:bottom w:val="none" w:sz="0" w:space="0" w:color="auto"/>
        <w:right w:val="none" w:sz="0" w:space="0" w:color="auto"/>
      </w:divBdr>
    </w:div>
    <w:div w:id="1085878521">
      <w:marLeft w:val="0"/>
      <w:marRight w:val="0"/>
      <w:marTop w:val="0"/>
      <w:marBottom w:val="0"/>
      <w:divBdr>
        <w:top w:val="none" w:sz="0" w:space="0" w:color="auto"/>
        <w:left w:val="none" w:sz="0" w:space="0" w:color="auto"/>
        <w:bottom w:val="none" w:sz="0" w:space="0" w:color="auto"/>
        <w:right w:val="none" w:sz="0" w:space="0" w:color="auto"/>
      </w:divBdr>
    </w:div>
    <w:div w:id="1090932674">
      <w:marLeft w:val="0"/>
      <w:marRight w:val="0"/>
      <w:marTop w:val="0"/>
      <w:marBottom w:val="0"/>
      <w:divBdr>
        <w:top w:val="none" w:sz="0" w:space="0" w:color="auto"/>
        <w:left w:val="none" w:sz="0" w:space="0" w:color="auto"/>
        <w:bottom w:val="none" w:sz="0" w:space="0" w:color="auto"/>
        <w:right w:val="none" w:sz="0" w:space="0" w:color="auto"/>
      </w:divBdr>
    </w:div>
    <w:div w:id="1092626300">
      <w:marLeft w:val="0"/>
      <w:marRight w:val="0"/>
      <w:marTop w:val="0"/>
      <w:marBottom w:val="0"/>
      <w:divBdr>
        <w:top w:val="none" w:sz="0" w:space="0" w:color="auto"/>
        <w:left w:val="none" w:sz="0" w:space="0" w:color="auto"/>
        <w:bottom w:val="none" w:sz="0" w:space="0" w:color="auto"/>
        <w:right w:val="none" w:sz="0" w:space="0" w:color="auto"/>
      </w:divBdr>
    </w:div>
    <w:div w:id="1092896613">
      <w:marLeft w:val="0"/>
      <w:marRight w:val="0"/>
      <w:marTop w:val="0"/>
      <w:marBottom w:val="0"/>
      <w:divBdr>
        <w:top w:val="none" w:sz="0" w:space="0" w:color="auto"/>
        <w:left w:val="none" w:sz="0" w:space="0" w:color="auto"/>
        <w:bottom w:val="none" w:sz="0" w:space="0" w:color="auto"/>
        <w:right w:val="none" w:sz="0" w:space="0" w:color="auto"/>
      </w:divBdr>
    </w:div>
    <w:div w:id="1093432184">
      <w:marLeft w:val="0"/>
      <w:marRight w:val="0"/>
      <w:marTop w:val="0"/>
      <w:marBottom w:val="0"/>
      <w:divBdr>
        <w:top w:val="none" w:sz="0" w:space="0" w:color="auto"/>
        <w:left w:val="none" w:sz="0" w:space="0" w:color="auto"/>
        <w:bottom w:val="none" w:sz="0" w:space="0" w:color="auto"/>
        <w:right w:val="none" w:sz="0" w:space="0" w:color="auto"/>
      </w:divBdr>
    </w:div>
    <w:div w:id="1099327998">
      <w:marLeft w:val="0"/>
      <w:marRight w:val="0"/>
      <w:marTop w:val="0"/>
      <w:marBottom w:val="0"/>
      <w:divBdr>
        <w:top w:val="none" w:sz="0" w:space="0" w:color="auto"/>
        <w:left w:val="none" w:sz="0" w:space="0" w:color="auto"/>
        <w:bottom w:val="none" w:sz="0" w:space="0" w:color="auto"/>
        <w:right w:val="none" w:sz="0" w:space="0" w:color="auto"/>
      </w:divBdr>
    </w:div>
    <w:div w:id="1100682017">
      <w:marLeft w:val="0"/>
      <w:marRight w:val="0"/>
      <w:marTop w:val="0"/>
      <w:marBottom w:val="0"/>
      <w:divBdr>
        <w:top w:val="none" w:sz="0" w:space="0" w:color="auto"/>
        <w:left w:val="none" w:sz="0" w:space="0" w:color="auto"/>
        <w:bottom w:val="none" w:sz="0" w:space="0" w:color="auto"/>
        <w:right w:val="none" w:sz="0" w:space="0" w:color="auto"/>
      </w:divBdr>
    </w:div>
    <w:div w:id="1102534144">
      <w:marLeft w:val="0"/>
      <w:marRight w:val="0"/>
      <w:marTop w:val="0"/>
      <w:marBottom w:val="0"/>
      <w:divBdr>
        <w:top w:val="none" w:sz="0" w:space="0" w:color="auto"/>
        <w:left w:val="none" w:sz="0" w:space="0" w:color="auto"/>
        <w:bottom w:val="none" w:sz="0" w:space="0" w:color="auto"/>
        <w:right w:val="none" w:sz="0" w:space="0" w:color="auto"/>
      </w:divBdr>
    </w:div>
    <w:div w:id="1102842303">
      <w:marLeft w:val="0"/>
      <w:marRight w:val="0"/>
      <w:marTop w:val="0"/>
      <w:marBottom w:val="0"/>
      <w:divBdr>
        <w:top w:val="none" w:sz="0" w:space="0" w:color="auto"/>
        <w:left w:val="none" w:sz="0" w:space="0" w:color="auto"/>
        <w:bottom w:val="none" w:sz="0" w:space="0" w:color="auto"/>
        <w:right w:val="none" w:sz="0" w:space="0" w:color="auto"/>
      </w:divBdr>
    </w:div>
    <w:div w:id="1102920327">
      <w:marLeft w:val="0"/>
      <w:marRight w:val="0"/>
      <w:marTop w:val="0"/>
      <w:marBottom w:val="0"/>
      <w:divBdr>
        <w:top w:val="none" w:sz="0" w:space="0" w:color="auto"/>
        <w:left w:val="none" w:sz="0" w:space="0" w:color="auto"/>
        <w:bottom w:val="none" w:sz="0" w:space="0" w:color="auto"/>
        <w:right w:val="none" w:sz="0" w:space="0" w:color="auto"/>
      </w:divBdr>
    </w:div>
    <w:div w:id="1106345625">
      <w:marLeft w:val="0"/>
      <w:marRight w:val="0"/>
      <w:marTop w:val="0"/>
      <w:marBottom w:val="0"/>
      <w:divBdr>
        <w:top w:val="none" w:sz="0" w:space="0" w:color="auto"/>
        <w:left w:val="none" w:sz="0" w:space="0" w:color="auto"/>
        <w:bottom w:val="none" w:sz="0" w:space="0" w:color="auto"/>
        <w:right w:val="none" w:sz="0" w:space="0" w:color="auto"/>
      </w:divBdr>
    </w:div>
    <w:div w:id="1107894703">
      <w:marLeft w:val="0"/>
      <w:marRight w:val="0"/>
      <w:marTop w:val="0"/>
      <w:marBottom w:val="0"/>
      <w:divBdr>
        <w:top w:val="none" w:sz="0" w:space="0" w:color="auto"/>
        <w:left w:val="none" w:sz="0" w:space="0" w:color="auto"/>
        <w:bottom w:val="none" w:sz="0" w:space="0" w:color="auto"/>
        <w:right w:val="none" w:sz="0" w:space="0" w:color="auto"/>
      </w:divBdr>
    </w:div>
    <w:div w:id="1108742663">
      <w:marLeft w:val="0"/>
      <w:marRight w:val="0"/>
      <w:marTop w:val="0"/>
      <w:marBottom w:val="0"/>
      <w:divBdr>
        <w:top w:val="none" w:sz="0" w:space="0" w:color="auto"/>
        <w:left w:val="none" w:sz="0" w:space="0" w:color="auto"/>
        <w:bottom w:val="none" w:sz="0" w:space="0" w:color="auto"/>
        <w:right w:val="none" w:sz="0" w:space="0" w:color="auto"/>
      </w:divBdr>
    </w:div>
    <w:div w:id="1109932716">
      <w:marLeft w:val="0"/>
      <w:marRight w:val="0"/>
      <w:marTop w:val="0"/>
      <w:marBottom w:val="0"/>
      <w:divBdr>
        <w:top w:val="none" w:sz="0" w:space="0" w:color="auto"/>
        <w:left w:val="none" w:sz="0" w:space="0" w:color="auto"/>
        <w:bottom w:val="none" w:sz="0" w:space="0" w:color="auto"/>
        <w:right w:val="none" w:sz="0" w:space="0" w:color="auto"/>
      </w:divBdr>
    </w:div>
    <w:div w:id="1110661041">
      <w:marLeft w:val="0"/>
      <w:marRight w:val="0"/>
      <w:marTop w:val="0"/>
      <w:marBottom w:val="0"/>
      <w:divBdr>
        <w:top w:val="none" w:sz="0" w:space="0" w:color="auto"/>
        <w:left w:val="none" w:sz="0" w:space="0" w:color="auto"/>
        <w:bottom w:val="none" w:sz="0" w:space="0" w:color="auto"/>
        <w:right w:val="none" w:sz="0" w:space="0" w:color="auto"/>
      </w:divBdr>
    </w:div>
    <w:div w:id="1112433955">
      <w:marLeft w:val="0"/>
      <w:marRight w:val="0"/>
      <w:marTop w:val="0"/>
      <w:marBottom w:val="0"/>
      <w:divBdr>
        <w:top w:val="none" w:sz="0" w:space="0" w:color="auto"/>
        <w:left w:val="none" w:sz="0" w:space="0" w:color="auto"/>
        <w:bottom w:val="none" w:sz="0" w:space="0" w:color="auto"/>
        <w:right w:val="none" w:sz="0" w:space="0" w:color="auto"/>
      </w:divBdr>
    </w:div>
    <w:div w:id="1114444153">
      <w:marLeft w:val="0"/>
      <w:marRight w:val="0"/>
      <w:marTop w:val="0"/>
      <w:marBottom w:val="0"/>
      <w:divBdr>
        <w:top w:val="none" w:sz="0" w:space="0" w:color="auto"/>
        <w:left w:val="none" w:sz="0" w:space="0" w:color="auto"/>
        <w:bottom w:val="none" w:sz="0" w:space="0" w:color="auto"/>
        <w:right w:val="none" w:sz="0" w:space="0" w:color="auto"/>
      </w:divBdr>
    </w:div>
    <w:div w:id="1116212633">
      <w:marLeft w:val="0"/>
      <w:marRight w:val="0"/>
      <w:marTop w:val="0"/>
      <w:marBottom w:val="0"/>
      <w:divBdr>
        <w:top w:val="none" w:sz="0" w:space="0" w:color="auto"/>
        <w:left w:val="none" w:sz="0" w:space="0" w:color="auto"/>
        <w:bottom w:val="none" w:sz="0" w:space="0" w:color="auto"/>
        <w:right w:val="none" w:sz="0" w:space="0" w:color="auto"/>
      </w:divBdr>
    </w:div>
    <w:div w:id="1117260537">
      <w:marLeft w:val="0"/>
      <w:marRight w:val="0"/>
      <w:marTop w:val="0"/>
      <w:marBottom w:val="0"/>
      <w:divBdr>
        <w:top w:val="none" w:sz="0" w:space="0" w:color="auto"/>
        <w:left w:val="none" w:sz="0" w:space="0" w:color="auto"/>
        <w:bottom w:val="none" w:sz="0" w:space="0" w:color="auto"/>
        <w:right w:val="none" w:sz="0" w:space="0" w:color="auto"/>
      </w:divBdr>
    </w:div>
    <w:div w:id="1117412728">
      <w:marLeft w:val="0"/>
      <w:marRight w:val="0"/>
      <w:marTop w:val="0"/>
      <w:marBottom w:val="0"/>
      <w:divBdr>
        <w:top w:val="none" w:sz="0" w:space="0" w:color="auto"/>
        <w:left w:val="none" w:sz="0" w:space="0" w:color="auto"/>
        <w:bottom w:val="none" w:sz="0" w:space="0" w:color="auto"/>
        <w:right w:val="none" w:sz="0" w:space="0" w:color="auto"/>
      </w:divBdr>
    </w:div>
    <w:div w:id="1123108660">
      <w:marLeft w:val="0"/>
      <w:marRight w:val="0"/>
      <w:marTop w:val="0"/>
      <w:marBottom w:val="0"/>
      <w:divBdr>
        <w:top w:val="none" w:sz="0" w:space="0" w:color="auto"/>
        <w:left w:val="none" w:sz="0" w:space="0" w:color="auto"/>
        <w:bottom w:val="none" w:sz="0" w:space="0" w:color="auto"/>
        <w:right w:val="none" w:sz="0" w:space="0" w:color="auto"/>
      </w:divBdr>
    </w:div>
    <w:div w:id="1126661120">
      <w:marLeft w:val="0"/>
      <w:marRight w:val="0"/>
      <w:marTop w:val="0"/>
      <w:marBottom w:val="0"/>
      <w:divBdr>
        <w:top w:val="none" w:sz="0" w:space="0" w:color="auto"/>
        <w:left w:val="none" w:sz="0" w:space="0" w:color="auto"/>
        <w:bottom w:val="none" w:sz="0" w:space="0" w:color="auto"/>
        <w:right w:val="none" w:sz="0" w:space="0" w:color="auto"/>
      </w:divBdr>
    </w:div>
    <w:div w:id="1132669585">
      <w:marLeft w:val="0"/>
      <w:marRight w:val="0"/>
      <w:marTop w:val="0"/>
      <w:marBottom w:val="0"/>
      <w:divBdr>
        <w:top w:val="none" w:sz="0" w:space="0" w:color="auto"/>
        <w:left w:val="none" w:sz="0" w:space="0" w:color="auto"/>
        <w:bottom w:val="none" w:sz="0" w:space="0" w:color="auto"/>
        <w:right w:val="none" w:sz="0" w:space="0" w:color="auto"/>
      </w:divBdr>
    </w:div>
    <w:div w:id="1133211799">
      <w:marLeft w:val="0"/>
      <w:marRight w:val="0"/>
      <w:marTop w:val="0"/>
      <w:marBottom w:val="0"/>
      <w:divBdr>
        <w:top w:val="none" w:sz="0" w:space="0" w:color="auto"/>
        <w:left w:val="none" w:sz="0" w:space="0" w:color="auto"/>
        <w:bottom w:val="none" w:sz="0" w:space="0" w:color="auto"/>
        <w:right w:val="none" w:sz="0" w:space="0" w:color="auto"/>
      </w:divBdr>
    </w:div>
    <w:div w:id="1138302486">
      <w:marLeft w:val="0"/>
      <w:marRight w:val="0"/>
      <w:marTop w:val="0"/>
      <w:marBottom w:val="0"/>
      <w:divBdr>
        <w:top w:val="none" w:sz="0" w:space="0" w:color="auto"/>
        <w:left w:val="none" w:sz="0" w:space="0" w:color="auto"/>
        <w:bottom w:val="none" w:sz="0" w:space="0" w:color="auto"/>
        <w:right w:val="none" w:sz="0" w:space="0" w:color="auto"/>
      </w:divBdr>
    </w:div>
    <w:div w:id="1138718688">
      <w:marLeft w:val="0"/>
      <w:marRight w:val="0"/>
      <w:marTop w:val="0"/>
      <w:marBottom w:val="0"/>
      <w:divBdr>
        <w:top w:val="none" w:sz="0" w:space="0" w:color="auto"/>
        <w:left w:val="none" w:sz="0" w:space="0" w:color="auto"/>
        <w:bottom w:val="none" w:sz="0" w:space="0" w:color="auto"/>
        <w:right w:val="none" w:sz="0" w:space="0" w:color="auto"/>
      </w:divBdr>
    </w:div>
    <w:div w:id="1138843458">
      <w:marLeft w:val="0"/>
      <w:marRight w:val="0"/>
      <w:marTop w:val="0"/>
      <w:marBottom w:val="0"/>
      <w:divBdr>
        <w:top w:val="none" w:sz="0" w:space="0" w:color="auto"/>
        <w:left w:val="none" w:sz="0" w:space="0" w:color="auto"/>
        <w:bottom w:val="none" w:sz="0" w:space="0" w:color="auto"/>
        <w:right w:val="none" w:sz="0" w:space="0" w:color="auto"/>
      </w:divBdr>
    </w:div>
    <w:div w:id="1140919372">
      <w:marLeft w:val="0"/>
      <w:marRight w:val="0"/>
      <w:marTop w:val="0"/>
      <w:marBottom w:val="0"/>
      <w:divBdr>
        <w:top w:val="none" w:sz="0" w:space="0" w:color="auto"/>
        <w:left w:val="none" w:sz="0" w:space="0" w:color="auto"/>
        <w:bottom w:val="none" w:sz="0" w:space="0" w:color="auto"/>
        <w:right w:val="none" w:sz="0" w:space="0" w:color="auto"/>
      </w:divBdr>
    </w:div>
    <w:div w:id="1142775333">
      <w:marLeft w:val="0"/>
      <w:marRight w:val="0"/>
      <w:marTop w:val="0"/>
      <w:marBottom w:val="0"/>
      <w:divBdr>
        <w:top w:val="none" w:sz="0" w:space="0" w:color="auto"/>
        <w:left w:val="none" w:sz="0" w:space="0" w:color="auto"/>
        <w:bottom w:val="none" w:sz="0" w:space="0" w:color="auto"/>
        <w:right w:val="none" w:sz="0" w:space="0" w:color="auto"/>
      </w:divBdr>
    </w:div>
    <w:div w:id="1147817084">
      <w:marLeft w:val="0"/>
      <w:marRight w:val="0"/>
      <w:marTop w:val="0"/>
      <w:marBottom w:val="0"/>
      <w:divBdr>
        <w:top w:val="none" w:sz="0" w:space="0" w:color="auto"/>
        <w:left w:val="none" w:sz="0" w:space="0" w:color="auto"/>
        <w:bottom w:val="none" w:sz="0" w:space="0" w:color="auto"/>
        <w:right w:val="none" w:sz="0" w:space="0" w:color="auto"/>
      </w:divBdr>
    </w:div>
    <w:div w:id="1149833470">
      <w:marLeft w:val="0"/>
      <w:marRight w:val="0"/>
      <w:marTop w:val="0"/>
      <w:marBottom w:val="0"/>
      <w:divBdr>
        <w:top w:val="none" w:sz="0" w:space="0" w:color="auto"/>
        <w:left w:val="none" w:sz="0" w:space="0" w:color="auto"/>
        <w:bottom w:val="none" w:sz="0" w:space="0" w:color="auto"/>
        <w:right w:val="none" w:sz="0" w:space="0" w:color="auto"/>
      </w:divBdr>
    </w:div>
    <w:div w:id="1153448637">
      <w:marLeft w:val="0"/>
      <w:marRight w:val="0"/>
      <w:marTop w:val="0"/>
      <w:marBottom w:val="0"/>
      <w:divBdr>
        <w:top w:val="none" w:sz="0" w:space="0" w:color="auto"/>
        <w:left w:val="none" w:sz="0" w:space="0" w:color="auto"/>
        <w:bottom w:val="none" w:sz="0" w:space="0" w:color="auto"/>
        <w:right w:val="none" w:sz="0" w:space="0" w:color="auto"/>
      </w:divBdr>
    </w:div>
    <w:div w:id="1157502272">
      <w:marLeft w:val="0"/>
      <w:marRight w:val="0"/>
      <w:marTop w:val="0"/>
      <w:marBottom w:val="0"/>
      <w:divBdr>
        <w:top w:val="none" w:sz="0" w:space="0" w:color="auto"/>
        <w:left w:val="none" w:sz="0" w:space="0" w:color="auto"/>
        <w:bottom w:val="none" w:sz="0" w:space="0" w:color="auto"/>
        <w:right w:val="none" w:sz="0" w:space="0" w:color="auto"/>
      </w:divBdr>
    </w:div>
    <w:div w:id="1157694507">
      <w:marLeft w:val="0"/>
      <w:marRight w:val="0"/>
      <w:marTop w:val="0"/>
      <w:marBottom w:val="0"/>
      <w:divBdr>
        <w:top w:val="none" w:sz="0" w:space="0" w:color="auto"/>
        <w:left w:val="none" w:sz="0" w:space="0" w:color="auto"/>
        <w:bottom w:val="none" w:sz="0" w:space="0" w:color="auto"/>
        <w:right w:val="none" w:sz="0" w:space="0" w:color="auto"/>
      </w:divBdr>
    </w:div>
    <w:div w:id="1160271228">
      <w:marLeft w:val="0"/>
      <w:marRight w:val="0"/>
      <w:marTop w:val="0"/>
      <w:marBottom w:val="0"/>
      <w:divBdr>
        <w:top w:val="none" w:sz="0" w:space="0" w:color="auto"/>
        <w:left w:val="none" w:sz="0" w:space="0" w:color="auto"/>
        <w:bottom w:val="none" w:sz="0" w:space="0" w:color="auto"/>
        <w:right w:val="none" w:sz="0" w:space="0" w:color="auto"/>
      </w:divBdr>
    </w:div>
    <w:div w:id="1161846442">
      <w:marLeft w:val="0"/>
      <w:marRight w:val="0"/>
      <w:marTop w:val="0"/>
      <w:marBottom w:val="0"/>
      <w:divBdr>
        <w:top w:val="none" w:sz="0" w:space="0" w:color="auto"/>
        <w:left w:val="none" w:sz="0" w:space="0" w:color="auto"/>
        <w:bottom w:val="none" w:sz="0" w:space="0" w:color="auto"/>
        <w:right w:val="none" w:sz="0" w:space="0" w:color="auto"/>
      </w:divBdr>
    </w:div>
    <w:div w:id="1162814022">
      <w:marLeft w:val="0"/>
      <w:marRight w:val="0"/>
      <w:marTop w:val="0"/>
      <w:marBottom w:val="0"/>
      <w:divBdr>
        <w:top w:val="none" w:sz="0" w:space="0" w:color="auto"/>
        <w:left w:val="none" w:sz="0" w:space="0" w:color="auto"/>
        <w:bottom w:val="none" w:sz="0" w:space="0" w:color="auto"/>
        <w:right w:val="none" w:sz="0" w:space="0" w:color="auto"/>
      </w:divBdr>
    </w:div>
    <w:div w:id="1168247803">
      <w:marLeft w:val="0"/>
      <w:marRight w:val="0"/>
      <w:marTop w:val="0"/>
      <w:marBottom w:val="0"/>
      <w:divBdr>
        <w:top w:val="none" w:sz="0" w:space="0" w:color="auto"/>
        <w:left w:val="none" w:sz="0" w:space="0" w:color="auto"/>
        <w:bottom w:val="none" w:sz="0" w:space="0" w:color="auto"/>
        <w:right w:val="none" w:sz="0" w:space="0" w:color="auto"/>
      </w:divBdr>
    </w:div>
    <w:div w:id="1170562769">
      <w:marLeft w:val="0"/>
      <w:marRight w:val="0"/>
      <w:marTop w:val="0"/>
      <w:marBottom w:val="0"/>
      <w:divBdr>
        <w:top w:val="none" w:sz="0" w:space="0" w:color="auto"/>
        <w:left w:val="none" w:sz="0" w:space="0" w:color="auto"/>
        <w:bottom w:val="none" w:sz="0" w:space="0" w:color="auto"/>
        <w:right w:val="none" w:sz="0" w:space="0" w:color="auto"/>
      </w:divBdr>
    </w:div>
    <w:div w:id="1172522561">
      <w:marLeft w:val="0"/>
      <w:marRight w:val="0"/>
      <w:marTop w:val="0"/>
      <w:marBottom w:val="0"/>
      <w:divBdr>
        <w:top w:val="none" w:sz="0" w:space="0" w:color="auto"/>
        <w:left w:val="none" w:sz="0" w:space="0" w:color="auto"/>
        <w:bottom w:val="none" w:sz="0" w:space="0" w:color="auto"/>
        <w:right w:val="none" w:sz="0" w:space="0" w:color="auto"/>
      </w:divBdr>
    </w:div>
    <w:div w:id="1172640310">
      <w:marLeft w:val="0"/>
      <w:marRight w:val="0"/>
      <w:marTop w:val="0"/>
      <w:marBottom w:val="0"/>
      <w:divBdr>
        <w:top w:val="none" w:sz="0" w:space="0" w:color="auto"/>
        <w:left w:val="none" w:sz="0" w:space="0" w:color="auto"/>
        <w:bottom w:val="none" w:sz="0" w:space="0" w:color="auto"/>
        <w:right w:val="none" w:sz="0" w:space="0" w:color="auto"/>
      </w:divBdr>
    </w:div>
    <w:div w:id="1174422422">
      <w:marLeft w:val="0"/>
      <w:marRight w:val="0"/>
      <w:marTop w:val="0"/>
      <w:marBottom w:val="0"/>
      <w:divBdr>
        <w:top w:val="none" w:sz="0" w:space="0" w:color="auto"/>
        <w:left w:val="none" w:sz="0" w:space="0" w:color="auto"/>
        <w:bottom w:val="none" w:sz="0" w:space="0" w:color="auto"/>
        <w:right w:val="none" w:sz="0" w:space="0" w:color="auto"/>
      </w:divBdr>
    </w:div>
    <w:div w:id="1176267349">
      <w:marLeft w:val="0"/>
      <w:marRight w:val="0"/>
      <w:marTop w:val="0"/>
      <w:marBottom w:val="0"/>
      <w:divBdr>
        <w:top w:val="none" w:sz="0" w:space="0" w:color="auto"/>
        <w:left w:val="none" w:sz="0" w:space="0" w:color="auto"/>
        <w:bottom w:val="none" w:sz="0" w:space="0" w:color="auto"/>
        <w:right w:val="none" w:sz="0" w:space="0" w:color="auto"/>
      </w:divBdr>
    </w:div>
    <w:div w:id="1177034194">
      <w:marLeft w:val="0"/>
      <w:marRight w:val="0"/>
      <w:marTop w:val="0"/>
      <w:marBottom w:val="0"/>
      <w:divBdr>
        <w:top w:val="none" w:sz="0" w:space="0" w:color="auto"/>
        <w:left w:val="none" w:sz="0" w:space="0" w:color="auto"/>
        <w:bottom w:val="none" w:sz="0" w:space="0" w:color="auto"/>
        <w:right w:val="none" w:sz="0" w:space="0" w:color="auto"/>
      </w:divBdr>
    </w:div>
    <w:div w:id="1177430105">
      <w:marLeft w:val="0"/>
      <w:marRight w:val="0"/>
      <w:marTop w:val="0"/>
      <w:marBottom w:val="0"/>
      <w:divBdr>
        <w:top w:val="none" w:sz="0" w:space="0" w:color="auto"/>
        <w:left w:val="none" w:sz="0" w:space="0" w:color="auto"/>
        <w:bottom w:val="none" w:sz="0" w:space="0" w:color="auto"/>
        <w:right w:val="none" w:sz="0" w:space="0" w:color="auto"/>
      </w:divBdr>
    </w:div>
    <w:div w:id="1178619102">
      <w:marLeft w:val="0"/>
      <w:marRight w:val="0"/>
      <w:marTop w:val="0"/>
      <w:marBottom w:val="0"/>
      <w:divBdr>
        <w:top w:val="none" w:sz="0" w:space="0" w:color="auto"/>
        <w:left w:val="none" w:sz="0" w:space="0" w:color="auto"/>
        <w:bottom w:val="none" w:sz="0" w:space="0" w:color="auto"/>
        <w:right w:val="none" w:sz="0" w:space="0" w:color="auto"/>
      </w:divBdr>
    </w:div>
    <w:div w:id="1179662283">
      <w:marLeft w:val="0"/>
      <w:marRight w:val="0"/>
      <w:marTop w:val="0"/>
      <w:marBottom w:val="0"/>
      <w:divBdr>
        <w:top w:val="none" w:sz="0" w:space="0" w:color="auto"/>
        <w:left w:val="none" w:sz="0" w:space="0" w:color="auto"/>
        <w:bottom w:val="none" w:sz="0" w:space="0" w:color="auto"/>
        <w:right w:val="none" w:sz="0" w:space="0" w:color="auto"/>
      </w:divBdr>
    </w:div>
    <w:div w:id="1179924005">
      <w:marLeft w:val="0"/>
      <w:marRight w:val="0"/>
      <w:marTop w:val="0"/>
      <w:marBottom w:val="0"/>
      <w:divBdr>
        <w:top w:val="none" w:sz="0" w:space="0" w:color="auto"/>
        <w:left w:val="none" w:sz="0" w:space="0" w:color="auto"/>
        <w:bottom w:val="none" w:sz="0" w:space="0" w:color="auto"/>
        <w:right w:val="none" w:sz="0" w:space="0" w:color="auto"/>
      </w:divBdr>
    </w:div>
    <w:div w:id="1181241559">
      <w:marLeft w:val="0"/>
      <w:marRight w:val="0"/>
      <w:marTop w:val="0"/>
      <w:marBottom w:val="0"/>
      <w:divBdr>
        <w:top w:val="none" w:sz="0" w:space="0" w:color="auto"/>
        <w:left w:val="none" w:sz="0" w:space="0" w:color="auto"/>
        <w:bottom w:val="none" w:sz="0" w:space="0" w:color="auto"/>
        <w:right w:val="none" w:sz="0" w:space="0" w:color="auto"/>
      </w:divBdr>
    </w:div>
    <w:div w:id="1182086295">
      <w:marLeft w:val="0"/>
      <w:marRight w:val="0"/>
      <w:marTop w:val="0"/>
      <w:marBottom w:val="0"/>
      <w:divBdr>
        <w:top w:val="none" w:sz="0" w:space="0" w:color="auto"/>
        <w:left w:val="none" w:sz="0" w:space="0" w:color="auto"/>
        <w:bottom w:val="none" w:sz="0" w:space="0" w:color="auto"/>
        <w:right w:val="none" w:sz="0" w:space="0" w:color="auto"/>
      </w:divBdr>
    </w:div>
    <w:div w:id="1184520244">
      <w:marLeft w:val="0"/>
      <w:marRight w:val="0"/>
      <w:marTop w:val="0"/>
      <w:marBottom w:val="0"/>
      <w:divBdr>
        <w:top w:val="none" w:sz="0" w:space="0" w:color="auto"/>
        <w:left w:val="none" w:sz="0" w:space="0" w:color="auto"/>
        <w:bottom w:val="none" w:sz="0" w:space="0" w:color="auto"/>
        <w:right w:val="none" w:sz="0" w:space="0" w:color="auto"/>
      </w:divBdr>
    </w:div>
    <w:div w:id="1185360768">
      <w:marLeft w:val="0"/>
      <w:marRight w:val="0"/>
      <w:marTop w:val="0"/>
      <w:marBottom w:val="0"/>
      <w:divBdr>
        <w:top w:val="none" w:sz="0" w:space="0" w:color="auto"/>
        <w:left w:val="none" w:sz="0" w:space="0" w:color="auto"/>
        <w:bottom w:val="none" w:sz="0" w:space="0" w:color="auto"/>
        <w:right w:val="none" w:sz="0" w:space="0" w:color="auto"/>
      </w:divBdr>
    </w:div>
    <w:div w:id="1190073514">
      <w:marLeft w:val="0"/>
      <w:marRight w:val="0"/>
      <w:marTop w:val="0"/>
      <w:marBottom w:val="0"/>
      <w:divBdr>
        <w:top w:val="none" w:sz="0" w:space="0" w:color="auto"/>
        <w:left w:val="none" w:sz="0" w:space="0" w:color="auto"/>
        <w:bottom w:val="none" w:sz="0" w:space="0" w:color="auto"/>
        <w:right w:val="none" w:sz="0" w:space="0" w:color="auto"/>
      </w:divBdr>
    </w:div>
    <w:div w:id="1190683646">
      <w:marLeft w:val="0"/>
      <w:marRight w:val="0"/>
      <w:marTop w:val="0"/>
      <w:marBottom w:val="0"/>
      <w:divBdr>
        <w:top w:val="none" w:sz="0" w:space="0" w:color="auto"/>
        <w:left w:val="none" w:sz="0" w:space="0" w:color="auto"/>
        <w:bottom w:val="none" w:sz="0" w:space="0" w:color="auto"/>
        <w:right w:val="none" w:sz="0" w:space="0" w:color="auto"/>
      </w:divBdr>
    </w:div>
    <w:div w:id="1196038587">
      <w:marLeft w:val="0"/>
      <w:marRight w:val="0"/>
      <w:marTop w:val="0"/>
      <w:marBottom w:val="0"/>
      <w:divBdr>
        <w:top w:val="none" w:sz="0" w:space="0" w:color="auto"/>
        <w:left w:val="none" w:sz="0" w:space="0" w:color="auto"/>
        <w:bottom w:val="none" w:sz="0" w:space="0" w:color="auto"/>
        <w:right w:val="none" w:sz="0" w:space="0" w:color="auto"/>
      </w:divBdr>
    </w:div>
    <w:div w:id="1201361144">
      <w:marLeft w:val="0"/>
      <w:marRight w:val="0"/>
      <w:marTop w:val="0"/>
      <w:marBottom w:val="0"/>
      <w:divBdr>
        <w:top w:val="none" w:sz="0" w:space="0" w:color="auto"/>
        <w:left w:val="none" w:sz="0" w:space="0" w:color="auto"/>
        <w:bottom w:val="none" w:sz="0" w:space="0" w:color="auto"/>
        <w:right w:val="none" w:sz="0" w:space="0" w:color="auto"/>
      </w:divBdr>
    </w:div>
    <w:div w:id="1205485235">
      <w:marLeft w:val="0"/>
      <w:marRight w:val="0"/>
      <w:marTop w:val="0"/>
      <w:marBottom w:val="0"/>
      <w:divBdr>
        <w:top w:val="none" w:sz="0" w:space="0" w:color="auto"/>
        <w:left w:val="none" w:sz="0" w:space="0" w:color="auto"/>
        <w:bottom w:val="none" w:sz="0" w:space="0" w:color="auto"/>
        <w:right w:val="none" w:sz="0" w:space="0" w:color="auto"/>
      </w:divBdr>
    </w:div>
    <w:div w:id="1208646639">
      <w:marLeft w:val="0"/>
      <w:marRight w:val="0"/>
      <w:marTop w:val="0"/>
      <w:marBottom w:val="0"/>
      <w:divBdr>
        <w:top w:val="none" w:sz="0" w:space="0" w:color="auto"/>
        <w:left w:val="none" w:sz="0" w:space="0" w:color="auto"/>
        <w:bottom w:val="none" w:sz="0" w:space="0" w:color="auto"/>
        <w:right w:val="none" w:sz="0" w:space="0" w:color="auto"/>
      </w:divBdr>
    </w:div>
    <w:div w:id="1210070114">
      <w:marLeft w:val="0"/>
      <w:marRight w:val="0"/>
      <w:marTop w:val="0"/>
      <w:marBottom w:val="0"/>
      <w:divBdr>
        <w:top w:val="none" w:sz="0" w:space="0" w:color="auto"/>
        <w:left w:val="none" w:sz="0" w:space="0" w:color="auto"/>
        <w:bottom w:val="none" w:sz="0" w:space="0" w:color="auto"/>
        <w:right w:val="none" w:sz="0" w:space="0" w:color="auto"/>
      </w:divBdr>
    </w:div>
    <w:div w:id="1210218353">
      <w:marLeft w:val="0"/>
      <w:marRight w:val="0"/>
      <w:marTop w:val="0"/>
      <w:marBottom w:val="0"/>
      <w:divBdr>
        <w:top w:val="none" w:sz="0" w:space="0" w:color="auto"/>
        <w:left w:val="none" w:sz="0" w:space="0" w:color="auto"/>
        <w:bottom w:val="none" w:sz="0" w:space="0" w:color="auto"/>
        <w:right w:val="none" w:sz="0" w:space="0" w:color="auto"/>
      </w:divBdr>
    </w:div>
    <w:div w:id="1210260918">
      <w:marLeft w:val="0"/>
      <w:marRight w:val="0"/>
      <w:marTop w:val="0"/>
      <w:marBottom w:val="0"/>
      <w:divBdr>
        <w:top w:val="none" w:sz="0" w:space="0" w:color="auto"/>
        <w:left w:val="none" w:sz="0" w:space="0" w:color="auto"/>
        <w:bottom w:val="none" w:sz="0" w:space="0" w:color="auto"/>
        <w:right w:val="none" w:sz="0" w:space="0" w:color="auto"/>
      </w:divBdr>
    </w:div>
    <w:div w:id="1213229831">
      <w:marLeft w:val="0"/>
      <w:marRight w:val="0"/>
      <w:marTop w:val="0"/>
      <w:marBottom w:val="0"/>
      <w:divBdr>
        <w:top w:val="none" w:sz="0" w:space="0" w:color="auto"/>
        <w:left w:val="none" w:sz="0" w:space="0" w:color="auto"/>
        <w:bottom w:val="none" w:sz="0" w:space="0" w:color="auto"/>
        <w:right w:val="none" w:sz="0" w:space="0" w:color="auto"/>
      </w:divBdr>
    </w:div>
    <w:div w:id="1213351753">
      <w:marLeft w:val="0"/>
      <w:marRight w:val="0"/>
      <w:marTop w:val="0"/>
      <w:marBottom w:val="0"/>
      <w:divBdr>
        <w:top w:val="none" w:sz="0" w:space="0" w:color="auto"/>
        <w:left w:val="none" w:sz="0" w:space="0" w:color="auto"/>
        <w:bottom w:val="none" w:sz="0" w:space="0" w:color="auto"/>
        <w:right w:val="none" w:sz="0" w:space="0" w:color="auto"/>
      </w:divBdr>
    </w:div>
    <w:div w:id="1213955662">
      <w:bodyDiv w:val="1"/>
      <w:marLeft w:val="0"/>
      <w:marRight w:val="0"/>
      <w:marTop w:val="0"/>
      <w:marBottom w:val="0"/>
      <w:divBdr>
        <w:top w:val="none" w:sz="0" w:space="0" w:color="auto"/>
        <w:left w:val="none" w:sz="0" w:space="0" w:color="auto"/>
        <w:bottom w:val="none" w:sz="0" w:space="0" w:color="auto"/>
        <w:right w:val="none" w:sz="0" w:space="0" w:color="auto"/>
      </w:divBdr>
    </w:div>
    <w:div w:id="1214542591">
      <w:marLeft w:val="0"/>
      <w:marRight w:val="0"/>
      <w:marTop w:val="0"/>
      <w:marBottom w:val="0"/>
      <w:divBdr>
        <w:top w:val="none" w:sz="0" w:space="0" w:color="auto"/>
        <w:left w:val="none" w:sz="0" w:space="0" w:color="auto"/>
        <w:bottom w:val="none" w:sz="0" w:space="0" w:color="auto"/>
        <w:right w:val="none" w:sz="0" w:space="0" w:color="auto"/>
      </w:divBdr>
    </w:div>
    <w:div w:id="1217935815">
      <w:marLeft w:val="0"/>
      <w:marRight w:val="0"/>
      <w:marTop w:val="0"/>
      <w:marBottom w:val="0"/>
      <w:divBdr>
        <w:top w:val="none" w:sz="0" w:space="0" w:color="auto"/>
        <w:left w:val="none" w:sz="0" w:space="0" w:color="auto"/>
        <w:bottom w:val="none" w:sz="0" w:space="0" w:color="auto"/>
        <w:right w:val="none" w:sz="0" w:space="0" w:color="auto"/>
      </w:divBdr>
    </w:div>
    <w:div w:id="1218662735">
      <w:marLeft w:val="0"/>
      <w:marRight w:val="0"/>
      <w:marTop w:val="0"/>
      <w:marBottom w:val="0"/>
      <w:divBdr>
        <w:top w:val="none" w:sz="0" w:space="0" w:color="auto"/>
        <w:left w:val="none" w:sz="0" w:space="0" w:color="auto"/>
        <w:bottom w:val="none" w:sz="0" w:space="0" w:color="auto"/>
        <w:right w:val="none" w:sz="0" w:space="0" w:color="auto"/>
      </w:divBdr>
    </w:div>
    <w:div w:id="1219703479">
      <w:marLeft w:val="0"/>
      <w:marRight w:val="0"/>
      <w:marTop w:val="0"/>
      <w:marBottom w:val="0"/>
      <w:divBdr>
        <w:top w:val="none" w:sz="0" w:space="0" w:color="auto"/>
        <w:left w:val="none" w:sz="0" w:space="0" w:color="auto"/>
        <w:bottom w:val="none" w:sz="0" w:space="0" w:color="auto"/>
        <w:right w:val="none" w:sz="0" w:space="0" w:color="auto"/>
      </w:divBdr>
    </w:div>
    <w:div w:id="1219785268">
      <w:marLeft w:val="0"/>
      <w:marRight w:val="0"/>
      <w:marTop w:val="0"/>
      <w:marBottom w:val="0"/>
      <w:divBdr>
        <w:top w:val="none" w:sz="0" w:space="0" w:color="auto"/>
        <w:left w:val="none" w:sz="0" w:space="0" w:color="auto"/>
        <w:bottom w:val="none" w:sz="0" w:space="0" w:color="auto"/>
        <w:right w:val="none" w:sz="0" w:space="0" w:color="auto"/>
      </w:divBdr>
    </w:div>
    <w:div w:id="1222715764">
      <w:marLeft w:val="0"/>
      <w:marRight w:val="0"/>
      <w:marTop w:val="0"/>
      <w:marBottom w:val="0"/>
      <w:divBdr>
        <w:top w:val="none" w:sz="0" w:space="0" w:color="auto"/>
        <w:left w:val="none" w:sz="0" w:space="0" w:color="auto"/>
        <w:bottom w:val="none" w:sz="0" w:space="0" w:color="auto"/>
        <w:right w:val="none" w:sz="0" w:space="0" w:color="auto"/>
      </w:divBdr>
    </w:div>
    <w:div w:id="1223255850">
      <w:marLeft w:val="0"/>
      <w:marRight w:val="0"/>
      <w:marTop w:val="0"/>
      <w:marBottom w:val="0"/>
      <w:divBdr>
        <w:top w:val="none" w:sz="0" w:space="0" w:color="auto"/>
        <w:left w:val="none" w:sz="0" w:space="0" w:color="auto"/>
        <w:bottom w:val="none" w:sz="0" w:space="0" w:color="auto"/>
        <w:right w:val="none" w:sz="0" w:space="0" w:color="auto"/>
      </w:divBdr>
    </w:div>
    <w:div w:id="1227258545">
      <w:marLeft w:val="0"/>
      <w:marRight w:val="0"/>
      <w:marTop w:val="0"/>
      <w:marBottom w:val="0"/>
      <w:divBdr>
        <w:top w:val="none" w:sz="0" w:space="0" w:color="auto"/>
        <w:left w:val="none" w:sz="0" w:space="0" w:color="auto"/>
        <w:bottom w:val="none" w:sz="0" w:space="0" w:color="auto"/>
        <w:right w:val="none" w:sz="0" w:space="0" w:color="auto"/>
      </w:divBdr>
    </w:div>
    <w:div w:id="1227490847">
      <w:marLeft w:val="0"/>
      <w:marRight w:val="0"/>
      <w:marTop w:val="0"/>
      <w:marBottom w:val="0"/>
      <w:divBdr>
        <w:top w:val="none" w:sz="0" w:space="0" w:color="auto"/>
        <w:left w:val="none" w:sz="0" w:space="0" w:color="auto"/>
        <w:bottom w:val="none" w:sz="0" w:space="0" w:color="auto"/>
        <w:right w:val="none" w:sz="0" w:space="0" w:color="auto"/>
      </w:divBdr>
    </w:div>
    <w:div w:id="1231498377">
      <w:marLeft w:val="0"/>
      <w:marRight w:val="0"/>
      <w:marTop w:val="0"/>
      <w:marBottom w:val="0"/>
      <w:divBdr>
        <w:top w:val="none" w:sz="0" w:space="0" w:color="auto"/>
        <w:left w:val="none" w:sz="0" w:space="0" w:color="auto"/>
        <w:bottom w:val="none" w:sz="0" w:space="0" w:color="auto"/>
        <w:right w:val="none" w:sz="0" w:space="0" w:color="auto"/>
      </w:divBdr>
    </w:div>
    <w:div w:id="1237126933">
      <w:marLeft w:val="0"/>
      <w:marRight w:val="0"/>
      <w:marTop w:val="0"/>
      <w:marBottom w:val="0"/>
      <w:divBdr>
        <w:top w:val="none" w:sz="0" w:space="0" w:color="auto"/>
        <w:left w:val="none" w:sz="0" w:space="0" w:color="auto"/>
        <w:bottom w:val="none" w:sz="0" w:space="0" w:color="auto"/>
        <w:right w:val="none" w:sz="0" w:space="0" w:color="auto"/>
      </w:divBdr>
    </w:div>
    <w:div w:id="1239636493">
      <w:marLeft w:val="0"/>
      <w:marRight w:val="0"/>
      <w:marTop w:val="0"/>
      <w:marBottom w:val="0"/>
      <w:divBdr>
        <w:top w:val="none" w:sz="0" w:space="0" w:color="auto"/>
        <w:left w:val="none" w:sz="0" w:space="0" w:color="auto"/>
        <w:bottom w:val="none" w:sz="0" w:space="0" w:color="auto"/>
        <w:right w:val="none" w:sz="0" w:space="0" w:color="auto"/>
      </w:divBdr>
    </w:div>
    <w:div w:id="1239753621">
      <w:marLeft w:val="0"/>
      <w:marRight w:val="0"/>
      <w:marTop w:val="0"/>
      <w:marBottom w:val="0"/>
      <w:divBdr>
        <w:top w:val="none" w:sz="0" w:space="0" w:color="auto"/>
        <w:left w:val="none" w:sz="0" w:space="0" w:color="auto"/>
        <w:bottom w:val="none" w:sz="0" w:space="0" w:color="auto"/>
        <w:right w:val="none" w:sz="0" w:space="0" w:color="auto"/>
      </w:divBdr>
    </w:div>
    <w:div w:id="1240602948">
      <w:marLeft w:val="0"/>
      <w:marRight w:val="0"/>
      <w:marTop w:val="0"/>
      <w:marBottom w:val="0"/>
      <w:divBdr>
        <w:top w:val="none" w:sz="0" w:space="0" w:color="auto"/>
        <w:left w:val="none" w:sz="0" w:space="0" w:color="auto"/>
        <w:bottom w:val="none" w:sz="0" w:space="0" w:color="auto"/>
        <w:right w:val="none" w:sz="0" w:space="0" w:color="auto"/>
      </w:divBdr>
    </w:div>
    <w:div w:id="1246108220">
      <w:marLeft w:val="0"/>
      <w:marRight w:val="0"/>
      <w:marTop w:val="0"/>
      <w:marBottom w:val="0"/>
      <w:divBdr>
        <w:top w:val="none" w:sz="0" w:space="0" w:color="auto"/>
        <w:left w:val="none" w:sz="0" w:space="0" w:color="auto"/>
        <w:bottom w:val="none" w:sz="0" w:space="0" w:color="auto"/>
        <w:right w:val="none" w:sz="0" w:space="0" w:color="auto"/>
      </w:divBdr>
    </w:div>
    <w:div w:id="1246573351">
      <w:marLeft w:val="0"/>
      <w:marRight w:val="0"/>
      <w:marTop w:val="0"/>
      <w:marBottom w:val="0"/>
      <w:divBdr>
        <w:top w:val="none" w:sz="0" w:space="0" w:color="auto"/>
        <w:left w:val="none" w:sz="0" w:space="0" w:color="auto"/>
        <w:bottom w:val="none" w:sz="0" w:space="0" w:color="auto"/>
        <w:right w:val="none" w:sz="0" w:space="0" w:color="auto"/>
      </w:divBdr>
    </w:div>
    <w:div w:id="1247689543">
      <w:marLeft w:val="0"/>
      <w:marRight w:val="0"/>
      <w:marTop w:val="0"/>
      <w:marBottom w:val="0"/>
      <w:divBdr>
        <w:top w:val="none" w:sz="0" w:space="0" w:color="auto"/>
        <w:left w:val="none" w:sz="0" w:space="0" w:color="auto"/>
        <w:bottom w:val="none" w:sz="0" w:space="0" w:color="auto"/>
        <w:right w:val="none" w:sz="0" w:space="0" w:color="auto"/>
      </w:divBdr>
    </w:div>
    <w:div w:id="1248924220">
      <w:marLeft w:val="0"/>
      <w:marRight w:val="0"/>
      <w:marTop w:val="0"/>
      <w:marBottom w:val="0"/>
      <w:divBdr>
        <w:top w:val="none" w:sz="0" w:space="0" w:color="auto"/>
        <w:left w:val="none" w:sz="0" w:space="0" w:color="auto"/>
        <w:bottom w:val="none" w:sz="0" w:space="0" w:color="auto"/>
        <w:right w:val="none" w:sz="0" w:space="0" w:color="auto"/>
      </w:divBdr>
    </w:div>
    <w:div w:id="1252005385">
      <w:marLeft w:val="0"/>
      <w:marRight w:val="0"/>
      <w:marTop w:val="0"/>
      <w:marBottom w:val="0"/>
      <w:divBdr>
        <w:top w:val="none" w:sz="0" w:space="0" w:color="auto"/>
        <w:left w:val="none" w:sz="0" w:space="0" w:color="auto"/>
        <w:bottom w:val="none" w:sz="0" w:space="0" w:color="auto"/>
        <w:right w:val="none" w:sz="0" w:space="0" w:color="auto"/>
      </w:divBdr>
    </w:div>
    <w:div w:id="1253275232">
      <w:marLeft w:val="0"/>
      <w:marRight w:val="0"/>
      <w:marTop w:val="0"/>
      <w:marBottom w:val="0"/>
      <w:divBdr>
        <w:top w:val="none" w:sz="0" w:space="0" w:color="auto"/>
        <w:left w:val="none" w:sz="0" w:space="0" w:color="auto"/>
        <w:bottom w:val="none" w:sz="0" w:space="0" w:color="auto"/>
        <w:right w:val="none" w:sz="0" w:space="0" w:color="auto"/>
      </w:divBdr>
    </w:div>
    <w:div w:id="1253972719">
      <w:marLeft w:val="0"/>
      <w:marRight w:val="0"/>
      <w:marTop w:val="0"/>
      <w:marBottom w:val="0"/>
      <w:divBdr>
        <w:top w:val="none" w:sz="0" w:space="0" w:color="auto"/>
        <w:left w:val="none" w:sz="0" w:space="0" w:color="auto"/>
        <w:bottom w:val="none" w:sz="0" w:space="0" w:color="auto"/>
        <w:right w:val="none" w:sz="0" w:space="0" w:color="auto"/>
      </w:divBdr>
    </w:div>
    <w:div w:id="1258901466">
      <w:marLeft w:val="0"/>
      <w:marRight w:val="0"/>
      <w:marTop w:val="0"/>
      <w:marBottom w:val="0"/>
      <w:divBdr>
        <w:top w:val="none" w:sz="0" w:space="0" w:color="auto"/>
        <w:left w:val="none" w:sz="0" w:space="0" w:color="auto"/>
        <w:bottom w:val="none" w:sz="0" w:space="0" w:color="auto"/>
        <w:right w:val="none" w:sz="0" w:space="0" w:color="auto"/>
      </w:divBdr>
    </w:div>
    <w:div w:id="1259869535">
      <w:marLeft w:val="0"/>
      <w:marRight w:val="0"/>
      <w:marTop w:val="0"/>
      <w:marBottom w:val="0"/>
      <w:divBdr>
        <w:top w:val="none" w:sz="0" w:space="0" w:color="auto"/>
        <w:left w:val="none" w:sz="0" w:space="0" w:color="auto"/>
        <w:bottom w:val="none" w:sz="0" w:space="0" w:color="auto"/>
        <w:right w:val="none" w:sz="0" w:space="0" w:color="auto"/>
      </w:divBdr>
    </w:div>
    <w:div w:id="1264067365">
      <w:marLeft w:val="0"/>
      <w:marRight w:val="0"/>
      <w:marTop w:val="0"/>
      <w:marBottom w:val="0"/>
      <w:divBdr>
        <w:top w:val="none" w:sz="0" w:space="0" w:color="auto"/>
        <w:left w:val="none" w:sz="0" w:space="0" w:color="auto"/>
        <w:bottom w:val="none" w:sz="0" w:space="0" w:color="auto"/>
        <w:right w:val="none" w:sz="0" w:space="0" w:color="auto"/>
      </w:divBdr>
    </w:div>
    <w:div w:id="1265723711">
      <w:marLeft w:val="0"/>
      <w:marRight w:val="0"/>
      <w:marTop w:val="0"/>
      <w:marBottom w:val="0"/>
      <w:divBdr>
        <w:top w:val="none" w:sz="0" w:space="0" w:color="auto"/>
        <w:left w:val="none" w:sz="0" w:space="0" w:color="auto"/>
        <w:bottom w:val="none" w:sz="0" w:space="0" w:color="auto"/>
        <w:right w:val="none" w:sz="0" w:space="0" w:color="auto"/>
      </w:divBdr>
    </w:div>
    <w:div w:id="1266688720">
      <w:marLeft w:val="0"/>
      <w:marRight w:val="0"/>
      <w:marTop w:val="0"/>
      <w:marBottom w:val="0"/>
      <w:divBdr>
        <w:top w:val="none" w:sz="0" w:space="0" w:color="auto"/>
        <w:left w:val="none" w:sz="0" w:space="0" w:color="auto"/>
        <w:bottom w:val="none" w:sz="0" w:space="0" w:color="auto"/>
        <w:right w:val="none" w:sz="0" w:space="0" w:color="auto"/>
      </w:divBdr>
    </w:div>
    <w:div w:id="1267275639">
      <w:marLeft w:val="0"/>
      <w:marRight w:val="0"/>
      <w:marTop w:val="0"/>
      <w:marBottom w:val="0"/>
      <w:divBdr>
        <w:top w:val="none" w:sz="0" w:space="0" w:color="auto"/>
        <w:left w:val="none" w:sz="0" w:space="0" w:color="auto"/>
        <w:bottom w:val="none" w:sz="0" w:space="0" w:color="auto"/>
        <w:right w:val="none" w:sz="0" w:space="0" w:color="auto"/>
      </w:divBdr>
    </w:div>
    <w:div w:id="1269897953">
      <w:marLeft w:val="0"/>
      <w:marRight w:val="0"/>
      <w:marTop w:val="0"/>
      <w:marBottom w:val="0"/>
      <w:divBdr>
        <w:top w:val="none" w:sz="0" w:space="0" w:color="auto"/>
        <w:left w:val="none" w:sz="0" w:space="0" w:color="auto"/>
        <w:bottom w:val="none" w:sz="0" w:space="0" w:color="auto"/>
        <w:right w:val="none" w:sz="0" w:space="0" w:color="auto"/>
      </w:divBdr>
    </w:div>
    <w:div w:id="1270426983">
      <w:marLeft w:val="0"/>
      <w:marRight w:val="0"/>
      <w:marTop w:val="0"/>
      <w:marBottom w:val="0"/>
      <w:divBdr>
        <w:top w:val="none" w:sz="0" w:space="0" w:color="auto"/>
        <w:left w:val="none" w:sz="0" w:space="0" w:color="auto"/>
        <w:bottom w:val="none" w:sz="0" w:space="0" w:color="auto"/>
        <w:right w:val="none" w:sz="0" w:space="0" w:color="auto"/>
      </w:divBdr>
    </w:div>
    <w:div w:id="1272201774">
      <w:marLeft w:val="0"/>
      <w:marRight w:val="0"/>
      <w:marTop w:val="0"/>
      <w:marBottom w:val="0"/>
      <w:divBdr>
        <w:top w:val="none" w:sz="0" w:space="0" w:color="auto"/>
        <w:left w:val="none" w:sz="0" w:space="0" w:color="auto"/>
        <w:bottom w:val="none" w:sz="0" w:space="0" w:color="auto"/>
        <w:right w:val="none" w:sz="0" w:space="0" w:color="auto"/>
      </w:divBdr>
    </w:div>
    <w:div w:id="1273434377">
      <w:marLeft w:val="0"/>
      <w:marRight w:val="0"/>
      <w:marTop w:val="0"/>
      <w:marBottom w:val="0"/>
      <w:divBdr>
        <w:top w:val="none" w:sz="0" w:space="0" w:color="auto"/>
        <w:left w:val="none" w:sz="0" w:space="0" w:color="auto"/>
        <w:bottom w:val="none" w:sz="0" w:space="0" w:color="auto"/>
        <w:right w:val="none" w:sz="0" w:space="0" w:color="auto"/>
      </w:divBdr>
    </w:div>
    <w:div w:id="1275405791">
      <w:marLeft w:val="0"/>
      <w:marRight w:val="0"/>
      <w:marTop w:val="0"/>
      <w:marBottom w:val="0"/>
      <w:divBdr>
        <w:top w:val="none" w:sz="0" w:space="0" w:color="auto"/>
        <w:left w:val="none" w:sz="0" w:space="0" w:color="auto"/>
        <w:bottom w:val="none" w:sz="0" w:space="0" w:color="auto"/>
        <w:right w:val="none" w:sz="0" w:space="0" w:color="auto"/>
      </w:divBdr>
    </w:div>
    <w:div w:id="1276402804">
      <w:marLeft w:val="0"/>
      <w:marRight w:val="0"/>
      <w:marTop w:val="0"/>
      <w:marBottom w:val="0"/>
      <w:divBdr>
        <w:top w:val="none" w:sz="0" w:space="0" w:color="auto"/>
        <w:left w:val="none" w:sz="0" w:space="0" w:color="auto"/>
        <w:bottom w:val="none" w:sz="0" w:space="0" w:color="auto"/>
        <w:right w:val="none" w:sz="0" w:space="0" w:color="auto"/>
      </w:divBdr>
    </w:div>
    <w:div w:id="1279339908">
      <w:marLeft w:val="0"/>
      <w:marRight w:val="0"/>
      <w:marTop w:val="0"/>
      <w:marBottom w:val="0"/>
      <w:divBdr>
        <w:top w:val="none" w:sz="0" w:space="0" w:color="auto"/>
        <w:left w:val="none" w:sz="0" w:space="0" w:color="auto"/>
        <w:bottom w:val="none" w:sz="0" w:space="0" w:color="auto"/>
        <w:right w:val="none" w:sz="0" w:space="0" w:color="auto"/>
      </w:divBdr>
    </w:div>
    <w:div w:id="1285848020">
      <w:marLeft w:val="0"/>
      <w:marRight w:val="0"/>
      <w:marTop w:val="0"/>
      <w:marBottom w:val="0"/>
      <w:divBdr>
        <w:top w:val="none" w:sz="0" w:space="0" w:color="auto"/>
        <w:left w:val="none" w:sz="0" w:space="0" w:color="auto"/>
        <w:bottom w:val="none" w:sz="0" w:space="0" w:color="auto"/>
        <w:right w:val="none" w:sz="0" w:space="0" w:color="auto"/>
      </w:divBdr>
    </w:div>
    <w:div w:id="1286693432">
      <w:marLeft w:val="0"/>
      <w:marRight w:val="0"/>
      <w:marTop w:val="0"/>
      <w:marBottom w:val="0"/>
      <w:divBdr>
        <w:top w:val="none" w:sz="0" w:space="0" w:color="auto"/>
        <w:left w:val="none" w:sz="0" w:space="0" w:color="auto"/>
        <w:bottom w:val="none" w:sz="0" w:space="0" w:color="auto"/>
        <w:right w:val="none" w:sz="0" w:space="0" w:color="auto"/>
      </w:divBdr>
    </w:div>
    <w:div w:id="1288782369">
      <w:marLeft w:val="0"/>
      <w:marRight w:val="0"/>
      <w:marTop w:val="0"/>
      <w:marBottom w:val="0"/>
      <w:divBdr>
        <w:top w:val="none" w:sz="0" w:space="0" w:color="auto"/>
        <w:left w:val="none" w:sz="0" w:space="0" w:color="auto"/>
        <w:bottom w:val="none" w:sz="0" w:space="0" w:color="auto"/>
        <w:right w:val="none" w:sz="0" w:space="0" w:color="auto"/>
      </w:divBdr>
    </w:div>
    <w:div w:id="1288968459">
      <w:marLeft w:val="0"/>
      <w:marRight w:val="0"/>
      <w:marTop w:val="0"/>
      <w:marBottom w:val="0"/>
      <w:divBdr>
        <w:top w:val="none" w:sz="0" w:space="0" w:color="auto"/>
        <w:left w:val="none" w:sz="0" w:space="0" w:color="auto"/>
        <w:bottom w:val="none" w:sz="0" w:space="0" w:color="auto"/>
        <w:right w:val="none" w:sz="0" w:space="0" w:color="auto"/>
      </w:divBdr>
    </w:div>
    <w:div w:id="1291203079">
      <w:marLeft w:val="0"/>
      <w:marRight w:val="0"/>
      <w:marTop w:val="0"/>
      <w:marBottom w:val="0"/>
      <w:divBdr>
        <w:top w:val="none" w:sz="0" w:space="0" w:color="auto"/>
        <w:left w:val="none" w:sz="0" w:space="0" w:color="auto"/>
        <w:bottom w:val="none" w:sz="0" w:space="0" w:color="auto"/>
        <w:right w:val="none" w:sz="0" w:space="0" w:color="auto"/>
      </w:divBdr>
    </w:div>
    <w:div w:id="1300568626">
      <w:marLeft w:val="0"/>
      <w:marRight w:val="0"/>
      <w:marTop w:val="0"/>
      <w:marBottom w:val="0"/>
      <w:divBdr>
        <w:top w:val="none" w:sz="0" w:space="0" w:color="auto"/>
        <w:left w:val="none" w:sz="0" w:space="0" w:color="auto"/>
        <w:bottom w:val="none" w:sz="0" w:space="0" w:color="auto"/>
        <w:right w:val="none" w:sz="0" w:space="0" w:color="auto"/>
      </w:divBdr>
    </w:div>
    <w:div w:id="1301418907">
      <w:marLeft w:val="0"/>
      <w:marRight w:val="0"/>
      <w:marTop w:val="0"/>
      <w:marBottom w:val="0"/>
      <w:divBdr>
        <w:top w:val="none" w:sz="0" w:space="0" w:color="auto"/>
        <w:left w:val="none" w:sz="0" w:space="0" w:color="auto"/>
        <w:bottom w:val="none" w:sz="0" w:space="0" w:color="auto"/>
        <w:right w:val="none" w:sz="0" w:space="0" w:color="auto"/>
      </w:divBdr>
    </w:div>
    <w:div w:id="1301426109">
      <w:marLeft w:val="0"/>
      <w:marRight w:val="0"/>
      <w:marTop w:val="0"/>
      <w:marBottom w:val="0"/>
      <w:divBdr>
        <w:top w:val="none" w:sz="0" w:space="0" w:color="auto"/>
        <w:left w:val="none" w:sz="0" w:space="0" w:color="auto"/>
        <w:bottom w:val="none" w:sz="0" w:space="0" w:color="auto"/>
        <w:right w:val="none" w:sz="0" w:space="0" w:color="auto"/>
      </w:divBdr>
    </w:div>
    <w:div w:id="1301690686">
      <w:marLeft w:val="0"/>
      <w:marRight w:val="0"/>
      <w:marTop w:val="0"/>
      <w:marBottom w:val="0"/>
      <w:divBdr>
        <w:top w:val="none" w:sz="0" w:space="0" w:color="auto"/>
        <w:left w:val="none" w:sz="0" w:space="0" w:color="auto"/>
        <w:bottom w:val="none" w:sz="0" w:space="0" w:color="auto"/>
        <w:right w:val="none" w:sz="0" w:space="0" w:color="auto"/>
      </w:divBdr>
    </w:div>
    <w:div w:id="1302224566">
      <w:marLeft w:val="0"/>
      <w:marRight w:val="0"/>
      <w:marTop w:val="0"/>
      <w:marBottom w:val="0"/>
      <w:divBdr>
        <w:top w:val="none" w:sz="0" w:space="0" w:color="auto"/>
        <w:left w:val="none" w:sz="0" w:space="0" w:color="auto"/>
        <w:bottom w:val="none" w:sz="0" w:space="0" w:color="auto"/>
        <w:right w:val="none" w:sz="0" w:space="0" w:color="auto"/>
      </w:divBdr>
    </w:div>
    <w:div w:id="1305158242">
      <w:marLeft w:val="0"/>
      <w:marRight w:val="0"/>
      <w:marTop w:val="0"/>
      <w:marBottom w:val="0"/>
      <w:divBdr>
        <w:top w:val="none" w:sz="0" w:space="0" w:color="auto"/>
        <w:left w:val="none" w:sz="0" w:space="0" w:color="auto"/>
        <w:bottom w:val="none" w:sz="0" w:space="0" w:color="auto"/>
        <w:right w:val="none" w:sz="0" w:space="0" w:color="auto"/>
      </w:divBdr>
    </w:div>
    <w:div w:id="1307467769">
      <w:marLeft w:val="0"/>
      <w:marRight w:val="0"/>
      <w:marTop w:val="0"/>
      <w:marBottom w:val="0"/>
      <w:divBdr>
        <w:top w:val="none" w:sz="0" w:space="0" w:color="auto"/>
        <w:left w:val="none" w:sz="0" w:space="0" w:color="auto"/>
        <w:bottom w:val="none" w:sz="0" w:space="0" w:color="auto"/>
        <w:right w:val="none" w:sz="0" w:space="0" w:color="auto"/>
      </w:divBdr>
    </w:div>
    <w:div w:id="1308243578">
      <w:marLeft w:val="0"/>
      <w:marRight w:val="0"/>
      <w:marTop w:val="0"/>
      <w:marBottom w:val="0"/>
      <w:divBdr>
        <w:top w:val="none" w:sz="0" w:space="0" w:color="auto"/>
        <w:left w:val="none" w:sz="0" w:space="0" w:color="auto"/>
        <w:bottom w:val="none" w:sz="0" w:space="0" w:color="auto"/>
        <w:right w:val="none" w:sz="0" w:space="0" w:color="auto"/>
      </w:divBdr>
    </w:div>
    <w:div w:id="1310093667">
      <w:marLeft w:val="0"/>
      <w:marRight w:val="0"/>
      <w:marTop w:val="0"/>
      <w:marBottom w:val="0"/>
      <w:divBdr>
        <w:top w:val="none" w:sz="0" w:space="0" w:color="auto"/>
        <w:left w:val="none" w:sz="0" w:space="0" w:color="auto"/>
        <w:bottom w:val="none" w:sz="0" w:space="0" w:color="auto"/>
        <w:right w:val="none" w:sz="0" w:space="0" w:color="auto"/>
      </w:divBdr>
    </w:div>
    <w:div w:id="1310938578">
      <w:marLeft w:val="0"/>
      <w:marRight w:val="0"/>
      <w:marTop w:val="0"/>
      <w:marBottom w:val="0"/>
      <w:divBdr>
        <w:top w:val="none" w:sz="0" w:space="0" w:color="auto"/>
        <w:left w:val="none" w:sz="0" w:space="0" w:color="auto"/>
        <w:bottom w:val="none" w:sz="0" w:space="0" w:color="auto"/>
        <w:right w:val="none" w:sz="0" w:space="0" w:color="auto"/>
      </w:divBdr>
    </w:div>
    <w:div w:id="1314337791">
      <w:marLeft w:val="0"/>
      <w:marRight w:val="0"/>
      <w:marTop w:val="0"/>
      <w:marBottom w:val="0"/>
      <w:divBdr>
        <w:top w:val="none" w:sz="0" w:space="0" w:color="auto"/>
        <w:left w:val="none" w:sz="0" w:space="0" w:color="auto"/>
        <w:bottom w:val="none" w:sz="0" w:space="0" w:color="auto"/>
        <w:right w:val="none" w:sz="0" w:space="0" w:color="auto"/>
      </w:divBdr>
    </w:div>
    <w:div w:id="1315642492">
      <w:marLeft w:val="0"/>
      <w:marRight w:val="0"/>
      <w:marTop w:val="0"/>
      <w:marBottom w:val="0"/>
      <w:divBdr>
        <w:top w:val="none" w:sz="0" w:space="0" w:color="auto"/>
        <w:left w:val="none" w:sz="0" w:space="0" w:color="auto"/>
        <w:bottom w:val="none" w:sz="0" w:space="0" w:color="auto"/>
        <w:right w:val="none" w:sz="0" w:space="0" w:color="auto"/>
      </w:divBdr>
    </w:div>
    <w:div w:id="1316837498">
      <w:marLeft w:val="0"/>
      <w:marRight w:val="0"/>
      <w:marTop w:val="0"/>
      <w:marBottom w:val="0"/>
      <w:divBdr>
        <w:top w:val="none" w:sz="0" w:space="0" w:color="auto"/>
        <w:left w:val="none" w:sz="0" w:space="0" w:color="auto"/>
        <w:bottom w:val="none" w:sz="0" w:space="0" w:color="auto"/>
        <w:right w:val="none" w:sz="0" w:space="0" w:color="auto"/>
      </w:divBdr>
    </w:div>
    <w:div w:id="1323116993">
      <w:marLeft w:val="0"/>
      <w:marRight w:val="0"/>
      <w:marTop w:val="0"/>
      <w:marBottom w:val="0"/>
      <w:divBdr>
        <w:top w:val="none" w:sz="0" w:space="0" w:color="auto"/>
        <w:left w:val="none" w:sz="0" w:space="0" w:color="auto"/>
        <w:bottom w:val="none" w:sz="0" w:space="0" w:color="auto"/>
        <w:right w:val="none" w:sz="0" w:space="0" w:color="auto"/>
      </w:divBdr>
    </w:div>
    <w:div w:id="1324121761">
      <w:marLeft w:val="0"/>
      <w:marRight w:val="0"/>
      <w:marTop w:val="0"/>
      <w:marBottom w:val="0"/>
      <w:divBdr>
        <w:top w:val="none" w:sz="0" w:space="0" w:color="auto"/>
        <w:left w:val="none" w:sz="0" w:space="0" w:color="auto"/>
        <w:bottom w:val="none" w:sz="0" w:space="0" w:color="auto"/>
        <w:right w:val="none" w:sz="0" w:space="0" w:color="auto"/>
      </w:divBdr>
    </w:div>
    <w:div w:id="1324816492">
      <w:marLeft w:val="0"/>
      <w:marRight w:val="0"/>
      <w:marTop w:val="0"/>
      <w:marBottom w:val="0"/>
      <w:divBdr>
        <w:top w:val="none" w:sz="0" w:space="0" w:color="auto"/>
        <w:left w:val="none" w:sz="0" w:space="0" w:color="auto"/>
        <w:bottom w:val="none" w:sz="0" w:space="0" w:color="auto"/>
        <w:right w:val="none" w:sz="0" w:space="0" w:color="auto"/>
      </w:divBdr>
    </w:div>
    <w:div w:id="1329594750">
      <w:marLeft w:val="0"/>
      <w:marRight w:val="0"/>
      <w:marTop w:val="0"/>
      <w:marBottom w:val="0"/>
      <w:divBdr>
        <w:top w:val="none" w:sz="0" w:space="0" w:color="auto"/>
        <w:left w:val="none" w:sz="0" w:space="0" w:color="auto"/>
        <w:bottom w:val="none" w:sz="0" w:space="0" w:color="auto"/>
        <w:right w:val="none" w:sz="0" w:space="0" w:color="auto"/>
      </w:divBdr>
    </w:div>
    <w:div w:id="1331714390">
      <w:marLeft w:val="0"/>
      <w:marRight w:val="0"/>
      <w:marTop w:val="0"/>
      <w:marBottom w:val="0"/>
      <w:divBdr>
        <w:top w:val="none" w:sz="0" w:space="0" w:color="auto"/>
        <w:left w:val="none" w:sz="0" w:space="0" w:color="auto"/>
        <w:bottom w:val="none" w:sz="0" w:space="0" w:color="auto"/>
        <w:right w:val="none" w:sz="0" w:space="0" w:color="auto"/>
      </w:divBdr>
    </w:div>
    <w:div w:id="1333603599">
      <w:marLeft w:val="0"/>
      <w:marRight w:val="0"/>
      <w:marTop w:val="0"/>
      <w:marBottom w:val="0"/>
      <w:divBdr>
        <w:top w:val="none" w:sz="0" w:space="0" w:color="auto"/>
        <w:left w:val="none" w:sz="0" w:space="0" w:color="auto"/>
        <w:bottom w:val="none" w:sz="0" w:space="0" w:color="auto"/>
        <w:right w:val="none" w:sz="0" w:space="0" w:color="auto"/>
      </w:divBdr>
    </w:div>
    <w:div w:id="1336571527">
      <w:marLeft w:val="0"/>
      <w:marRight w:val="0"/>
      <w:marTop w:val="0"/>
      <w:marBottom w:val="0"/>
      <w:divBdr>
        <w:top w:val="none" w:sz="0" w:space="0" w:color="auto"/>
        <w:left w:val="none" w:sz="0" w:space="0" w:color="auto"/>
        <w:bottom w:val="none" w:sz="0" w:space="0" w:color="auto"/>
        <w:right w:val="none" w:sz="0" w:space="0" w:color="auto"/>
      </w:divBdr>
    </w:div>
    <w:div w:id="1338728115">
      <w:marLeft w:val="0"/>
      <w:marRight w:val="0"/>
      <w:marTop w:val="0"/>
      <w:marBottom w:val="0"/>
      <w:divBdr>
        <w:top w:val="none" w:sz="0" w:space="0" w:color="auto"/>
        <w:left w:val="none" w:sz="0" w:space="0" w:color="auto"/>
        <w:bottom w:val="none" w:sz="0" w:space="0" w:color="auto"/>
        <w:right w:val="none" w:sz="0" w:space="0" w:color="auto"/>
      </w:divBdr>
    </w:div>
    <w:div w:id="1338776527">
      <w:marLeft w:val="0"/>
      <w:marRight w:val="0"/>
      <w:marTop w:val="0"/>
      <w:marBottom w:val="0"/>
      <w:divBdr>
        <w:top w:val="none" w:sz="0" w:space="0" w:color="auto"/>
        <w:left w:val="none" w:sz="0" w:space="0" w:color="auto"/>
        <w:bottom w:val="none" w:sz="0" w:space="0" w:color="auto"/>
        <w:right w:val="none" w:sz="0" w:space="0" w:color="auto"/>
      </w:divBdr>
    </w:div>
    <w:div w:id="1340887746">
      <w:marLeft w:val="0"/>
      <w:marRight w:val="0"/>
      <w:marTop w:val="0"/>
      <w:marBottom w:val="0"/>
      <w:divBdr>
        <w:top w:val="none" w:sz="0" w:space="0" w:color="auto"/>
        <w:left w:val="none" w:sz="0" w:space="0" w:color="auto"/>
        <w:bottom w:val="none" w:sz="0" w:space="0" w:color="auto"/>
        <w:right w:val="none" w:sz="0" w:space="0" w:color="auto"/>
      </w:divBdr>
    </w:div>
    <w:div w:id="1344434662">
      <w:marLeft w:val="0"/>
      <w:marRight w:val="0"/>
      <w:marTop w:val="0"/>
      <w:marBottom w:val="0"/>
      <w:divBdr>
        <w:top w:val="none" w:sz="0" w:space="0" w:color="auto"/>
        <w:left w:val="none" w:sz="0" w:space="0" w:color="auto"/>
        <w:bottom w:val="none" w:sz="0" w:space="0" w:color="auto"/>
        <w:right w:val="none" w:sz="0" w:space="0" w:color="auto"/>
      </w:divBdr>
    </w:div>
    <w:div w:id="1345670041">
      <w:marLeft w:val="0"/>
      <w:marRight w:val="0"/>
      <w:marTop w:val="0"/>
      <w:marBottom w:val="0"/>
      <w:divBdr>
        <w:top w:val="none" w:sz="0" w:space="0" w:color="auto"/>
        <w:left w:val="none" w:sz="0" w:space="0" w:color="auto"/>
        <w:bottom w:val="none" w:sz="0" w:space="0" w:color="auto"/>
        <w:right w:val="none" w:sz="0" w:space="0" w:color="auto"/>
      </w:divBdr>
    </w:div>
    <w:div w:id="1349217911">
      <w:marLeft w:val="0"/>
      <w:marRight w:val="0"/>
      <w:marTop w:val="0"/>
      <w:marBottom w:val="0"/>
      <w:divBdr>
        <w:top w:val="none" w:sz="0" w:space="0" w:color="auto"/>
        <w:left w:val="none" w:sz="0" w:space="0" w:color="auto"/>
        <w:bottom w:val="none" w:sz="0" w:space="0" w:color="auto"/>
        <w:right w:val="none" w:sz="0" w:space="0" w:color="auto"/>
      </w:divBdr>
    </w:div>
    <w:div w:id="1349604608">
      <w:marLeft w:val="0"/>
      <w:marRight w:val="0"/>
      <w:marTop w:val="0"/>
      <w:marBottom w:val="0"/>
      <w:divBdr>
        <w:top w:val="none" w:sz="0" w:space="0" w:color="auto"/>
        <w:left w:val="none" w:sz="0" w:space="0" w:color="auto"/>
        <w:bottom w:val="none" w:sz="0" w:space="0" w:color="auto"/>
        <w:right w:val="none" w:sz="0" w:space="0" w:color="auto"/>
      </w:divBdr>
    </w:div>
    <w:div w:id="1356007404">
      <w:marLeft w:val="0"/>
      <w:marRight w:val="0"/>
      <w:marTop w:val="0"/>
      <w:marBottom w:val="0"/>
      <w:divBdr>
        <w:top w:val="none" w:sz="0" w:space="0" w:color="auto"/>
        <w:left w:val="none" w:sz="0" w:space="0" w:color="auto"/>
        <w:bottom w:val="none" w:sz="0" w:space="0" w:color="auto"/>
        <w:right w:val="none" w:sz="0" w:space="0" w:color="auto"/>
      </w:divBdr>
    </w:div>
    <w:div w:id="1357929452">
      <w:marLeft w:val="0"/>
      <w:marRight w:val="0"/>
      <w:marTop w:val="0"/>
      <w:marBottom w:val="0"/>
      <w:divBdr>
        <w:top w:val="none" w:sz="0" w:space="0" w:color="auto"/>
        <w:left w:val="none" w:sz="0" w:space="0" w:color="auto"/>
        <w:bottom w:val="none" w:sz="0" w:space="0" w:color="auto"/>
        <w:right w:val="none" w:sz="0" w:space="0" w:color="auto"/>
      </w:divBdr>
    </w:div>
    <w:div w:id="1360354146">
      <w:marLeft w:val="0"/>
      <w:marRight w:val="0"/>
      <w:marTop w:val="0"/>
      <w:marBottom w:val="0"/>
      <w:divBdr>
        <w:top w:val="none" w:sz="0" w:space="0" w:color="auto"/>
        <w:left w:val="none" w:sz="0" w:space="0" w:color="auto"/>
        <w:bottom w:val="none" w:sz="0" w:space="0" w:color="auto"/>
        <w:right w:val="none" w:sz="0" w:space="0" w:color="auto"/>
      </w:divBdr>
    </w:div>
    <w:div w:id="1360818596">
      <w:marLeft w:val="0"/>
      <w:marRight w:val="0"/>
      <w:marTop w:val="0"/>
      <w:marBottom w:val="0"/>
      <w:divBdr>
        <w:top w:val="none" w:sz="0" w:space="0" w:color="auto"/>
        <w:left w:val="none" w:sz="0" w:space="0" w:color="auto"/>
        <w:bottom w:val="none" w:sz="0" w:space="0" w:color="auto"/>
        <w:right w:val="none" w:sz="0" w:space="0" w:color="auto"/>
      </w:divBdr>
    </w:div>
    <w:div w:id="1362239749">
      <w:marLeft w:val="0"/>
      <w:marRight w:val="0"/>
      <w:marTop w:val="0"/>
      <w:marBottom w:val="0"/>
      <w:divBdr>
        <w:top w:val="none" w:sz="0" w:space="0" w:color="auto"/>
        <w:left w:val="none" w:sz="0" w:space="0" w:color="auto"/>
        <w:bottom w:val="none" w:sz="0" w:space="0" w:color="auto"/>
        <w:right w:val="none" w:sz="0" w:space="0" w:color="auto"/>
      </w:divBdr>
    </w:div>
    <w:div w:id="1364398620">
      <w:marLeft w:val="0"/>
      <w:marRight w:val="0"/>
      <w:marTop w:val="0"/>
      <w:marBottom w:val="0"/>
      <w:divBdr>
        <w:top w:val="none" w:sz="0" w:space="0" w:color="auto"/>
        <w:left w:val="none" w:sz="0" w:space="0" w:color="auto"/>
        <w:bottom w:val="none" w:sz="0" w:space="0" w:color="auto"/>
        <w:right w:val="none" w:sz="0" w:space="0" w:color="auto"/>
      </w:divBdr>
    </w:div>
    <w:div w:id="1364869392">
      <w:marLeft w:val="0"/>
      <w:marRight w:val="0"/>
      <w:marTop w:val="0"/>
      <w:marBottom w:val="0"/>
      <w:divBdr>
        <w:top w:val="none" w:sz="0" w:space="0" w:color="auto"/>
        <w:left w:val="none" w:sz="0" w:space="0" w:color="auto"/>
        <w:bottom w:val="none" w:sz="0" w:space="0" w:color="auto"/>
        <w:right w:val="none" w:sz="0" w:space="0" w:color="auto"/>
      </w:divBdr>
    </w:div>
    <w:div w:id="1364936762">
      <w:marLeft w:val="0"/>
      <w:marRight w:val="0"/>
      <w:marTop w:val="0"/>
      <w:marBottom w:val="0"/>
      <w:divBdr>
        <w:top w:val="none" w:sz="0" w:space="0" w:color="auto"/>
        <w:left w:val="none" w:sz="0" w:space="0" w:color="auto"/>
        <w:bottom w:val="none" w:sz="0" w:space="0" w:color="auto"/>
        <w:right w:val="none" w:sz="0" w:space="0" w:color="auto"/>
      </w:divBdr>
    </w:div>
    <w:div w:id="1365130438">
      <w:marLeft w:val="0"/>
      <w:marRight w:val="0"/>
      <w:marTop w:val="0"/>
      <w:marBottom w:val="0"/>
      <w:divBdr>
        <w:top w:val="none" w:sz="0" w:space="0" w:color="auto"/>
        <w:left w:val="none" w:sz="0" w:space="0" w:color="auto"/>
        <w:bottom w:val="none" w:sz="0" w:space="0" w:color="auto"/>
        <w:right w:val="none" w:sz="0" w:space="0" w:color="auto"/>
      </w:divBdr>
    </w:div>
    <w:div w:id="1366445041">
      <w:marLeft w:val="0"/>
      <w:marRight w:val="0"/>
      <w:marTop w:val="0"/>
      <w:marBottom w:val="0"/>
      <w:divBdr>
        <w:top w:val="none" w:sz="0" w:space="0" w:color="auto"/>
        <w:left w:val="none" w:sz="0" w:space="0" w:color="auto"/>
        <w:bottom w:val="none" w:sz="0" w:space="0" w:color="auto"/>
        <w:right w:val="none" w:sz="0" w:space="0" w:color="auto"/>
      </w:divBdr>
    </w:div>
    <w:div w:id="1367949201">
      <w:marLeft w:val="0"/>
      <w:marRight w:val="0"/>
      <w:marTop w:val="0"/>
      <w:marBottom w:val="0"/>
      <w:divBdr>
        <w:top w:val="none" w:sz="0" w:space="0" w:color="auto"/>
        <w:left w:val="none" w:sz="0" w:space="0" w:color="auto"/>
        <w:bottom w:val="none" w:sz="0" w:space="0" w:color="auto"/>
        <w:right w:val="none" w:sz="0" w:space="0" w:color="auto"/>
      </w:divBdr>
    </w:div>
    <w:div w:id="1371956997">
      <w:marLeft w:val="0"/>
      <w:marRight w:val="0"/>
      <w:marTop w:val="0"/>
      <w:marBottom w:val="0"/>
      <w:divBdr>
        <w:top w:val="none" w:sz="0" w:space="0" w:color="auto"/>
        <w:left w:val="none" w:sz="0" w:space="0" w:color="auto"/>
        <w:bottom w:val="none" w:sz="0" w:space="0" w:color="auto"/>
        <w:right w:val="none" w:sz="0" w:space="0" w:color="auto"/>
      </w:divBdr>
    </w:div>
    <w:div w:id="1373068060">
      <w:marLeft w:val="0"/>
      <w:marRight w:val="0"/>
      <w:marTop w:val="0"/>
      <w:marBottom w:val="0"/>
      <w:divBdr>
        <w:top w:val="none" w:sz="0" w:space="0" w:color="auto"/>
        <w:left w:val="none" w:sz="0" w:space="0" w:color="auto"/>
        <w:bottom w:val="none" w:sz="0" w:space="0" w:color="auto"/>
        <w:right w:val="none" w:sz="0" w:space="0" w:color="auto"/>
      </w:divBdr>
    </w:div>
    <w:div w:id="1375419963">
      <w:marLeft w:val="0"/>
      <w:marRight w:val="0"/>
      <w:marTop w:val="0"/>
      <w:marBottom w:val="0"/>
      <w:divBdr>
        <w:top w:val="none" w:sz="0" w:space="0" w:color="auto"/>
        <w:left w:val="none" w:sz="0" w:space="0" w:color="auto"/>
        <w:bottom w:val="none" w:sz="0" w:space="0" w:color="auto"/>
        <w:right w:val="none" w:sz="0" w:space="0" w:color="auto"/>
      </w:divBdr>
    </w:div>
    <w:div w:id="1379745015">
      <w:marLeft w:val="0"/>
      <w:marRight w:val="0"/>
      <w:marTop w:val="0"/>
      <w:marBottom w:val="0"/>
      <w:divBdr>
        <w:top w:val="none" w:sz="0" w:space="0" w:color="auto"/>
        <w:left w:val="none" w:sz="0" w:space="0" w:color="auto"/>
        <w:bottom w:val="none" w:sz="0" w:space="0" w:color="auto"/>
        <w:right w:val="none" w:sz="0" w:space="0" w:color="auto"/>
      </w:divBdr>
    </w:div>
    <w:div w:id="1381246351">
      <w:marLeft w:val="0"/>
      <w:marRight w:val="0"/>
      <w:marTop w:val="0"/>
      <w:marBottom w:val="0"/>
      <w:divBdr>
        <w:top w:val="none" w:sz="0" w:space="0" w:color="auto"/>
        <w:left w:val="none" w:sz="0" w:space="0" w:color="auto"/>
        <w:bottom w:val="none" w:sz="0" w:space="0" w:color="auto"/>
        <w:right w:val="none" w:sz="0" w:space="0" w:color="auto"/>
      </w:divBdr>
    </w:div>
    <w:div w:id="1381585939">
      <w:marLeft w:val="0"/>
      <w:marRight w:val="0"/>
      <w:marTop w:val="0"/>
      <w:marBottom w:val="0"/>
      <w:divBdr>
        <w:top w:val="none" w:sz="0" w:space="0" w:color="auto"/>
        <w:left w:val="none" w:sz="0" w:space="0" w:color="auto"/>
        <w:bottom w:val="none" w:sz="0" w:space="0" w:color="auto"/>
        <w:right w:val="none" w:sz="0" w:space="0" w:color="auto"/>
      </w:divBdr>
    </w:div>
    <w:div w:id="1388408281">
      <w:marLeft w:val="0"/>
      <w:marRight w:val="0"/>
      <w:marTop w:val="0"/>
      <w:marBottom w:val="0"/>
      <w:divBdr>
        <w:top w:val="none" w:sz="0" w:space="0" w:color="auto"/>
        <w:left w:val="none" w:sz="0" w:space="0" w:color="auto"/>
        <w:bottom w:val="none" w:sz="0" w:space="0" w:color="auto"/>
        <w:right w:val="none" w:sz="0" w:space="0" w:color="auto"/>
      </w:divBdr>
    </w:div>
    <w:div w:id="1388846262">
      <w:marLeft w:val="0"/>
      <w:marRight w:val="0"/>
      <w:marTop w:val="0"/>
      <w:marBottom w:val="0"/>
      <w:divBdr>
        <w:top w:val="none" w:sz="0" w:space="0" w:color="auto"/>
        <w:left w:val="none" w:sz="0" w:space="0" w:color="auto"/>
        <w:bottom w:val="none" w:sz="0" w:space="0" w:color="auto"/>
        <w:right w:val="none" w:sz="0" w:space="0" w:color="auto"/>
      </w:divBdr>
    </w:div>
    <w:div w:id="1390688094">
      <w:marLeft w:val="0"/>
      <w:marRight w:val="0"/>
      <w:marTop w:val="0"/>
      <w:marBottom w:val="0"/>
      <w:divBdr>
        <w:top w:val="none" w:sz="0" w:space="0" w:color="auto"/>
        <w:left w:val="none" w:sz="0" w:space="0" w:color="auto"/>
        <w:bottom w:val="none" w:sz="0" w:space="0" w:color="auto"/>
        <w:right w:val="none" w:sz="0" w:space="0" w:color="auto"/>
      </w:divBdr>
    </w:div>
    <w:div w:id="1392147551">
      <w:marLeft w:val="0"/>
      <w:marRight w:val="0"/>
      <w:marTop w:val="0"/>
      <w:marBottom w:val="0"/>
      <w:divBdr>
        <w:top w:val="none" w:sz="0" w:space="0" w:color="auto"/>
        <w:left w:val="none" w:sz="0" w:space="0" w:color="auto"/>
        <w:bottom w:val="none" w:sz="0" w:space="0" w:color="auto"/>
        <w:right w:val="none" w:sz="0" w:space="0" w:color="auto"/>
      </w:divBdr>
    </w:div>
    <w:div w:id="1392383084">
      <w:marLeft w:val="0"/>
      <w:marRight w:val="0"/>
      <w:marTop w:val="0"/>
      <w:marBottom w:val="0"/>
      <w:divBdr>
        <w:top w:val="none" w:sz="0" w:space="0" w:color="auto"/>
        <w:left w:val="none" w:sz="0" w:space="0" w:color="auto"/>
        <w:bottom w:val="none" w:sz="0" w:space="0" w:color="auto"/>
        <w:right w:val="none" w:sz="0" w:space="0" w:color="auto"/>
      </w:divBdr>
    </w:div>
    <w:div w:id="1393307320">
      <w:marLeft w:val="0"/>
      <w:marRight w:val="0"/>
      <w:marTop w:val="0"/>
      <w:marBottom w:val="0"/>
      <w:divBdr>
        <w:top w:val="none" w:sz="0" w:space="0" w:color="auto"/>
        <w:left w:val="none" w:sz="0" w:space="0" w:color="auto"/>
        <w:bottom w:val="none" w:sz="0" w:space="0" w:color="auto"/>
        <w:right w:val="none" w:sz="0" w:space="0" w:color="auto"/>
      </w:divBdr>
    </w:div>
    <w:div w:id="1393625189">
      <w:marLeft w:val="0"/>
      <w:marRight w:val="0"/>
      <w:marTop w:val="0"/>
      <w:marBottom w:val="0"/>
      <w:divBdr>
        <w:top w:val="none" w:sz="0" w:space="0" w:color="auto"/>
        <w:left w:val="none" w:sz="0" w:space="0" w:color="auto"/>
        <w:bottom w:val="none" w:sz="0" w:space="0" w:color="auto"/>
        <w:right w:val="none" w:sz="0" w:space="0" w:color="auto"/>
      </w:divBdr>
    </w:div>
    <w:div w:id="1397556446">
      <w:bodyDiv w:val="1"/>
      <w:marLeft w:val="0"/>
      <w:marRight w:val="0"/>
      <w:marTop w:val="0"/>
      <w:marBottom w:val="0"/>
      <w:divBdr>
        <w:top w:val="none" w:sz="0" w:space="0" w:color="auto"/>
        <w:left w:val="none" w:sz="0" w:space="0" w:color="auto"/>
        <w:bottom w:val="none" w:sz="0" w:space="0" w:color="auto"/>
        <w:right w:val="none" w:sz="0" w:space="0" w:color="auto"/>
      </w:divBdr>
    </w:div>
    <w:div w:id="1399132111">
      <w:marLeft w:val="0"/>
      <w:marRight w:val="0"/>
      <w:marTop w:val="0"/>
      <w:marBottom w:val="0"/>
      <w:divBdr>
        <w:top w:val="none" w:sz="0" w:space="0" w:color="auto"/>
        <w:left w:val="none" w:sz="0" w:space="0" w:color="auto"/>
        <w:bottom w:val="none" w:sz="0" w:space="0" w:color="auto"/>
        <w:right w:val="none" w:sz="0" w:space="0" w:color="auto"/>
      </w:divBdr>
    </w:div>
    <w:div w:id="1402020688">
      <w:marLeft w:val="0"/>
      <w:marRight w:val="0"/>
      <w:marTop w:val="0"/>
      <w:marBottom w:val="0"/>
      <w:divBdr>
        <w:top w:val="none" w:sz="0" w:space="0" w:color="auto"/>
        <w:left w:val="none" w:sz="0" w:space="0" w:color="auto"/>
        <w:bottom w:val="none" w:sz="0" w:space="0" w:color="auto"/>
        <w:right w:val="none" w:sz="0" w:space="0" w:color="auto"/>
      </w:divBdr>
    </w:div>
    <w:div w:id="1405302087">
      <w:marLeft w:val="0"/>
      <w:marRight w:val="0"/>
      <w:marTop w:val="0"/>
      <w:marBottom w:val="0"/>
      <w:divBdr>
        <w:top w:val="none" w:sz="0" w:space="0" w:color="auto"/>
        <w:left w:val="none" w:sz="0" w:space="0" w:color="auto"/>
        <w:bottom w:val="none" w:sz="0" w:space="0" w:color="auto"/>
        <w:right w:val="none" w:sz="0" w:space="0" w:color="auto"/>
      </w:divBdr>
    </w:div>
    <w:div w:id="1405910694">
      <w:marLeft w:val="0"/>
      <w:marRight w:val="0"/>
      <w:marTop w:val="0"/>
      <w:marBottom w:val="0"/>
      <w:divBdr>
        <w:top w:val="none" w:sz="0" w:space="0" w:color="auto"/>
        <w:left w:val="none" w:sz="0" w:space="0" w:color="auto"/>
        <w:bottom w:val="none" w:sz="0" w:space="0" w:color="auto"/>
        <w:right w:val="none" w:sz="0" w:space="0" w:color="auto"/>
      </w:divBdr>
    </w:div>
    <w:div w:id="1407724250">
      <w:marLeft w:val="0"/>
      <w:marRight w:val="0"/>
      <w:marTop w:val="0"/>
      <w:marBottom w:val="0"/>
      <w:divBdr>
        <w:top w:val="none" w:sz="0" w:space="0" w:color="auto"/>
        <w:left w:val="none" w:sz="0" w:space="0" w:color="auto"/>
        <w:bottom w:val="none" w:sz="0" w:space="0" w:color="auto"/>
        <w:right w:val="none" w:sz="0" w:space="0" w:color="auto"/>
      </w:divBdr>
    </w:div>
    <w:div w:id="1409228449">
      <w:marLeft w:val="0"/>
      <w:marRight w:val="0"/>
      <w:marTop w:val="0"/>
      <w:marBottom w:val="0"/>
      <w:divBdr>
        <w:top w:val="none" w:sz="0" w:space="0" w:color="auto"/>
        <w:left w:val="none" w:sz="0" w:space="0" w:color="auto"/>
        <w:bottom w:val="none" w:sz="0" w:space="0" w:color="auto"/>
        <w:right w:val="none" w:sz="0" w:space="0" w:color="auto"/>
      </w:divBdr>
    </w:div>
    <w:div w:id="1410270142">
      <w:marLeft w:val="0"/>
      <w:marRight w:val="0"/>
      <w:marTop w:val="0"/>
      <w:marBottom w:val="0"/>
      <w:divBdr>
        <w:top w:val="none" w:sz="0" w:space="0" w:color="auto"/>
        <w:left w:val="none" w:sz="0" w:space="0" w:color="auto"/>
        <w:bottom w:val="none" w:sz="0" w:space="0" w:color="auto"/>
        <w:right w:val="none" w:sz="0" w:space="0" w:color="auto"/>
      </w:divBdr>
    </w:div>
    <w:div w:id="1412503611">
      <w:marLeft w:val="0"/>
      <w:marRight w:val="0"/>
      <w:marTop w:val="0"/>
      <w:marBottom w:val="0"/>
      <w:divBdr>
        <w:top w:val="none" w:sz="0" w:space="0" w:color="auto"/>
        <w:left w:val="none" w:sz="0" w:space="0" w:color="auto"/>
        <w:bottom w:val="none" w:sz="0" w:space="0" w:color="auto"/>
        <w:right w:val="none" w:sz="0" w:space="0" w:color="auto"/>
      </w:divBdr>
    </w:div>
    <w:div w:id="1413698466">
      <w:marLeft w:val="0"/>
      <w:marRight w:val="0"/>
      <w:marTop w:val="0"/>
      <w:marBottom w:val="0"/>
      <w:divBdr>
        <w:top w:val="none" w:sz="0" w:space="0" w:color="auto"/>
        <w:left w:val="none" w:sz="0" w:space="0" w:color="auto"/>
        <w:bottom w:val="none" w:sz="0" w:space="0" w:color="auto"/>
        <w:right w:val="none" w:sz="0" w:space="0" w:color="auto"/>
      </w:divBdr>
    </w:div>
    <w:div w:id="1414549206">
      <w:marLeft w:val="0"/>
      <w:marRight w:val="0"/>
      <w:marTop w:val="0"/>
      <w:marBottom w:val="0"/>
      <w:divBdr>
        <w:top w:val="none" w:sz="0" w:space="0" w:color="auto"/>
        <w:left w:val="none" w:sz="0" w:space="0" w:color="auto"/>
        <w:bottom w:val="none" w:sz="0" w:space="0" w:color="auto"/>
        <w:right w:val="none" w:sz="0" w:space="0" w:color="auto"/>
      </w:divBdr>
    </w:div>
    <w:div w:id="1415006040">
      <w:marLeft w:val="0"/>
      <w:marRight w:val="0"/>
      <w:marTop w:val="0"/>
      <w:marBottom w:val="0"/>
      <w:divBdr>
        <w:top w:val="none" w:sz="0" w:space="0" w:color="auto"/>
        <w:left w:val="none" w:sz="0" w:space="0" w:color="auto"/>
        <w:bottom w:val="none" w:sz="0" w:space="0" w:color="auto"/>
        <w:right w:val="none" w:sz="0" w:space="0" w:color="auto"/>
      </w:divBdr>
    </w:div>
    <w:div w:id="1418137995">
      <w:marLeft w:val="0"/>
      <w:marRight w:val="0"/>
      <w:marTop w:val="0"/>
      <w:marBottom w:val="0"/>
      <w:divBdr>
        <w:top w:val="none" w:sz="0" w:space="0" w:color="auto"/>
        <w:left w:val="none" w:sz="0" w:space="0" w:color="auto"/>
        <w:bottom w:val="none" w:sz="0" w:space="0" w:color="auto"/>
        <w:right w:val="none" w:sz="0" w:space="0" w:color="auto"/>
      </w:divBdr>
    </w:div>
    <w:div w:id="1419249114">
      <w:marLeft w:val="0"/>
      <w:marRight w:val="0"/>
      <w:marTop w:val="0"/>
      <w:marBottom w:val="0"/>
      <w:divBdr>
        <w:top w:val="none" w:sz="0" w:space="0" w:color="auto"/>
        <w:left w:val="none" w:sz="0" w:space="0" w:color="auto"/>
        <w:bottom w:val="none" w:sz="0" w:space="0" w:color="auto"/>
        <w:right w:val="none" w:sz="0" w:space="0" w:color="auto"/>
      </w:divBdr>
    </w:div>
    <w:div w:id="1421486232">
      <w:marLeft w:val="0"/>
      <w:marRight w:val="0"/>
      <w:marTop w:val="0"/>
      <w:marBottom w:val="0"/>
      <w:divBdr>
        <w:top w:val="none" w:sz="0" w:space="0" w:color="auto"/>
        <w:left w:val="none" w:sz="0" w:space="0" w:color="auto"/>
        <w:bottom w:val="none" w:sz="0" w:space="0" w:color="auto"/>
        <w:right w:val="none" w:sz="0" w:space="0" w:color="auto"/>
      </w:divBdr>
    </w:div>
    <w:div w:id="1423064558">
      <w:marLeft w:val="0"/>
      <w:marRight w:val="0"/>
      <w:marTop w:val="0"/>
      <w:marBottom w:val="0"/>
      <w:divBdr>
        <w:top w:val="none" w:sz="0" w:space="0" w:color="auto"/>
        <w:left w:val="none" w:sz="0" w:space="0" w:color="auto"/>
        <w:bottom w:val="none" w:sz="0" w:space="0" w:color="auto"/>
        <w:right w:val="none" w:sz="0" w:space="0" w:color="auto"/>
      </w:divBdr>
    </w:div>
    <w:div w:id="1425415584">
      <w:marLeft w:val="0"/>
      <w:marRight w:val="0"/>
      <w:marTop w:val="0"/>
      <w:marBottom w:val="0"/>
      <w:divBdr>
        <w:top w:val="none" w:sz="0" w:space="0" w:color="auto"/>
        <w:left w:val="none" w:sz="0" w:space="0" w:color="auto"/>
        <w:bottom w:val="none" w:sz="0" w:space="0" w:color="auto"/>
        <w:right w:val="none" w:sz="0" w:space="0" w:color="auto"/>
      </w:divBdr>
    </w:div>
    <w:div w:id="1430589357">
      <w:marLeft w:val="0"/>
      <w:marRight w:val="0"/>
      <w:marTop w:val="0"/>
      <w:marBottom w:val="0"/>
      <w:divBdr>
        <w:top w:val="none" w:sz="0" w:space="0" w:color="auto"/>
        <w:left w:val="none" w:sz="0" w:space="0" w:color="auto"/>
        <w:bottom w:val="none" w:sz="0" w:space="0" w:color="auto"/>
        <w:right w:val="none" w:sz="0" w:space="0" w:color="auto"/>
      </w:divBdr>
    </w:div>
    <w:div w:id="1431002234">
      <w:marLeft w:val="0"/>
      <w:marRight w:val="0"/>
      <w:marTop w:val="0"/>
      <w:marBottom w:val="0"/>
      <w:divBdr>
        <w:top w:val="none" w:sz="0" w:space="0" w:color="auto"/>
        <w:left w:val="none" w:sz="0" w:space="0" w:color="auto"/>
        <w:bottom w:val="none" w:sz="0" w:space="0" w:color="auto"/>
        <w:right w:val="none" w:sz="0" w:space="0" w:color="auto"/>
      </w:divBdr>
    </w:div>
    <w:div w:id="1434665853">
      <w:marLeft w:val="0"/>
      <w:marRight w:val="0"/>
      <w:marTop w:val="0"/>
      <w:marBottom w:val="0"/>
      <w:divBdr>
        <w:top w:val="none" w:sz="0" w:space="0" w:color="auto"/>
        <w:left w:val="none" w:sz="0" w:space="0" w:color="auto"/>
        <w:bottom w:val="none" w:sz="0" w:space="0" w:color="auto"/>
        <w:right w:val="none" w:sz="0" w:space="0" w:color="auto"/>
      </w:divBdr>
    </w:div>
    <w:div w:id="1436709165">
      <w:marLeft w:val="0"/>
      <w:marRight w:val="0"/>
      <w:marTop w:val="0"/>
      <w:marBottom w:val="0"/>
      <w:divBdr>
        <w:top w:val="none" w:sz="0" w:space="0" w:color="auto"/>
        <w:left w:val="none" w:sz="0" w:space="0" w:color="auto"/>
        <w:bottom w:val="none" w:sz="0" w:space="0" w:color="auto"/>
        <w:right w:val="none" w:sz="0" w:space="0" w:color="auto"/>
      </w:divBdr>
    </w:div>
    <w:div w:id="1437099859">
      <w:marLeft w:val="0"/>
      <w:marRight w:val="0"/>
      <w:marTop w:val="0"/>
      <w:marBottom w:val="0"/>
      <w:divBdr>
        <w:top w:val="none" w:sz="0" w:space="0" w:color="auto"/>
        <w:left w:val="none" w:sz="0" w:space="0" w:color="auto"/>
        <w:bottom w:val="none" w:sz="0" w:space="0" w:color="auto"/>
        <w:right w:val="none" w:sz="0" w:space="0" w:color="auto"/>
      </w:divBdr>
    </w:div>
    <w:div w:id="1441682896">
      <w:marLeft w:val="0"/>
      <w:marRight w:val="0"/>
      <w:marTop w:val="0"/>
      <w:marBottom w:val="0"/>
      <w:divBdr>
        <w:top w:val="none" w:sz="0" w:space="0" w:color="auto"/>
        <w:left w:val="none" w:sz="0" w:space="0" w:color="auto"/>
        <w:bottom w:val="none" w:sz="0" w:space="0" w:color="auto"/>
        <w:right w:val="none" w:sz="0" w:space="0" w:color="auto"/>
      </w:divBdr>
    </w:div>
    <w:div w:id="1442603161">
      <w:marLeft w:val="0"/>
      <w:marRight w:val="0"/>
      <w:marTop w:val="0"/>
      <w:marBottom w:val="0"/>
      <w:divBdr>
        <w:top w:val="none" w:sz="0" w:space="0" w:color="auto"/>
        <w:left w:val="none" w:sz="0" w:space="0" w:color="auto"/>
        <w:bottom w:val="none" w:sz="0" w:space="0" w:color="auto"/>
        <w:right w:val="none" w:sz="0" w:space="0" w:color="auto"/>
      </w:divBdr>
    </w:div>
    <w:div w:id="1442797456">
      <w:marLeft w:val="0"/>
      <w:marRight w:val="0"/>
      <w:marTop w:val="0"/>
      <w:marBottom w:val="0"/>
      <w:divBdr>
        <w:top w:val="none" w:sz="0" w:space="0" w:color="auto"/>
        <w:left w:val="none" w:sz="0" w:space="0" w:color="auto"/>
        <w:bottom w:val="none" w:sz="0" w:space="0" w:color="auto"/>
        <w:right w:val="none" w:sz="0" w:space="0" w:color="auto"/>
      </w:divBdr>
    </w:div>
    <w:div w:id="1442846372">
      <w:marLeft w:val="0"/>
      <w:marRight w:val="0"/>
      <w:marTop w:val="0"/>
      <w:marBottom w:val="0"/>
      <w:divBdr>
        <w:top w:val="none" w:sz="0" w:space="0" w:color="auto"/>
        <w:left w:val="none" w:sz="0" w:space="0" w:color="auto"/>
        <w:bottom w:val="none" w:sz="0" w:space="0" w:color="auto"/>
        <w:right w:val="none" w:sz="0" w:space="0" w:color="auto"/>
      </w:divBdr>
    </w:div>
    <w:div w:id="1446728420">
      <w:marLeft w:val="0"/>
      <w:marRight w:val="0"/>
      <w:marTop w:val="0"/>
      <w:marBottom w:val="0"/>
      <w:divBdr>
        <w:top w:val="none" w:sz="0" w:space="0" w:color="auto"/>
        <w:left w:val="none" w:sz="0" w:space="0" w:color="auto"/>
        <w:bottom w:val="none" w:sz="0" w:space="0" w:color="auto"/>
        <w:right w:val="none" w:sz="0" w:space="0" w:color="auto"/>
      </w:divBdr>
    </w:div>
    <w:div w:id="1447657201">
      <w:marLeft w:val="0"/>
      <w:marRight w:val="0"/>
      <w:marTop w:val="0"/>
      <w:marBottom w:val="0"/>
      <w:divBdr>
        <w:top w:val="none" w:sz="0" w:space="0" w:color="auto"/>
        <w:left w:val="none" w:sz="0" w:space="0" w:color="auto"/>
        <w:bottom w:val="none" w:sz="0" w:space="0" w:color="auto"/>
        <w:right w:val="none" w:sz="0" w:space="0" w:color="auto"/>
      </w:divBdr>
    </w:div>
    <w:div w:id="1452242754">
      <w:marLeft w:val="0"/>
      <w:marRight w:val="0"/>
      <w:marTop w:val="0"/>
      <w:marBottom w:val="0"/>
      <w:divBdr>
        <w:top w:val="none" w:sz="0" w:space="0" w:color="auto"/>
        <w:left w:val="none" w:sz="0" w:space="0" w:color="auto"/>
        <w:bottom w:val="none" w:sz="0" w:space="0" w:color="auto"/>
        <w:right w:val="none" w:sz="0" w:space="0" w:color="auto"/>
      </w:divBdr>
    </w:div>
    <w:div w:id="1453523611">
      <w:marLeft w:val="0"/>
      <w:marRight w:val="0"/>
      <w:marTop w:val="0"/>
      <w:marBottom w:val="0"/>
      <w:divBdr>
        <w:top w:val="none" w:sz="0" w:space="0" w:color="auto"/>
        <w:left w:val="none" w:sz="0" w:space="0" w:color="auto"/>
        <w:bottom w:val="none" w:sz="0" w:space="0" w:color="auto"/>
        <w:right w:val="none" w:sz="0" w:space="0" w:color="auto"/>
      </w:divBdr>
    </w:div>
    <w:div w:id="1457748765">
      <w:marLeft w:val="0"/>
      <w:marRight w:val="0"/>
      <w:marTop w:val="0"/>
      <w:marBottom w:val="0"/>
      <w:divBdr>
        <w:top w:val="none" w:sz="0" w:space="0" w:color="auto"/>
        <w:left w:val="none" w:sz="0" w:space="0" w:color="auto"/>
        <w:bottom w:val="none" w:sz="0" w:space="0" w:color="auto"/>
        <w:right w:val="none" w:sz="0" w:space="0" w:color="auto"/>
      </w:divBdr>
    </w:div>
    <w:div w:id="1457942817">
      <w:marLeft w:val="0"/>
      <w:marRight w:val="0"/>
      <w:marTop w:val="0"/>
      <w:marBottom w:val="0"/>
      <w:divBdr>
        <w:top w:val="none" w:sz="0" w:space="0" w:color="auto"/>
        <w:left w:val="none" w:sz="0" w:space="0" w:color="auto"/>
        <w:bottom w:val="none" w:sz="0" w:space="0" w:color="auto"/>
        <w:right w:val="none" w:sz="0" w:space="0" w:color="auto"/>
      </w:divBdr>
    </w:div>
    <w:div w:id="1460535685">
      <w:marLeft w:val="0"/>
      <w:marRight w:val="0"/>
      <w:marTop w:val="0"/>
      <w:marBottom w:val="0"/>
      <w:divBdr>
        <w:top w:val="none" w:sz="0" w:space="0" w:color="auto"/>
        <w:left w:val="none" w:sz="0" w:space="0" w:color="auto"/>
        <w:bottom w:val="none" w:sz="0" w:space="0" w:color="auto"/>
        <w:right w:val="none" w:sz="0" w:space="0" w:color="auto"/>
      </w:divBdr>
    </w:div>
    <w:div w:id="1460536717">
      <w:marLeft w:val="0"/>
      <w:marRight w:val="0"/>
      <w:marTop w:val="0"/>
      <w:marBottom w:val="0"/>
      <w:divBdr>
        <w:top w:val="none" w:sz="0" w:space="0" w:color="auto"/>
        <w:left w:val="none" w:sz="0" w:space="0" w:color="auto"/>
        <w:bottom w:val="none" w:sz="0" w:space="0" w:color="auto"/>
        <w:right w:val="none" w:sz="0" w:space="0" w:color="auto"/>
      </w:divBdr>
    </w:div>
    <w:div w:id="1462380321">
      <w:marLeft w:val="0"/>
      <w:marRight w:val="0"/>
      <w:marTop w:val="0"/>
      <w:marBottom w:val="0"/>
      <w:divBdr>
        <w:top w:val="none" w:sz="0" w:space="0" w:color="auto"/>
        <w:left w:val="none" w:sz="0" w:space="0" w:color="auto"/>
        <w:bottom w:val="none" w:sz="0" w:space="0" w:color="auto"/>
        <w:right w:val="none" w:sz="0" w:space="0" w:color="auto"/>
      </w:divBdr>
    </w:div>
    <w:div w:id="1462923609">
      <w:marLeft w:val="0"/>
      <w:marRight w:val="0"/>
      <w:marTop w:val="0"/>
      <w:marBottom w:val="0"/>
      <w:divBdr>
        <w:top w:val="none" w:sz="0" w:space="0" w:color="auto"/>
        <w:left w:val="none" w:sz="0" w:space="0" w:color="auto"/>
        <w:bottom w:val="none" w:sz="0" w:space="0" w:color="auto"/>
        <w:right w:val="none" w:sz="0" w:space="0" w:color="auto"/>
      </w:divBdr>
    </w:div>
    <w:div w:id="1464233580">
      <w:marLeft w:val="0"/>
      <w:marRight w:val="0"/>
      <w:marTop w:val="0"/>
      <w:marBottom w:val="0"/>
      <w:divBdr>
        <w:top w:val="none" w:sz="0" w:space="0" w:color="auto"/>
        <w:left w:val="none" w:sz="0" w:space="0" w:color="auto"/>
        <w:bottom w:val="none" w:sz="0" w:space="0" w:color="auto"/>
        <w:right w:val="none" w:sz="0" w:space="0" w:color="auto"/>
      </w:divBdr>
    </w:div>
    <w:div w:id="1465587630">
      <w:marLeft w:val="0"/>
      <w:marRight w:val="0"/>
      <w:marTop w:val="0"/>
      <w:marBottom w:val="0"/>
      <w:divBdr>
        <w:top w:val="none" w:sz="0" w:space="0" w:color="auto"/>
        <w:left w:val="none" w:sz="0" w:space="0" w:color="auto"/>
        <w:bottom w:val="none" w:sz="0" w:space="0" w:color="auto"/>
        <w:right w:val="none" w:sz="0" w:space="0" w:color="auto"/>
      </w:divBdr>
    </w:div>
    <w:div w:id="1470509599">
      <w:marLeft w:val="0"/>
      <w:marRight w:val="0"/>
      <w:marTop w:val="0"/>
      <w:marBottom w:val="0"/>
      <w:divBdr>
        <w:top w:val="none" w:sz="0" w:space="0" w:color="auto"/>
        <w:left w:val="none" w:sz="0" w:space="0" w:color="auto"/>
        <w:bottom w:val="none" w:sz="0" w:space="0" w:color="auto"/>
        <w:right w:val="none" w:sz="0" w:space="0" w:color="auto"/>
      </w:divBdr>
    </w:div>
    <w:div w:id="1472166916">
      <w:marLeft w:val="0"/>
      <w:marRight w:val="0"/>
      <w:marTop w:val="0"/>
      <w:marBottom w:val="0"/>
      <w:divBdr>
        <w:top w:val="none" w:sz="0" w:space="0" w:color="auto"/>
        <w:left w:val="none" w:sz="0" w:space="0" w:color="auto"/>
        <w:bottom w:val="none" w:sz="0" w:space="0" w:color="auto"/>
        <w:right w:val="none" w:sz="0" w:space="0" w:color="auto"/>
      </w:divBdr>
    </w:div>
    <w:div w:id="1472284316">
      <w:marLeft w:val="0"/>
      <w:marRight w:val="0"/>
      <w:marTop w:val="0"/>
      <w:marBottom w:val="0"/>
      <w:divBdr>
        <w:top w:val="none" w:sz="0" w:space="0" w:color="auto"/>
        <w:left w:val="none" w:sz="0" w:space="0" w:color="auto"/>
        <w:bottom w:val="none" w:sz="0" w:space="0" w:color="auto"/>
        <w:right w:val="none" w:sz="0" w:space="0" w:color="auto"/>
      </w:divBdr>
    </w:div>
    <w:div w:id="1472479328">
      <w:marLeft w:val="0"/>
      <w:marRight w:val="0"/>
      <w:marTop w:val="0"/>
      <w:marBottom w:val="0"/>
      <w:divBdr>
        <w:top w:val="none" w:sz="0" w:space="0" w:color="auto"/>
        <w:left w:val="none" w:sz="0" w:space="0" w:color="auto"/>
        <w:bottom w:val="none" w:sz="0" w:space="0" w:color="auto"/>
        <w:right w:val="none" w:sz="0" w:space="0" w:color="auto"/>
      </w:divBdr>
    </w:div>
    <w:div w:id="1475870786">
      <w:marLeft w:val="0"/>
      <w:marRight w:val="0"/>
      <w:marTop w:val="0"/>
      <w:marBottom w:val="0"/>
      <w:divBdr>
        <w:top w:val="none" w:sz="0" w:space="0" w:color="auto"/>
        <w:left w:val="none" w:sz="0" w:space="0" w:color="auto"/>
        <w:bottom w:val="none" w:sz="0" w:space="0" w:color="auto"/>
        <w:right w:val="none" w:sz="0" w:space="0" w:color="auto"/>
      </w:divBdr>
    </w:div>
    <w:div w:id="1477340381">
      <w:marLeft w:val="0"/>
      <w:marRight w:val="0"/>
      <w:marTop w:val="0"/>
      <w:marBottom w:val="0"/>
      <w:divBdr>
        <w:top w:val="none" w:sz="0" w:space="0" w:color="auto"/>
        <w:left w:val="none" w:sz="0" w:space="0" w:color="auto"/>
        <w:bottom w:val="none" w:sz="0" w:space="0" w:color="auto"/>
        <w:right w:val="none" w:sz="0" w:space="0" w:color="auto"/>
      </w:divBdr>
    </w:div>
    <w:div w:id="1479228112">
      <w:marLeft w:val="0"/>
      <w:marRight w:val="0"/>
      <w:marTop w:val="0"/>
      <w:marBottom w:val="0"/>
      <w:divBdr>
        <w:top w:val="none" w:sz="0" w:space="0" w:color="auto"/>
        <w:left w:val="none" w:sz="0" w:space="0" w:color="auto"/>
        <w:bottom w:val="none" w:sz="0" w:space="0" w:color="auto"/>
        <w:right w:val="none" w:sz="0" w:space="0" w:color="auto"/>
      </w:divBdr>
    </w:div>
    <w:div w:id="1480462839">
      <w:marLeft w:val="0"/>
      <w:marRight w:val="0"/>
      <w:marTop w:val="0"/>
      <w:marBottom w:val="0"/>
      <w:divBdr>
        <w:top w:val="none" w:sz="0" w:space="0" w:color="auto"/>
        <w:left w:val="none" w:sz="0" w:space="0" w:color="auto"/>
        <w:bottom w:val="none" w:sz="0" w:space="0" w:color="auto"/>
        <w:right w:val="none" w:sz="0" w:space="0" w:color="auto"/>
      </w:divBdr>
    </w:div>
    <w:div w:id="1489638561">
      <w:marLeft w:val="0"/>
      <w:marRight w:val="0"/>
      <w:marTop w:val="0"/>
      <w:marBottom w:val="0"/>
      <w:divBdr>
        <w:top w:val="none" w:sz="0" w:space="0" w:color="auto"/>
        <w:left w:val="none" w:sz="0" w:space="0" w:color="auto"/>
        <w:bottom w:val="none" w:sz="0" w:space="0" w:color="auto"/>
        <w:right w:val="none" w:sz="0" w:space="0" w:color="auto"/>
      </w:divBdr>
    </w:div>
    <w:div w:id="1490245247">
      <w:marLeft w:val="0"/>
      <w:marRight w:val="0"/>
      <w:marTop w:val="0"/>
      <w:marBottom w:val="0"/>
      <w:divBdr>
        <w:top w:val="none" w:sz="0" w:space="0" w:color="auto"/>
        <w:left w:val="none" w:sz="0" w:space="0" w:color="auto"/>
        <w:bottom w:val="none" w:sz="0" w:space="0" w:color="auto"/>
        <w:right w:val="none" w:sz="0" w:space="0" w:color="auto"/>
      </w:divBdr>
    </w:div>
    <w:div w:id="1491944650">
      <w:marLeft w:val="0"/>
      <w:marRight w:val="0"/>
      <w:marTop w:val="0"/>
      <w:marBottom w:val="0"/>
      <w:divBdr>
        <w:top w:val="none" w:sz="0" w:space="0" w:color="auto"/>
        <w:left w:val="none" w:sz="0" w:space="0" w:color="auto"/>
        <w:bottom w:val="none" w:sz="0" w:space="0" w:color="auto"/>
        <w:right w:val="none" w:sz="0" w:space="0" w:color="auto"/>
      </w:divBdr>
    </w:div>
    <w:div w:id="1495224799">
      <w:marLeft w:val="0"/>
      <w:marRight w:val="0"/>
      <w:marTop w:val="0"/>
      <w:marBottom w:val="0"/>
      <w:divBdr>
        <w:top w:val="none" w:sz="0" w:space="0" w:color="auto"/>
        <w:left w:val="none" w:sz="0" w:space="0" w:color="auto"/>
        <w:bottom w:val="none" w:sz="0" w:space="0" w:color="auto"/>
        <w:right w:val="none" w:sz="0" w:space="0" w:color="auto"/>
      </w:divBdr>
    </w:div>
    <w:div w:id="1495485552">
      <w:marLeft w:val="0"/>
      <w:marRight w:val="0"/>
      <w:marTop w:val="0"/>
      <w:marBottom w:val="0"/>
      <w:divBdr>
        <w:top w:val="none" w:sz="0" w:space="0" w:color="auto"/>
        <w:left w:val="none" w:sz="0" w:space="0" w:color="auto"/>
        <w:bottom w:val="none" w:sz="0" w:space="0" w:color="auto"/>
        <w:right w:val="none" w:sz="0" w:space="0" w:color="auto"/>
      </w:divBdr>
    </w:div>
    <w:div w:id="1499881785">
      <w:marLeft w:val="0"/>
      <w:marRight w:val="0"/>
      <w:marTop w:val="0"/>
      <w:marBottom w:val="0"/>
      <w:divBdr>
        <w:top w:val="none" w:sz="0" w:space="0" w:color="auto"/>
        <w:left w:val="none" w:sz="0" w:space="0" w:color="auto"/>
        <w:bottom w:val="none" w:sz="0" w:space="0" w:color="auto"/>
        <w:right w:val="none" w:sz="0" w:space="0" w:color="auto"/>
      </w:divBdr>
    </w:div>
    <w:div w:id="1499998853">
      <w:marLeft w:val="0"/>
      <w:marRight w:val="0"/>
      <w:marTop w:val="0"/>
      <w:marBottom w:val="0"/>
      <w:divBdr>
        <w:top w:val="none" w:sz="0" w:space="0" w:color="auto"/>
        <w:left w:val="none" w:sz="0" w:space="0" w:color="auto"/>
        <w:bottom w:val="none" w:sz="0" w:space="0" w:color="auto"/>
        <w:right w:val="none" w:sz="0" w:space="0" w:color="auto"/>
      </w:divBdr>
    </w:div>
    <w:div w:id="1501889437">
      <w:marLeft w:val="0"/>
      <w:marRight w:val="0"/>
      <w:marTop w:val="0"/>
      <w:marBottom w:val="0"/>
      <w:divBdr>
        <w:top w:val="none" w:sz="0" w:space="0" w:color="auto"/>
        <w:left w:val="none" w:sz="0" w:space="0" w:color="auto"/>
        <w:bottom w:val="none" w:sz="0" w:space="0" w:color="auto"/>
        <w:right w:val="none" w:sz="0" w:space="0" w:color="auto"/>
      </w:divBdr>
    </w:div>
    <w:div w:id="1503858346">
      <w:marLeft w:val="0"/>
      <w:marRight w:val="0"/>
      <w:marTop w:val="0"/>
      <w:marBottom w:val="0"/>
      <w:divBdr>
        <w:top w:val="none" w:sz="0" w:space="0" w:color="auto"/>
        <w:left w:val="none" w:sz="0" w:space="0" w:color="auto"/>
        <w:bottom w:val="none" w:sz="0" w:space="0" w:color="auto"/>
        <w:right w:val="none" w:sz="0" w:space="0" w:color="auto"/>
      </w:divBdr>
    </w:div>
    <w:div w:id="1504663660">
      <w:marLeft w:val="0"/>
      <w:marRight w:val="0"/>
      <w:marTop w:val="0"/>
      <w:marBottom w:val="0"/>
      <w:divBdr>
        <w:top w:val="none" w:sz="0" w:space="0" w:color="auto"/>
        <w:left w:val="none" w:sz="0" w:space="0" w:color="auto"/>
        <w:bottom w:val="none" w:sz="0" w:space="0" w:color="auto"/>
        <w:right w:val="none" w:sz="0" w:space="0" w:color="auto"/>
      </w:divBdr>
    </w:div>
    <w:div w:id="1506164357">
      <w:marLeft w:val="0"/>
      <w:marRight w:val="0"/>
      <w:marTop w:val="0"/>
      <w:marBottom w:val="0"/>
      <w:divBdr>
        <w:top w:val="none" w:sz="0" w:space="0" w:color="auto"/>
        <w:left w:val="none" w:sz="0" w:space="0" w:color="auto"/>
        <w:bottom w:val="none" w:sz="0" w:space="0" w:color="auto"/>
        <w:right w:val="none" w:sz="0" w:space="0" w:color="auto"/>
      </w:divBdr>
    </w:div>
    <w:div w:id="1508516593">
      <w:marLeft w:val="0"/>
      <w:marRight w:val="0"/>
      <w:marTop w:val="0"/>
      <w:marBottom w:val="0"/>
      <w:divBdr>
        <w:top w:val="none" w:sz="0" w:space="0" w:color="auto"/>
        <w:left w:val="none" w:sz="0" w:space="0" w:color="auto"/>
        <w:bottom w:val="none" w:sz="0" w:space="0" w:color="auto"/>
        <w:right w:val="none" w:sz="0" w:space="0" w:color="auto"/>
      </w:divBdr>
    </w:div>
    <w:div w:id="1510946226">
      <w:marLeft w:val="0"/>
      <w:marRight w:val="0"/>
      <w:marTop w:val="0"/>
      <w:marBottom w:val="0"/>
      <w:divBdr>
        <w:top w:val="none" w:sz="0" w:space="0" w:color="auto"/>
        <w:left w:val="none" w:sz="0" w:space="0" w:color="auto"/>
        <w:bottom w:val="none" w:sz="0" w:space="0" w:color="auto"/>
        <w:right w:val="none" w:sz="0" w:space="0" w:color="auto"/>
      </w:divBdr>
    </w:div>
    <w:div w:id="1512793693">
      <w:marLeft w:val="0"/>
      <w:marRight w:val="0"/>
      <w:marTop w:val="0"/>
      <w:marBottom w:val="0"/>
      <w:divBdr>
        <w:top w:val="none" w:sz="0" w:space="0" w:color="auto"/>
        <w:left w:val="none" w:sz="0" w:space="0" w:color="auto"/>
        <w:bottom w:val="none" w:sz="0" w:space="0" w:color="auto"/>
        <w:right w:val="none" w:sz="0" w:space="0" w:color="auto"/>
      </w:divBdr>
    </w:div>
    <w:div w:id="1513572893">
      <w:marLeft w:val="0"/>
      <w:marRight w:val="0"/>
      <w:marTop w:val="0"/>
      <w:marBottom w:val="0"/>
      <w:divBdr>
        <w:top w:val="none" w:sz="0" w:space="0" w:color="auto"/>
        <w:left w:val="none" w:sz="0" w:space="0" w:color="auto"/>
        <w:bottom w:val="none" w:sz="0" w:space="0" w:color="auto"/>
        <w:right w:val="none" w:sz="0" w:space="0" w:color="auto"/>
      </w:divBdr>
    </w:div>
    <w:div w:id="1514298671">
      <w:marLeft w:val="0"/>
      <w:marRight w:val="0"/>
      <w:marTop w:val="0"/>
      <w:marBottom w:val="0"/>
      <w:divBdr>
        <w:top w:val="none" w:sz="0" w:space="0" w:color="auto"/>
        <w:left w:val="none" w:sz="0" w:space="0" w:color="auto"/>
        <w:bottom w:val="none" w:sz="0" w:space="0" w:color="auto"/>
        <w:right w:val="none" w:sz="0" w:space="0" w:color="auto"/>
      </w:divBdr>
    </w:div>
    <w:div w:id="1516529349">
      <w:marLeft w:val="0"/>
      <w:marRight w:val="0"/>
      <w:marTop w:val="0"/>
      <w:marBottom w:val="0"/>
      <w:divBdr>
        <w:top w:val="none" w:sz="0" w:space="0" w:color="auto"/>
        <w:left w:val="none" w:sz="0" w:space="0" w:color="auto"/>
        <w:bottom w:val="none" w:sz="0" w:space="0" w:color="auto"/>
        <w:right w:val="none" w:sz="0" w:space="0" w:color="auto"/>
      </w:divBdr>
    </w:div>
    <w:div w:id="1517693298">
      <w:marLeft w:val="0"/>
      <w:marRight w:val="0"/>
      <w:marTop w:val="0"/>
      <w:marBottom w:val="0"/>
      <w:divBdr>
        <w:top w:val="none" w:sz="0" w:space="0" w:color="auto"/>
        <w:left w:val="none" w:sz="0" w:space="0" w:color="auto"/>
        <w:bottom w:val="none" w:sz="0" w:space="0" w:color="auto"/>
        <w:right w:val="none" w:sz="0" w:space="0" w:color="auto"/>
      </w:divBdr>
    </w:div>
    <w:div w:id="1518080562">
      <w:marLeft w:val="0"/>
      <w:marRight w:val="0"/>
      <w:marTop w:val="0"/>
      <w:marBottom w:val="0"/>
      <w:divBdr>
        <w:top w:val="none" w:sz="0" w:space="0" w:color="auto"/>
        <w:left w:val="none" w:sz="0" w:space="0" w:color="auto"/>
        <w:bottom w:val="none" w:sz="0" w:space="0" w:color="auto"/>
        <w:right w:val="none" w:sz="0" w:space="0" w:color="auto"/>
      </w:divBdr>
    </w:div>
    <w:div w:id="1521894864">
      <w:marLeft w:val="0"/>
      <w:marRight w:val="0"/>
      <w:marTop w:val="0"/>
      <w:marBottom w:val="0"/>
      <w:divBdr>
        <w:top w:val="none" w:sz="0" w:space="0" w:color="auto"/>
        <w:left w:val="none" w:sz="0" w:space="0" w:color="auto"/>
        <w:bottom w:val="none" w:sz="0" w:space="0" w:color="auto"/>
        <w:right w:val="none" w:sz="0" w:space="0" w:color="auto"/>
      </w:divBdr>
    </w:div>
    <w:div w:id="1524318956">
      <w:marLeft w:val="0"/>
      <w:marRight w:val="0"/>
      <w:marTop w:val="0"/>
      <w:marBottom w:val="0"/>
      <w:divBdr>
        <w:top w:val="none" w:sz="0" w:space="0" w:color="auto"/>
        <w:left w:val="none" w:sz="0" w:space="0" w:color="auto"/>
        <w:bottom w:val="none" w:sz="0" w:space="0" w:color="auto"/>
        <w:right w:val="none" w:sz="0" w:space="0" w:color="auto"/>
      </w:divBdr>
    </w:div>
    <w:div w:id="1527063093">
      <w:marLeft w:val="0"/>
      <w:marRight w:val="0"/>
      <w:marTop w:val="0"/>
      <w:marBottom w:val="0"/>
      <w:divBdr>
        <w:top w:val="none" w:sz="0" w:space="0" w:color="auto"/>
        <w:left w:val="none" w:sz="0" w:space="0" w:color="auto"/>
        <w:bottom w:val="none" w:sz="0" w:space="0" w:color="auto"/>
        <w:right w:val="none" w:sz="0" w:space="0" w:color="auto"/>
      </w:divBdr>
    </w:div>
    <w:div w:id="1528061999">
      <w:marLeft w:val="0"/>
      <w:marRight w:val="0"/>
      <w:marTop w:val="0"/>
      <w:marBottom w:val="0"/>
      <w:divBdr>
        <w:top w:val="none" w:sz="0" w:space="0" w:color="auto"/>
        <w:left w:val="none" w:sz="0" w:space="0" w:color="auto"/>
        <w:bottom w:val="none" w:sz="0" w:space="0" w:color="auto"/>
        <w:right w:val="none" w:sz="0" w:space="0" w:color="auto"/>
      </w:divBdr>
    </w:div>
    <w:div w:id="1528448124">
      <w:marLeft w:val="0"/>
      <w:marRight w:val="0"/>
      <w:marTop w:val="0"/>
      <w:marBottom w:val="0"/>
      <w:divBdr>
        <w:top w:val="none" w:sz="0" w:space="0" w:color="auto"/>
        <w:left w:val="none" w:sz="0" w:space="0" w:color="auto"/>
        <w:bottom w:val="none" w:sz="0" w:space="0" w:color="auto"/>
        <w:right w:val="none" w:sz="0" w:space="0" w:color="auto"/>
      </w:divBdr>
    </w:div>
    <w:div w:id="1529292973">
      <w:marLeft w:val="0"/>
      <w:marRight w:val="0"/>
      <w:marTop w:val="0"/>
      <w:marBottom w:val="0"/>
      <w:divBdr>
        <w:top w:val="none" w:sz="0" w:space="0" w:color="auto"/>
        <w:left w:val="none" w:sz="0" w:space="0" w:color="auto"/>
        <w:bottom w:val="none" w:sz="0" w:space="0" w:color="auto"/>
        <w:right w:val="none" w:sz="0" w:space="0" w:color="auto"/>
      </w:divBdr>
    </w:div>
    <w:div w:id="1530297866">
      <w:marLeft w:val="0"/>
      <w:marRight w:val="0"/>
      <w:marTop w:val="0"/>
      <w:marBottom w:val="0"/>
      <w:divBdr>
        <w:top w:val="none" w:sz="0" w:space="0" w:color="auto"/>
        <w:left w:val="none" w:sz="0" w:space="0" w:color="auto"/>
        <w:bottom w:val="none" w:sz="0" w:space="0" w:color="auto"/>
        <w:right w:val="none" w:sz="0" w:space="0" w:color="auto"/>
      </w:divBdr>
    </w:div>
    <w:div w:id="1535193403">
      <w:marLeft w:val="0"/>
      <w:marRight w:val="0"/>
      <w:marTop w:val="0"/>
      <w:marBottom w:val="0"/>
      <w:divBdr>
        <w:top w:val="none" w:sz="0" w:space="0" w:color="auto"/>
        <w:left w:val="none" w:sz="0" w:space="0" w:color="auto"/>
        <w:bottom w:val="none" w:sz="0" w:space="0" w:color="auto"/>
        <w:right w:val="none" w:sz="0" w:space="0" w:color="auto"/>
      </w:divBdr>
    </w:div>
    <w:div w:id="1535342903">
      <w:marLeft w:val="0"/>
      <w:marRight w:val="0"/>
      <w:marTop w:val="0"/>
      <w:marBottom w:val="0"/>
      <w:divBdr>
        <w:top w:val="none" w:sz="0" w:space="0" w:color="auto"/>
        <w:left w:val="none" w:sz="0" w:space="0" w:color="auto"/>
        <w:bottom w:val="none" w:sz="0" w:space="0" w:color="auto"/>
        <w:right w:val="none" w:sz="0" w:space="0" w:color="auto"/>
      </w:divBdr>
    </w:div>
    <w:div w:id="1538422669">
      <w:marLeft w:val="0"/>
      <w:marRight w:val="0"/>
      <w:marTop w:val="0"/>
      <w:marBottom w:val="0"/>
      <w:divBdr>
        <w:top w:val="none" w:sz="0" w:space="0" w:color="auto"/>
        <w:left w:val="none" w:sz="0" w:space="0" w:color="auto"/>
        <w:bottom w:val="none" w:sz="0" w:space="0" w:color="auto"/>
        <w:right w:val="none" w:sz="0" w:space="0" w:color="auto"/>
      </w:divBdr>
    </w:div>
    <w:div w:id="1543638607">
      <w:marLeft w:val="0"/>
      <w:marRight w:val="0"/>
      <w:marTop w:val="0"/>
      <w:marBottom w:val="0"/>
      <w:divBdr>
        <w:top w:val="none" w:sz="0" w:space="0" w:color="auto"/>
        <w:left w:val="none" w:sz="0" w:space="0" w:color="auto"/>
        <w:bottom w:val="none" w:sz="0" w:space="0" w:color="auto"/>
        <w:right w:val="none" w:sz="0" w:space="0" w:color="auto"/>
      </w:divBdr>
    </w:div>
    <w:div w:id="1544562409">
      <w:marLeft w:val="0"/>
      <w:marRight w:val="0"/>
      <w:marTop w:val="0"/>
      <w:marBottom w:val="0"/>
      <w:divBdr>
        <w:top w:val="none" w:sz="0" w:space="0" w:color="auto"/>
        <w:left w:val="none" w:sz="0" w:space="0" w:color="auto"/>
        <w:bottom w:val="none" w:sz="0" w:space="0" w:color="auto"/>
        <w:right w:val="none" w:sz="0" w:space="0" w:color="auto"/>
      </w:divBdr>
    </w:div>
    <w:div w:id="1546019107">
      <w:marLeft w:val="0"/>
      <w:marRight w:val="0"/>
      <w:marTop w:val="0"/>
      <w:marBottom w:val="0"/>
      <w:divBdr>
        <w:top w:val="none" w:sz="0" w:space="0" w:color="auto"/>
        <w:left w:val="none" w:sz="0" w:space="0" w:color="auto"/>
        <w:bottom w:val="none" w:sz="0" w:space="0" w:color="auto"/>
        <w:right w:val="none" w:sz="0" w:space="0" w:color="auto"/>
      </w:divBdr>
    </w:div>
    <w:div w:id="1546142901">
      <w:marLeft w:val="0"/>
      <w:marRight w:val="0"/>
      <w:marTop w:val="0"/>
      <w:marBottom w:val="0"/>
      <w:divBdr>
        <w:top w:val="none" w:sz="0" w:space="0" w:color="auto"/>
        <w:left w:val="none" w:sz="0" w:space="0" w:color="auto"/>
        <w:bottom w:val="none" w:sz="0" w:space="0" w:color="auto"/>
        <w:right w:val="none" w:sz="0" w:space="0" w:color="auto"/>
      </w:divBdr>
    </w:div>
    <w:div w:id="1549024588">
      <w:marLeft w:val="0"/>
      <w:marRight w:val="0"/>
      <w:marTop w:val="0"/>
      <w:marBottom w:val="0"/>
      <w:divBdr>
        <w:top w:val="none" w:sz="0" w:space="0" w:color="auto"/>
        <w:left w:val="none" w:sz="0" w:space="0" w:color="auto"/>
        <w:bottom w:val="none" w:sz="0" w:space="0" w:color="auto"/>
        <w:right w:val="none" w:sz="0" w:space="0" w:color="auto"/>
      </w:divBdr>
    </w:div>
    <w:div w:id="1550412323">
      <w:marLeft w:val="0"/>
      <w:marRight w:val="0"/>
      <w:marTop w:val="0"/>
      <w:marBottom w:val="0"/>
      <w:divBdr>
        <w:top w:val="none" w:sz="0" w:space="0" w:color="auto"/>
        <w:left w:val="none" w:sz="0" w:space="0" w:color="auto"/>
        <w:bottom w:val="none" w:sz="0" w:space="0" w:color="auto"/>
        <w:right w:val="none" w:sz="0" w:space="0" w:color="auto"/>
      </w:divBdr>
    </w:div>
    <w:div w:id="1551453626">
      <w:marLeft w:val="0"/>
      <w:marRight w:val="0"/>
      <w:marTop w:val="0"/>
      <w:marBottom w:val="0"/>
      <w:divBdr>
        <w:top w:val="none" w:sz="0" w:space="0" w:color="auto"/>
        <w:left w:val="none" w:sz="0" w:space="0" w:color="auto"/>
        <w:bottom w:val="none" w:sz="0" w:space="0" w:color="auto"/>
        <w:right w:val="none" w:sz="0" w:space="0" w:color="auto"/>
      </w:divBdr>
    </w:div>
    <w:div w:id="1552157568">
      <w:marLeft w:val="0"/>
      <w:marRight w:val="0"/>
      <w:marTop w:val="0"/>
      <w:marBottom w:val="0"/>
      <w:divBdr>
        <w:top w:val="none" w:sz="0" w:space="0" w:color="auto"/>
        <w:left w:val="none" w:sz="0" w:space="0" w:color="auto"/>
        <w:bottom w:val="none" w:sz="0" w:space="0" w:color="auto"/>
        <w:right w:val="none" w:sz="0" w:space="0" w:color="auto"/>
      </w:divBdr>
    </w:div>
    <w:div w:id="1554806662">
      <w:marLeft w:val="0"/>
      <w:marRight w:val="0"/>
      <w:marTop w:val="0"/>
      <w:marBottom w:val="0"/>
      <w:divBdr>
        <w:top w:val="none" w:sz="0" w:space="0" w:color="auto"/>
        <w:left w:val="none" w:sz="0" w:space="0" w:color="auto"/>
        <w:bottom w:val="none" w:sz="0" w:space="0" w:color="auto"/>
        <w:right w:val="none" w:sz="0" w:space="0" w:color="auto"/>
      </w:divBdr>
    </w:div>
    <w:div w:id="1555969251">
      <w:marLeft w:val="0"/>
      <w:marRight w:val="0"/>
      <w:marTop w:val="0"/>
      <w:marBottom w:val="0"/>
      <w:divBdr>
        <w:top w:val="none" w:sz="0" w:space="0" w:color="auto"/>
        <w:left w:val="none" w:sz="0" w:space="0" w:color="auto"/>
        <w:bottom w:val="none" w:sz="0" w:space="0" w:color="auto"/>
        <w:right w:val="none" w:sz="0" w:space="0" w:color="auto"/>
      </w:divBdr>
    </w:div>
    <w:div w:id="1556963030">
      <w:marLeft w:val="0"/>
      <w:marRight w:val="0"/>
      <w:marTop w:val="0"/>
      <w:marBottom w:val="0"/>
      <w:divBdr>
        <w:top w:val="none" w:sz="0" w:space="0" w:color="auto"/>
        <w:left w:val="none" w:sz="0" w:space="0" w:color="auto"/>
        <w:bottom w:val="none" w:sz="0" w:space="0" w:color="auto"/>
        <w:right w:val="none" w:sz="0" w:space="0" w:color="auto"/>
      </w:divBdr>
    </w:div>
    <w:div w:id="1557274902">
      <w:marLeft w:val="0"/>
      <w:marRight w:val="0"/>
      <w:marTop w:val="0"/>
      <w:marBottom w:val="0"/>
      <w:divBdr>
        <w:top w:val="none" w:sz="0" w:space="0" w:color="auto"/>
        <w:left w:val="none" w:sz="0" w:space="0" w:color="auto"/>
        <w:bottom w:val="none" w:sz="0" w:space="0" w:color="auto"/>
        <w:right w:val="none" w:sz="0" w:space="0" w:color="auto"/>
      </w:divBdr>
    </w:div>
    <w:div w:id="1559976196">
      <w:marLeft w:val="0"/>
      <w:marRight w:val="0"/>
      <w:marTop w:val="0"/>
      <w:marBottom w:val="0"/>
      <w:divBdr>
        <w:top w:val="none" w:sz="0" w:space="0" w:color="auto"/>
        <w:left w:val="none" w:sz="0" w:space="0" w:color="auto"/>
        <w:bottom w:val="none" w:sz="0" w:space="0" w:color="auto"/>
        <w:right w:val="none" w:sz="0" w:space="0" w:color="auto"/>
      </w:divBdr>
    </w:div>
    <w:div w:id="1561283827">
      <w:marLeft w:val="0"/>
      <w:marRight w:val="0"/>
      <w:marTop w:val="0"/>
      <w:marBottom w:val="0"/>
      <w:divBdr>
        <w:top w:val="none" w:sz="0" w:space="0" w:color="auto"/>
        <w:left w:val="none" w:sz="0" w:space="0" w:color="auto"/>
        <w:bottom w:val="none" w:sz="0" w:space="0" w:color="auto"/>
        <w:right w:val="none" w:sz="0" w:space="0" w:color="auto"/>
      </w:divBdr>
    </w:div>
    <w:div w:id="1561550269">
      <w:marLeft w:val="0"/>
      <w:marRight w:val="0"/>
      <w:marTop w:val="0"/>
      <w:marBottom w:val="0"/>
      <w:divBdr>
        <w:top w:val="none" w:sz="0" w:space="0" w:color="auto"/>
        <w:left w:val="none" w:sz="0" w:space="0" w:color="auto"/>
        <w:bottom w:val="none" w:sz="0" w:space="0" w:color="auto"/>
        <w:right w:val="none" w:sz="0" w:space="0" w:color="auto"/>
      </w:divBdr>
    </w:div>
    <w:div w:id="1561598089">
      <w:marLeft w:val="0"/>
      <w:marRight w:val="0"/>
      <w:marTop w:val="0"/>
      <w:marBottom w:val="0"/>
      <w:divBdr>
        <w:top w:val="none" w:sz="0" w:space="0" w:color="auto"/>
        <w:left w:val="none" w:sz="0" w:space="0" w:color="auto"/>
        <w:bottom w:val="none" w:sz="0" w:space="0" w:color="auto"/>
        <w:right w:val="none" w:sz="0" w:space="0" w:color="auto"/>
      </w:divBdr>
    </w:div>
    <w:div w:id="1564097428">
      <w:marLeft w:val="0"/>
      <w:marRight w:val="0"/>
      <w:marTop w:val="0"/>
      <w:marBottom w:val="0"/>
      <w:divBdr>
        <w:top w:val="none" w:sz="0" w:space="0" w:color="auto"/>
        <w:left w:val="none" w:sz="0" w:space="0" w:color="auto"/>
        <w:bottom w:val="none" w:sz="0" w:space="0" w:color="auto"/>
        <w:right w:val="none" w:sz="0" w:space="0" w:color="auto"/>
      </w:divBdr>
    </w:div>
    <w:div w:id="1570382605">
      <w:marLeft w:val="0"/>
      <w:marRight w:val="0"/>
      <w:marTop w:val="0"/>
      <w:marBottom w:val="0"/>
      <w:divBdr>
        <w:top w:val="none" w:sz="0" w:space="0" w:color="auto"/>
        <w:left w:val="none" w:sz="0" w:space="0" w:color="auto"/>
        <w:bottom w:val="none" w:sz="0" w:space="0" w:color="auto"/>
        <w:right w:val="none" w:sz="0" w:space="0" w:color="auto"/>
      </w:divBdr>
    </w:div>
    <w:div w:id="1571185679">
      <w:marLeft w:val="0"/>
      <w:marRight w:val="0"/>
      <w:marTop w:val="0"/>
      <w:marBottom w:val="0"/>
      <w:divBdr>
        <w:top w:val="none" w:sz="0" w:space="0" w:color="auto"/>
        <w:left w:val="none" w:sz="0" w:space="0" w:color="auto"/>
        <w:bottom w:val="none" w:sz="0" w:space="0" w:color="auto"/>
        <w:right w:val="none" w:sz="0" w:space="0" w:color="auto"/>
      </w:divBdr>
    </w:div>
    <w:div w:id="1571770452">
      <w:marLeft w:val="0"/>
      <w:marRight w:val="0"/>
      <w:marTop w:val="0"/>
      <w:marBottom w:val="0"/>
      <w:divBdr>
        <w:top w:val="none" w:sz="0" w:space="0" w:color="auto"/>
        <w:left w:val="none" w:sz="0" w:space="0" w:color="auto"/>
        <w:bottom w:val="none" w:sz="0" w:space="0" w:color="auto"/>
        <w:right w:val="none" w:sz="0" w:space="0" w:color="auto"/>
      </w:divBdr>
    </w:div>
    <w:div w:id="1572621095">
      <w:marLeft w:val="0"/>
      <w:marRight w:val="0"/>
      <w:marTop w:val="0"/>
      <w:marBottom w:val="0"/>
      <w:divBdr>
        <w:top w:val="none" w:sz="0" w:space="0" w:color="auto"/>
        <w:left w:val="none" w:sz="0" w:space="0" w:color="auto"/>
        <w:bottom w:val="none" w:sz="0" w:space="0" w:color="auto"/>
        <w:right w:val="none" w:sz="0" w:space="0" w:color="auto"/>
      </w:divBdr>
    </w:div>
    <w:div w:id="1572694533">
      <w:marLeft w:val="0"/>
      <w:marRight w:val="0"/>
      <w:marTop w:val="0"/>
      <w:marBottom w:val="0"/>
      <w:divBdr>
        <w:top w:val="none" w:sz="0" w:space="0" w:color="auto"/>
        <w:left w:val="none" w:sz="0" w:space="0" w:color="auto"/>
        <w:bottom w:val="none" w:sz="0" w:space="0" w:color="auto"/>
        <w:right w:val="none" w:sz="0" w:space="0" w:color="auto"/>
      </w:divBdr>
    </w:div>
    <w:div w:id="1574581158">
      <w:marLeft w:val="0"/>
      <w:marRight w:val="0"/>
      <w:marTop w:val="0"/>
      <w:marBottom w:val="0"/>
      <w:divBdr>
        <w:top w:val="none" w:sz="0" w:space="0" w:color="auto"/>
        <w:left w:val="none" w:sz="0" w:space="0" w:color="auto"/>
        <w:bottom w:val="none" w:sz="0" w:space="0" w:color="auto"/>
        <w:right w:val="none" w:sz="0" w:space="0" w:color="auto"/>
      </w:divBdr>
    </w:div>
    <w:div w:id="1575386586">
      <w:marLeft w:val="0"/>
      <w:marRight w:val="0"/>
      <w:marTop w:val="0"/>
      <w:marBottom w:val="0"/>
      <w:divBdr>
        <w:top w:val="none" w:sz="0" w:space="0" w:color="auto"/>
        <w:left w:val="none" w:sz="0" w:space="0" w:color="auto"/>
        <w:bottom w:val="none" w:sz="0" w:space="0" w:color="auto"/>
        <w:right w:val="none" w:sz="0" w:space="0" w:color="auto"/>
      </w:divBdr>
    </w:div>
    <w:div w:id="1576476056">
      <w:marLeft w:val="0"/>
      <w:marRight w:val="0"/>
      <w:marTop w:val="0"/>
      <w:marBottom w:val="0"/>
      <w:divBdr>
        <w:top w:val="none" w:sz="0" w:space="0" w:color="auto"/>
        <w:left w:val="none" w:sz="0" w:space="0" w:color="auto"/>
        <w:bottom w:val="none" w:sz="0" w:space="0" w:color="auto"/>
        <w:right w:val="none" w:sz="0" w:space="0" w:color="auto"/>
      </w:divBdr>
    </w:div>
    <w:div w:id="1582521403">
      <w:marLeft w:val="0"/>
      <w:marRight w:val="0"/>
      <w:marTop w:val="0"/>
      <w:marBottom w:val="0"/>
      <w:divBdr>
        <w:top w:val="none" w:sz="0" w:space="0" w:color="auto"/>
        <w:left w:val="none" w:sz="0" w:space="0" w:color="auto"/>
        <w:bottom w:val="none" w:sz="0" w:space="0" w:color="auto"/>
        <w:right w:val="none" w:sz="0" w:space="0" w:color="auto"/>
      </w:divBdr>
    </w:div>
    <w:div w:id="1582987852">
      <w:marLeft w:val="0"/>
      <w:marRight w:val="0"/>
      <w:marTop w:val="0"/>
      <w:marBottom w:val="0"/>
      <w:divBdr>
        <w:top w:val="none" w:sz="0" w:space="0" w:color="auto"/>
        <w:left w:val="none" w:sz="0" w:space="0" w:color="auto"/>
        <w:bottom w:val="none" w:sz="0" w:space="0" w:color="auto"/>
        <w:right w:val="none" w:sz="0" w:space="0" w:color="auto"/>
      </w:divBdr>
    </w:div>
    <w:div w:id="1586643419">
      <w:marLeft w:val="0"/>
      <w:marRight w:val="0"/>
      <w:marTop w:val="0"/>
      <w:marBottom w:val="0"/>
      <w:divBdr>
        <w:top w:val="none" w:sz="0" w:space="0" w:color="auto"/>
        <w:left w:val="none" w:sz="0" w:space="0" w:color="auto"/>
        <w:bottom w:val="none" w:sz="0" w:space="0" w:color="auto"/>
        <w:right w:val="none" w:sz="0" w:space="0" w:color="auto"/>
      </w:divBdr>
    </w:div>
    <w:div w:id="1588272206">
      <w:marLeft w:val="0"/>
      <w:marRight w:val="0"/>
      <w:marTop w:val="0"/>
      <w:marBottom w:val="0"/>
      <w:divBdr>
        <w:top w:val="none" w:sz="0" w:space="0" w:color="auto"/>
        <w:left w:val="none" w:sz="0" w:space="0" w:color="auto"/>
        <w:bottom w:val="none" w:sz="0" w:space="0" w:color="auto"/>
        <w:right w:val="none" w:sz="0" w:space="0" w:color="auto"/>
      </w:divBdr>
    </w:div>
    <w:div w:id="1588925194">
      <w:marLeft w:val="0"/>
      <w:marRight w:val="0"/>
      <w:marTop w:val="0"/>
      <w:marBottom w:val="0"/>
      <w:divBdr>
        <w:top w:val="none" w:sz="0" w:space="0" w:color="auto"/>
        <w:left w:val="none" w:sz="0" w:space="0" w:color="auto"/>
        <w:bottom w:val="none" w:sz="0" w:space="0" w:color="auto"/>
        <w:right w:val="none" w:sz="0" w:space="0" w:color="auto"/>
      </w:divBdr>
    </w:div>
    <w:div w:id="1590389355">
      <w:marLeft w:val="0"/>
      <w:marRight w:val="0"/>
      <w:marTop w:val="0"/>
      <w:marBottom w:val="0"/>
      <w:divBdr>
        <w:top w:val="none" w:sz="0" w:space="0" w:color="auto"/>
        <w:left w:val="none" w:sz="0" w:space="0" w:color="auto"/>
        <w:bottom w:val="none" w:sz="0" w:space="0" w:color="auto"/>
        <w:right w:val="none" w:sz="0" w:space="0" w:color="auto"/>
      </w:divBdr>
    </w:div>
    <w:div w:id="1590846120">
      <w:marLeft w:val="0"/>
      <w:marRight w:val="0"/>
      <w:marTop w:val="0"/>
      <w:marBottom w:val="0"/>
      <w:divBdr>
        <w:top w:val="none" w:sz="0" w:space="0" w:color="auto"/>
        <w:left w:val="none" w:sz="0" w:space="0" w:color="auto"/>
        <w:bottom w:val="none" w:sz="0" w:space="0" w:color="auto"/>
        <w:right w:val="none" w:sz="0" w:space="0" w:color="auto"/>
      </w:divBdr>
    </w:div>
    <w:div w:id="1597904048">
      <w:marLeft w:val="0"/>
      <w:marRight w:val="0"/>
      <w:marTop w:val="0"/>
      <w:marBottom w:val="0"/>
      <w:divBdr>
        <w:top w:val="none" w:sz="0" w:space="0" w:color="auto"/>
        <w:left w:val="none" w:sz="0" w:space="0" w:color="auto"/>
        <w:bottom w:val="none" w:sz="0" w:space="0" w:color="auto"/>
        <w:right w:val="none" w:sz="0" w:space="0" w:color="auto"/>
      </w:divBdr>
    </w:div>
    <w:div w:id="1599830974">
      <w:marLeft w:val="0"/>
      <w:marRight w:val="0"/>
      <w:marTop w:val="0"/>
      <w:marBottom w:val="0"/>
      <w:divBdr>
        <w:top w:val="none" w:sz="0" w:space="0" w:color="auto"/>
        <w:left w:val="none" w:sz="0" w:space="0" w:color="auto"/>
        <w:bottom w:val="none" w:sz="0" w:space="0" w:color="auto"/>
        <w:right w:val="none" w:sz="0" w:space="0" w:color="auto"/>
      </w:divBdr>
    </w:div>
    <w:div w:id="1599874247">
      <w:marLeft w:val="0"/>
      <w:marRight w:val="0"/>
      <w:marTop w:val="0"/>
      <w:marBottom w:val="0"/>
      <w:divBdr>
        <w:top w:val="none" w:sz="0" w:space="0" w:color="auto"/>
        <w:left w:val="none" w:sz="0" w:space="0" w:color="auto"/>
        <w:bottom w:val="none" w:sz="0" w:space="0" w:color="auto"/>
        <w:right w:val="none" w:sz="0" w:space="0" w:color="auto"/>
      </w:divBdr>
    </w:div>
    <w:div w:id="1601525633">
      <w:marLeft w:val="0"/>
      <w:marRight w:val="0"/>
      <w:marTop w:val="0"/>
      <w:marBottom w:val="0"/>
      <w:divBdr>
        <w:top w:val="none" w:sz="0" w:space="0" w:color="auto"/>
        <w:left w:val="none" w:sz="0" w:space="0" w:color="auto"/>
        <w:bottom w:val="none" w:sz="0" w:space="0" w:color="auto"/>
        <w:right w:val="none" w:sz="0" w:space="0" w:color="auto"/>
      </w:divBdr>
    </w:div>
    <w:div w:id="1603567151">
      <w:marLeft w:val="0"/>
      <w:marRight w:val="0"/>
      <w:marTop w:val="0"/>
      <w:marBottom w:val="0"/>
      <w:divBdr>
        <w:top w:val="none" w:sz="0" w:space="0" w:color="auto"/>
        <w:left w:val="none" w:sz="0" w:space="0" w:color="auto"/>
        <w:bottom w:val="none" w:sz="0" w:space="0" w:color="auto"/>
        <w:right w:val="none" w:sz="0" w:space="0" w:color="auto"/>
      </w:divBdr>
    </w:div>
    <w:div w:id="1606964805">
      <w:marLeft w:val="0"/>
      <w:marRight w:val="0"/>
      <w:marTop w:val="0"/>
      <w:marBottom w:val="0"/>
      <w:divBdr>
        <w:top w:val="none" w:sz="0" w:space="0" w:color="auto"/>
        <w:left w:val="none" w:sz="0" w:space="0" w:color="auto"/>
        <w:bottom w:val="none" w:sz="0" w:space="0" w:color="auto"/>
        <w:right w:val="none" w:sz="0" w:space="0" w:color="auto"/>
      </w:divBdr>
    </w:div>
    <w:div w:id="1611159146">
      <w:marLeft w:val="0"/>
      <w:marRight w:val="0"/>
      <w:marTop w:val="0"/>
      <w:marBottom w:val="0"/>
      <w:divBdr>
        <w:top w:val="none" w:sz="0" w:space="0" w:color="auto"/>
        <w:left w:val="none" w:sz="0" w:space="0" w:color="auto"/>
        <w:bottom w:val="none" w:sz="0" w:space="0" w:color="auto"/>
        <w:right w:val="none" w:sz="0" w:space="0" w:color="auto"/>
      </w:divBdr>
    </w:div>
    <w:div w:id="1616280664">
      <w:marLeft w:val="0"/>
      <w:marRight w:val="0"/>
      <w:marTop w:val="0"/>
      <w:marBottom w:val="0"/>
      <w:divBdr>
        <w:top w:val="none" w:sz="0" w:space="0" w:color="auto"/>
        <w:left w:val="none" w:sz="0" w:space="0" w:color="auto"/>
        <w:bottom w:val="none" w:sz="0" w:space="0" w:color="auto"/>
        <w:right w:val="none" w:sz="0" w:space="0" w:color="auto"/>
      </w:divBdr>
    </w:div>
    <w:div w:id="1616404257">
      <w:marLeft w:val="0"/>
      <w:marRight w:val="0"/>
      <w:marTop w:val="0"/>
      <w:marBottom w:val="0"/>
      <w:divBdr>
        <w:top w:val="none" w:sz="0" w:space="0" w:color="auto"/>
        <w:left w:val="none" w:sz="0" w:space="0" w:color="auto"/>
        <w:bottom w:val="none" w:sz="0" w:space="0" w:color="auto"/>
        <w:right w:val="none" w:sz="0" w:space="0" w:color="auto"/>
      </w:divBdr>
    </w:div>
    <w:div w:id="1617058499">
      <w:marLeft w:val="0"/>
      <w:marRight w:val="0"/>
      <w:marTop w:val="0"/>
      <w:marBottom w:val="0"/>
      <w:divBdr>
        <w:top w:val="none" w:sz="0" w:space="0" w:color="auto"/>
        <w:left w:val="none" w:sz="0" w:space="0" w:color="auto"/>
        <w:bottom w:val="none" w:sz="0" w:space="0" w:color="auto"/>
        <w:right w:val="none" w:sz="0" w:space="0" w:color="auto"/>
      </w:divBdr>
    </w:div>
    <w:div w:id="1617101146">
      <w:marLeft w:val="0"/>
      <w:marRight w:val="0"/>
      <w:marTop w:val="0"/>
      <w:marBottom w:val="0"/>
      <w:divBdr>
        <w:top w:val="none" w:sz="0" w:space="0" w:color="auto"/>
        <w:left w:val="none" w:sz="0" w:space="0" w:color="auto"/>
        <w:bottom w:val="none" w:sz="0" w:space="0" w:color="auto"/>
        <w:right w:val="none" w:sz="0" w:space="0" w:color="auto"/>
      </w:divBdr>
    </w:div>
    <w:div w:id="1621254920">
      <w:marLeft w:val="0"/>
      <w:marRight w:val="0"/>
      <w:marTop w:val="0"/>
      <w:marBottom w:val="0"/>
      <w:divBdr>
        <w:top w:val="none" w:sz="0" w:space="0" w:color="auto"/>
        <w:left w:val="none" w:sz="0" w:space="0" w:color="auto"/>
        <w:bottom w:val="none" w:sz="0" w:space="0" w:color="auto"/>
        <w:right w:val="none" w:sz="0" w:space="0" w:color="auto"/>
      </w:divBdr>
    </w:div>
    <w:div w:id="1623337686">
      <w:marLeft w:val="0"/>
      <w:marRight w:val="0"/>
      <w:marTop w:val="0"/>
      <w:marBottom w:val="0"/>
      <w:divBdr>
        <w:top w:val="none" w:sz="0" w:space="0" w:color="auto"/>
        <w:left w:val="none" w:sz="0" w:space="0" w:color="auto"/>
        <w:bottom w:val="none" w:sz="0" w:space="0" w:color="auto"/>
        <w:right w:val="none" w:sz="0" w:space="0" w:color="auto"/>
      </w:divBdr>
    </w:div>
    <w:div w:id="1623532643">
      <w:marLeft w:val="0"/>
      <w:marRight w:val="0"/>
      <w:marTop w:val="0"/>
      <w:marBottom w:val="0"/>
      <w:divBdr>
        <w:top w:val="none" w:sz="0" w:space="0" w:color="auto"/>
        <w:left w:val="none" w:sz="0" w:space="0" w:color="auto"/>
        <w:bottom w:val="none" w:sz="0" w:space="0" w:color="auto"/>
        <w:right w:val="none" w:sz="0" w:space="0" w:color="auto"/>
      </w:divBdr>
    </w:div>
    <w:div w:id="1623609255">
      <w:marLeft w:val="0"/>
      <w:marRight w:val="0"/>
      <w:marTop w:val="0"/>
      <w:marBottom w:val="0"/>
      <w:divBdr>
        <w:top w:val="none" w:sz="0" w:space="0" w:color="auto"/>
        <w:left w:val="none" w:sz="0" w:space="0" w:color="auto"/>
        <w:bottom w:val="none" w:sz="0" w:space="0" w:color="auto"/>
        <w:right w:val="none" w:sz="0" w:space="0" w:color="auto"/>
      </w:divBdr>
    </w:div>
    <w:div w:id="1626036705">
      <w:marLeft w:val="0"/>
      <w:marRight w:val="0"/>
      <w:marTop w:val="0"/>
      <w:marBottom w:val="0"/>
      <w:divBdr>
        <w:top w:val="none" w:sz="0" w:space="0" w:color="auto"/>
        <w:left w:val="none" w:sz="0" w:space="0" w:color="auto"/>
        <w:bottom w:val="none" w:sz="0" w:space="0" w:color="auto"/>
        <w:right w:val="none" w:sz="0" w:space="0" w:color="auto"/>
      </w:divBdr>
    </w:div>
    <w:div w:id="1626932402">
      <w:marLeft w:val="0"/>
      <w:marRight w:val="0"/>
      <w:marTop w:val="0"/>
      <w:marBottom w:val="0"/>
      <w:divBdr>
        <w:top w:val="none" w:sz="0" w:space="0" w:color="auto"/>
        <w:left w:val="none" w:sz="0" w:space="0" w:color="auto"/>
        <w:bottom w:val="none" w:sz="0" w:space="0" w:color="auto"/>
        <w:right w:val="none" w:sz="0" w:space="0" w:color="auto"/>
      </w:divBdr>
    </w:div>
    <w:div w:id="1630014397">
      <w:marLeft w:val="0"/>
      <w:marRight w:val="0"/>
      <w:marTop w:val="0"/>
      <w:marBottom w:val="0"/>
      <w:divBdr>
        <w:top w:val="none" w:sz="0" w:space="0" w:color="auto"/>
        <w:left w:val="none" w:sz="0" w:space="0" w:color="auto"/>
        <w:bottom w:val="none" w:sz="0" w:space="0" w:color="auto"/>
        <w:right w:val="none" w:sz="0" w:space="0" w:color="auto"/>
      </w:divBdr>
    </w:div>
    <w:div w:id="1631014741">
      <w:marLeft w:val="0"/>
      <w:marRight w:val="0"/>
      <w:marTop w:val="0"/>
      <w:marBottom w:val="0"/>
      <w:divBdr>
        <w:top w:val="none" w:sz="0" w:space="0" w:color="auto"/>
        <w:left w:val="none" w:sz="0" w:space="0" w:color="auto"/>
        <w:bottom w:val="none" w:sz="0" w:space="0" w:color="auto"/>
        <w:right w:val="none" w:sz="0" w:space="0" w:color="auto"/>
      </w:divBdr>
    </w:div>
    <w:div w:id="1638563527">
      <w:marLeft w:val="0"/>
      <w:marRight w:val="0"/>
      <w:marTop w:val="0"/>
      <w:marBottom w:val="0"/>
      <w:divBdr>
        <w:top w:val="none" w:sz="0" w:space="0" w:color="auto"/>
        <w:left w:val="none" w:sz="0" w:space="0" w:color="auto"/>
        <w:bottom w:val="none" w:sz="0" w:space="0" w:color="auto"/>
        <w:right w:val="none" w:sz="0" w:space="0" w:color="auto"/>
      </w:divBdr>
    </w:div>
    <w:div w:id="1639259475">
      <w:marLeft w:val="0"/>
      <w:marRight w:val="0"/>
      <w:marTop w:val="0"/>
      <w:marBottom w:val="0"/>
      <w:divBdr>
        <w:top w:val="none" w:sz="0" w:space="0" w:color="auto"/>
        <w:left w:val="none" w:sz="0" w:space="0" w:color="auto"/>
        <w:bottom w:val="none" w:sz="0" w:space="0" w:color="auto"/>
        <w:right w:val="none" w:sz="0" w:space="0" w:color="auto"/>
      </w:divBdr>
    </w:div>
    <w:div w:id="1640114279">
      <w:marLeft w:val="0"/>
      <w:marRight w:val="0"/>
      <w:marTop w:val="0"/>
      <w:marBottom w:val="0"/>
      <w:divBdr>
        <w:top w:val="none" w:sz="0" w:space="0" w:color="auto"/>
        <w:left w:val="none" w:sz="0" w:space="0" w:color="auto"/>
        <w:bottom w:val="none" w:sz="0" w:space="0" w:color="auto"/>
        <w:right w:val="none" w:sz="0" w:space="0" w:color="auto"/>
      </w:divBdr>
    </w:div>
    <w:div w:id="1640529054">
      <w:marLeft w:val="0"/>
      <w:marRight w:val="0"/>
      <w:marTop w:val="0"/>
      <w:marBottom w:val="0"/>
      <w:divBdr>
        <w:top w:val="none" w:sz="0" w:space="0" w:color="auto"/>
        <w:left w:val="none" w:sz="0" w:space="0" w:color="auto"/>
        <w:bottom w:val="none" w:sz="0" w:space="0" w:color="auto"/>
        <w:right w:val="none" w:sz="0" w:space="0" w:color="auto"/>
      </w:divBdr>
    </w:div>
    <w:div w:id="1641299422">
      <w:marLeft w:val="0"/>
      <w:marRight w:val="0"/>
      <w:marTop w:val="0"/>
      <w:marBottom w:val="0"/>
      <w:divBdr>
        <w:top w:val="none" w:sz="0" w:space="0" w:color="auto"/>
        <w:left w:val="none" w:sz="0" w:space="0" w:color="auto"/>
        <w:bottom w:val="none" w:sz="0" w:space="0" w:color="auto"/>
        <w:right w:val="none" w:sz="0" w:space="0" w:color="auto"/>
      </w:divBdr>
    </w:div>
    <w:div w:id="1642923091">
      <w:marLeft w:val="0"/>
      <w:marRight w:val="0"/>
      <w:marTop w:val="0"/>
      <w:marBottom w:val="0"/>
      <w:divBdr>
        <w:top w:val="none" w:sz="0" w:space="0" w:color="auto"/>
        <w:left w:val="none" w:sz="0" w:space="0" w:color="auto"/>
        <w:bottom w:val="none" w:sz="0" w:space="0" w:color="auto"/>
        <w:right w:val="none" w:sz="0" w:space="0" w:color="auto"/>
      </w:divBdr>
    </w:div>
    <w:div w:id="1645575537">
      <w:marLeft w:val="0"/>
      <w:marRight w:val="0"/>
      <w:marTop w:val="0"/>
      <w:marBottom w:val="0"/>
      <w:divBdr>
        <w:top w:val="none" w:sz="0" w:space="0" w:color="auto"/>
        <w:left w:val="none" w:sz="0" w:space="0" w:color="auto"/>
        <w:bottom w:val="none" w:sz="0" w:space="0" w:color="auto"/>
        <w:right w:val="none" w:sz="0" w:space="0" w:color="auto"/>
      </w:divBdr>
    </w:div>
    <w:div w:id="1645967625">
      <w:marLeft w:val="0"/>
      <w:marRight w:val="0"/>
      <w:marTop w:val="0"/>
      <w:marBottom w:val="0"/>
      <w:divBdr>
        <w:top w:val="none" w:sz="0" w:space="0" w:color="auto"/>
        <w:left w:val="none" w:sz="0" w:space="0" w:color="auto"/>
        <w:bottom w:val="none" w:sz="0" w:space="0" w:color="auto"/>
        <w:right w:val="none" w:sz="0" w:space="0" w:color="auto"/>
      </w:divBdr>
    </w:div>
    <w:div w:id="1651329816">
      <w:marLeft w:val="0"/>
      <w:marRight w:val="0"/>
      <w:marTop w:val="0"/>
      <w:marBottom w:val="0"/>
      <w:divBdr>
        <w:top w:val="none" w:sz="0" w:space="0" w:color="auto"/>
        <w:left w:val="none" w:sz="0" w:space="0" w:color="auto"/>
        <w:bottom w:val="none" w:sz="0" w:space="0" w:color="auto"/>
        <w:right w:val="none" w:sz="0" w:space="0" w:color="auto"/>
      </w:divBdr>
    </w:div>
    <w:div w:id="1652949435">
      <w:marLeft w:val="0"/>
      <w:marRight w:val="0"/>
      <w:marTop w:val="0"/>
      <w:marBottom w:val="0"/>
      <w:divBdr>
        <w:top w:val="none" w:sz="0" w:space="0" w:color="auto"/>
        <w:left w:val="none" w:sz="0" w:space="0" w:color="auto"/>
        <w:bottom w:val="none" w:sz="0" w:space="0" w:color="auto"/>
        <w:right w:val="none" w:sz="0" w:space="0" w:color="auto"/>
      </w:divBdr>
    </w:div>
    <w:div w:id="1654674496">
      <w:marLeft w:val="0"/>
      <w:marRight w:val="0"/>
      <w:marTop w:val="0"/>
      <w:marBottom w:val="0"/>
      <w:divBdr>
        <w:top w:val="none" w:sz="0" w:space="0" w:color="auto"/>
        <w:left w:val="none" w:sz="0" w:space="0" w:color="auto"/>
        <w:bottom w:val="none" w:sz="0" w:space="0" w:color="auto"/>
        <w:right w:val="none" w:sz="0" w:space="0" w:color="auto"/>
      </w:divBdr>
    </w:div>
    <w:div w:id="1655334059">
      <w:marLeft w:val="0"/>
      <w:marRight w:val="0"/>
      <w:marTop w:val="0"/>
      <w:marBottom w:val="0"/>
      <w:divBdr>
        <w:top w:val="none" w:sz="0" w:space="0" w:color="auto"/>
        <w:left w:val="none" w:sz="0" w:space="0" w:color="auto"/>
        <w:bottom w:val="none" w:sz="0" w:space="0" w:color="auto"/>
        <w:right w:val="none" w:sz="0" w:space="0" w:color="auto"/>
      </w:divBdr>
    </w:div>
    <w:div w:id="1658536492">
      <w:marLeft w:val="0"/>
      <w:marRight w:val="0"/>
      <w:marTop w:val="0"/>
      <w:marBottom w:val="0"/>
      <w:divBdr>
        <w:top w:val="none" w:sz="0" w:space="0" w:color="auto"/>
        <w:left w:val="none" w:sz="0" w:space="0" w:color="auto"/>
        <w:bottom w:val="none" w:sz="0" w:space="0" w:color="auto"/>
        <w:right w:val="none" w:sz="0" w:space="0" w:color="auto"/>
      </w:divBdr>
    </w:div>
    <w:div w:id="1658999097">
      <w:marLeft w:val="0"/>
      <w:marRight w:val="0"/>
      <w:marTop w:val="0"/>
      <w:marBottom w:val="0"/>
      <w:divBdr>
        <w:top w:val="none" w:sz="0" w:space="0" w:color="auto"/>
        <w:left w:val="none" w:sz="0" w:space="0" w:color="auto"/>
        <w:bottom w:val="none" w:sz="0" w:space="0" w:color="auto"/>
        <w:right w:val="none" w:sz="0" w:space="0" w:color="auto"/>
      </w:divBdr>
    </w:div>
    <w:div w:id="1661157697">
      <w:marLeft w:val="0"/>
      <w:marRight w:val="0"/>
      <w:marTop w:val="0"/>
      <w:marBottom w:val="0"/>
      <w:divBdr>
        <w:top w:val="none" w:sz="0" w:space="0" w:color="auto"/>
        <w:left w:val="none" w:sz="0" w:space="0" w:color="auto"/>
        <w:bottom w:val="none" w:sz="0" w:space="0" w:color="auto"/>
        <w:right w:val="none" w:sz="0" w:space="0" w:color="auto"/>
      </w:divBdr>
    </w:div>
    <w:div w:id="1663700415">
      <w:marLeft w:val="0"/>
      <w:marRight w:val="0"/>
      <w:marTop w:val="0"/>
      <w:marBottom w:val="0"/>
      <w:divBdr>
        <w:top w:val="none" w:sz="0" w:space="0" w:color="auto"/>
        <w:left w:val="none" w:sz="0" w:space="0" w:color="auto"/>
        <w:bottom w:val="none" w:sz="0" w:space="0" w:color="auto"/>
        <w:right w:val="none" w:sz="0" w:space="0" w:color="auto"/>
      </w:divBdr>
    </w:div>
    <w:div w:id="1667056720">
      <w:marLeft w:val="0"/>
      <w:marRight w:val="0"/>
      <w:marTop w:val="0"/>
      <w:marBottom w:val="0"/>
      <w:divBdr>
        <w:top w:val="none" w:sz="0" w:space="0" w:color="auto"/>
        <w:left w:val="none" w:sz="0" w:space="0" w:color="auto"/>
        <w:bottom w:val="none" w:sz="0" w:space="0" w:color="auto"/>
        <w:right w:val="none" w:sz="0" w:space="0" w:color="auto"/>
      </w:divBdr>
    </w:div>
    <w:div w:id="1667634654">
      <w:marLeft w:val="0"/>
      <w:marRight w:val="0"/>
      <w:marTop w:val="0"/>
      <w:marBottom w:val="0"/>
      <w:divBdr>
        <w:top w:val="none" w:sz="0" w:space="0" w:color="auto"/>
        <w:left w:val="none" w:sz="0" w:space="0" w:color="auto"/>
        <w:bottom w:val="none" w:sz="0" w:space="0" w:color="auto"/>
        <w:right w:val="none" w:sz="0" w:space="0" w:color="auto"/>
      </w:divBdr>
    </w:div>
    <w:div w:id="1668244372">
      <w:marLeft w:val="0"/>
      <w:marRight w:val="0"/>
      <w:marTop w:val="0"/>
      <w:marBottom w:val="0"/>
      <w:divBdr>
        <w:top w:val="none" w:sz="0" w:space="0" w:color="auto"/>
        <w:left w:val="none" w:sz="0" w:space="0" w:color="auto"/>
        <w:bottom w:val="none" w:sz="0" w:space="0" w:color="auto"/>
        <w:right w:val="none" w:sz="0" w:space="0" w:color="auto"/>
      </w:divBdr>
    </w:div>
    <w:div w:id="1673795378">
      <w:marLeft w:val="0"/>
      <w:marRight w:val="0"/>
      <w:marTop w:val="0"/>
      <w:marBottom w:val="0"/>
      <w:divBdr>
        <w:top w:val="none" w:sz="0" w:space="0" w:color="auto"/>
        <w:left w:val="none" w:sz="0" w:space="0" w:color="auto"/>
        <w:bottom w:val="none" w:sz="0" w:space="0" w:color="auto"/>
        <w:right w:val="none" w:sz="0" w:space="0" w:color="auto"/>
      </w:divBdr>
    </w:div>
    <w:div w:id="1675448524">
      <w:marLeft w:val="0"/>
      <w:marRight w:val="0"/>
      <w:marTop w:val="0"/>
      <w:marBottom w:val="0"/>
      <w:divBdr>
        <w:top w:val="none" w:sz="0" w:space="0" w:color="auto"/>
        <w:left w:val="none" w:sz="0" w:space="0" w:color="auto"/>
        <w:bottom w:val="none" w:sz="0" w:space="0" w:color="auto"/>
        <w:right w:val="none" w:sz="0" w:space="0" w:color="auto"/>
      </w:divBdr>
    </w:div>
    <w:div w:id="1676688698">
      <w:marLeft w:val="0"/>
      <w:marRight w:val="0"/>
      <w:marTop w:val="0"/>
      <w:marBottom w:val="0"/>
      <w:divBdr>
        <w:top w:val="none" w:sz="0" w:space="0" w:color="auto"/>
        <w:left w:val="none" w:sz="0" w:space="0" w:color="auto"/>
        <w:bottom w:val="none" w:sz="0" w:space="0" w:color="auto"/>
        <w:right w:val="none" w:sz="0" w:space="0" w:color="auto"/>
      </w:divBdr>
    </w:div>
    <w:div w:id="1678996859">
      <w:marLeft w:val="0"/>
      <w:marRight w:val="0"/>
      <w:marTop w:val="0"/>
      <w:marBottom w:val="0"/>
      <w:divBdr>
        <w:top w:val="none" w:sz="0" w:space="0" w:color="auto"/>
        <w:left w:val="none" w:sz="0" w:space="0" w:color="auto"/>
        <w:bottom w:val="none" w:sz="0" w:space="0" w:color="auto"/>
        <w:right w:val="none" w:sz="0" w:space="0" w:color="auto"/>
      </w:divBdr>
    </w:div>
    <w:div w:id="1679506739">
      <w:marLeft w:val="0"/>
      <w:marRight w:val="0"/>
      <w:marTop w:val="0"/>
      <w:marBottom w:val="0"/>
      <w:divBdr>
        <w:top w:val="none" w:sz="0" w:space="0" w:color="auto"/>
        <w:left w:val="none" w:sz="0" w:space="0" w:color="auto"/>
        <w:bottom w:val="none" w:sz="0" w:space="0" w:color="auto"/>
        <w:right w:val="none" w:sz="0" w:space="0" w:color="auto"/>
      </w:divBdr>
    </w:div>
    <w:div w:id="1679960069">
      <w:marLeft w:val="0"/>
      <w:marRight w:val="0"/>
      <w:marTop w:val="0"/>
      <w:marBottom w:val="0"/>
      <w:divBdr>
        <w:top w:val="none" w:sz="0" w:space="0" w:color="auto"/>
        <w:left w:val="none" w:sz="0" w:space="0" w:color="auto"/>
        <w:bottom w:val="none" w:sz="0" w:space="0" w:color="auto"/>
        <w:right w:val="none" w:sz="0" w:space="0" w:color="auto"/>
      </w:divBdr>
    </w:div>
    <w:div w:id="1680694787">
      <w:marLeft w:val="0"/>
      <w:marRight w:val="0"/>
      <w:marTop w:val="0"/>
      <w:marBottom w:val="0"/>
      <w:divBdr>
        <w:top w:val="none" w:sz="0" w:space="0" w:color="auto"/>
        <w:left w:val="none" w:sz="0" w:space="0" w:color="auto"/>
        <w:bottom w:val="none" w:sz="0" w:space="0" w:color="auto"/>
        <w:right w:val="none" w:sz="0" w:space="0" w:color="auto"/>
      </w:divBdr>
    </w:div>
    <w:div w:id="1687710308">
      <w:marLeft w:val="0"/>
      <w:marRight w:val="0"/>
      <w:marTop w:val="0"/>
      <w:marBottom w:val="0"/>
      <w:divBdr>
        <w:top w:val="none" w:sz="0" w:space="0" w:color="auto"/>
        <w:left w:val="none" w:sz="0" w:space="0" w:color="auto"/>
        <w:bottom w:val="none" w:sz="0" w:space="0" w:color="auto"/>
        <w:right w:val="none" w:sz="0" w:space="0" w:color="auto"/>
      </w:divBdr>
    </w:div>
    <w:div w:id="1687974944">
      <w:marLeft w:val="0"/>
      <w:marRight w:val="0"/>
      <w:marTop w:val="0"/>
      <w:marBottom w:val="0"/>
      <w:divBdr>
        <w:top w:val="none" w:sz="0" w:space="0" w:color="auto"/>
        <w:left w:val="none" w:sz="0" w:space="0" w:color="auto"/>
        <w:bottom w:val="none" w:sz="0" w:space="0" w:color="auto"/>
        <w:right w:val="none" w:sz="0" w:space="0" w:color="auto"/>
      </w:divBdr>
    </w:div>
    <w:div w:id="1688211407">
      <w:marLeft w:val="0"/>
      <w:marRight w:val="0"/>
      <w:marTop w:val="0"/>
      <w:marBottom w:val="0"/>
      <w:divBdr>
        <w:top w:val="none" w:sz="0" w:space="0" w:color="auto"/>
        <w:left w:val="none" w:sz="0" w:space="0" w:color="auto"/>
        <w:bottom w:val="none" w:sz="0" w:space="0" w:color="auto"/>
        <w:right w:val="none" w:sz="0" w:space="0" w:color="auto"/>
      </w:divBdr>
    </w:div>
    <w:div w:id="1688360495">
      <w:marLeft w:val="0"/>
      <w:marRight w:val="0"/>
      <w:marTop w:val="0"/>
      <w:marBottom w:val="0"/>
      <w:divBdr>
        <w:top w:val="none" w:sz="0" w:space="0" w:color="auto"/>
        <w:left w:val="none" w:sz="0" w:space="0" w:color="auto"/>
        <w:bottom w:val="none" w:sz="0" w:space="0" w:color="auto"/>
        <w:right w:val="none" w:sz="0" w:space="0" w:color="auto"/>
      </w:divBdr>
    </w:div>
    <w:div w:id="1690063880">
      <w:marLeft w:val="0"/>
      <w:marRight w:val="0"/>
      <w:marTop w:val="0"/>
      <w:marBottom w:val="0"/>
      <w:divBdr>
        <w:top w:val="none" w:sz="0" w:space="0" w:color="auto"/>
        <w:left w:val="none" w:sz="0" w:space="0" w:color="auto"/>
        <w:bottom w:val="none" w:sz="0" w:space="0" w:color="auto"/>
        <w:right w:val="none" w:sz="0" w:space="0" w:color="auto"/>
      </w:divBdr>
    </w:div>
    <w:div w:id="1691639186">
      <w:marLeft w:val="0"/>
      <w:marRight w:val="0"/>
      <w:marTop w:val="0"/>
      <w:marBottom w:val="0"/>
      <w:divBdr>
        <w:top w:val="none" w:sz="0" w:space="0" w:color="auto"/>
        <w:left w:val="none" w:sz="0" w:space="0" w:color="auto"/>
        <w:bottom w:val="none" w:sz="0" w:space="0" w:color="auto"/>
        <w:right w:val="none" w:sz="0" w:space="0" w:color="auto"/>
      </w:divBdr>
    </w:div>
    <w:div w:id="1694723136">
      <w:marLeft w:val="0"/>
      <w:marRight w:val="0"/>
      <w:marTop w:val="0"/>
      <w:marBottom w:val="0"/>
      <w:divBdr>
        <w:top w:val="none" w:sz="0" w:space="0" w:color="auto"/>
        <w:left w:val="none" w:sz="0" w:space="0" w:color="auto"/>
        <w:bottom w:val="none" w:sz="0" w:space="0" w:color="auto"/>
        <w:right w:val="none" w:sz="0" w:space="0" w:color="auto"/>
      </w:divBdr>
    </w:div>
    <w:div w:id="1694727029">
      <w:marLeft w:val="0"/>
      <w:marRight w:val="0"/>
      <w:marTop w:val="0"/>
      <w:marBottom w:val="0"/>
      <w:divBdr>
        <w:top w:val="none" w:sz="0" w:space="0" w:color="auto"/>
        <w:left w:val="none" w:sz="0" w:space="0" w:color="auto"/>
        <w:bottom w:val="none" w:sz="0" w:space="0" w:color="auto"/>
        <w:right w:val="none" w:sz="0" w:space="0" w:color="auto"/>
      </w:divBdr>
    </w:div>
    <w:div w:id="1694964270">
      <w:marLeft w:val="0"/>
      <w:marRight w:val="0"/>
      <w:marTop w:val="0"/>
      <w:marBottom w:val="0"/>
      <w:divBdr>
        <w:top w:val="none" w:sz="0" w:space="0" w:color="auto"/>
        <w:left w:val="none" w:sz="0" w:space="0" w:color="auto"/>
        <w:bottom w:val="none" w:sz="0" w:space="0" w:color="auto"/>
        <w:right w:val="none" w:sz="0" w:space="0" w:color="auto"/>
      </w:divBdr>
    </w:div>
    <w:div w:id="1695761557">
      <w:marLeft w:val="0"/>
      <w:marRight w:val="0"/>
      <w:marTop w:val="0"/>
      <w:marBottom w:val="0"/>
      <w:divBdr>
        <w:top w:val="none" w:sz="0" w:space="0" w:color="auto"/>
        <w:left w:val="none" w:sz="0" w:space="0" w:color="auto"/>
        <w:bottom w:val="none" w:sz="0" w:space="0" w:color="auto"/>
        <w:right w:val="none" w:sz="0" w:space="0" w:color="auto"/>
      </w:divBdr>
    </w:div>
    <w:div w:id="1696270417">
      <w:marLeft w:val="0"/>
      <w:marRight w:val="0"/>
      <w:marTop w:val="0"/>
      <w:marBottom w:val="0"/>
      <w:divBdr>
        <w:top w:val="none" w:sz="0" w:space="0" w:color="auto"/>
        <w:left w:val="none" w:sz="0" w:space="0" w:color="auto"/>
        <w:bottom w:val="none" w:sz="0" w:space="0" w:color="auto"/>
        <w:right w:val="none" w:sz="0" w:space="0" w:color="auto"/>
      </w:divBdr>
    </w:div>
    <w:div w:id="1697269765">
      <w:marLeft w:val="0"/>
      <w:marRight w:val="0"/>
      <w:marTop w:val="0"/>
      <w:marBottom w:val="0"/>
      <w:divBdr>
        <w:top w:val="none" w:sz="0" w:space="0" w:color="auto"/>
        <w:left w:val="none" w:sz="0" w:space="0" w:color="auto"/>
        <w:bottom w:val="none" w:sz="0" w:space="0" w:color="auto"/>
        <w:right w:val="none" w:sz="0" w:space="0" w:color="auto"/>
      </w:divBdr>
    </w:div>
    <w:div w:id="1702776717">
      <w:marLeft w:val="0"/>
      <w:marRight w:val="0"/>
      <w:marTop w:val="0"/>
      <w:marBottom w:val="0"/>
      <w:divBdr>
        <w:top w:val="none" w:sz="0" w:space="0" w:color="auto"/>
        <w:left w:val="none" w:sz="0" w:space="0" w:color="auto"/>
        <w:bottom w:val="none" w:sz="0" w:space="0" w:color="auto"/>
        <w:right w:val="none" w:sz="0" w:space="0" w:color="auto"/>
      </w:divBdr>
    </w:div>
    <w:div w:id="1704016349">
      <w:marLeft w:val="0"/>
      <w:marRight w:val="0"/>
      <w:marTop w:val="0"/>
      <w:marBottom w:val="0"/>
      <w:divBdr>
        <w:top w:val="none" w:sz="0" w:space="0" w:color="auto"/>
        <w:left w:val="none" w:sz="0" w:space="0" w:color="auto"/>
        <w:bottom w:val="none" w:sz="0" w:space="0" w:color="auto"/>
        <w:right w:val="none" w:sz="0" w:space="0" w:color="auto"/>
      </w:divBdr>
    </w:div>
    <w:div w:id="1704357349">
      <w:marLeft w:val="0"/>
      <w:marRight w:val="0"/>
      <w:marTop w:val="0"/>
      <w:marBottom w:val="0"/>
      <w:divBdr>
        <w:top w:val="none" w:sz="0" w:space="0" w:color="auto"/>
        <w:left w:val="none" w:sz="0" w:space="0" w:color="auto"/>
        <w:bottom w:val="none" w:sz="0" w:space="0" w:color="auto"/>
        <w:right w:val="none" w:sz="0" w:space="0" w:color="auto"/>
      </w:divBdr>
    </w:div>
    <w:div w:id="1705445894">
      <w:marLeft w:val="0"/>
      <w:marRight w:val="0"/>
      <w:marTop w:val="0"/>
      <w:marBottom w:val="0"/>
      <w:divBdr>
        <w:top w:val="none" w:sz="0" w:space="0" w:color="auto"/>
        <w:left w:val="none" w:sz="0" w:space="0" w:color="auto"/>
        <w:bottom w:val="none" w:sz="0" w:space="0" w:color="auto"/>
        <w:right w:val="none" w:sz="0" w:space="0" w:color="auto"/>
      </w:divBdr>
    </w:div>
    <w:div w:id="1708334616">
      <w:marLeft w:val="0"/>
      <w:marRight w:val="0"/>
      <w:marTop w:val="0"/>
      <w:marBottom w:val="0"/>
      <w:divBdr>
        <w:top w:val="none" w:sz="0" w:space="0" w:color="auto"/>
        <w:left w:val="none" w:sz="0" w:space="0" w:color="auto"/>
        <w:bottom w:val="none" w:sz="0" w:space="0" w:color="auto"/>
        <w:right w:val="none" w:sz="0" w:space="0" w:color="auto"/>
      </w:divBdr>
    </w:div>
    <w:div w:id="1708527092">
      <w:marLeft w:val="0"/>
      <w:marRight w:val="0"/>
      <w:marTop w:val="0"/>
      <w:marBottom w:val="0"/>
      <w:divBdr>
        <w:top w:val="none" w:sz="0" w:space="0" w:color="auto"/>
        <w:left w:val="none" w:sz="0" w:space="0" w:color="auto"/>
        <w:bottom w:val="none" w:sz="0" w:space="0" w:color="auto"/>
        <w:right w:val="none" w:sz="0" w:space="0" w:color="auto"/>
      </w:divBdr>
    </w:div>
    <w:div w:id="1709721700">
      <w:marLeft w:val="0"/>
      <w:marRight w:val="0"/>
      <w:marTop w:val="0"/>
      <w:marBottom w:val="0"/>
      <w:divBdr>
        <w:top w:val="none" w:sz="0" w:space="0" w:color="auto"/>
        <w:left w:val="none" w:sz="0" w:space="0" w:color="auto"/>
        <w:bottom w:val="none" w:sz="0" w:space="0" w:color="auto"/>
        <w:right w:val="none" w:sz="0" w:space="0" w:color="auto"/>
      </w:divBdr>
    </w:div>
    <w:div w:id="1711761263">
      <w:marLeft w:val="0"/>
      <w:marRight w:val="0"/>
      <w:marTop w:val="0"/>
      <w:marBottom w:val="0"/>
      <w:divBdr>
        <w:top w:val="none" w:sz="0" w:space="0" w:color="auto"/>
        <w:left w:val="none" w:sz="0" w:space="0" w:color="auto"/>
        <w:bottom w:val="none" w:sz="0" w:space="0" w:color="auto"/>
        <w:right w:val="none" w:sz="0" w:space="0" w:color="auto"/>
      </w:divBdr>
    </w:div>
    <w:div w:id="1722753278">
      <w:marLeft w:val="0"/>
      <w:marRight w:val="0"/>
      <w:marTop w:val="0"/>
      <w:marBottom w:val="0"/>
      <w:divBdr>
        <w:top w:val="none" w:sz="0" w:space="0" w:color="auto"/>
        <w:left w:val="none" w:sz="0" w:space="0" w:color="auto"/>
        <w:bottom w:val="none" w:sz="0" w:space="0" w:color="auto"/>
        <w:right w:val="none" w:sz="0" w:space="0" w:color="auto"/>
      </w:divBdr>
    </w:div>
    <w:div w:id="1722943675">
      <w:marLeft w:val="0"/>
      <w:marRight w:val="0"/>
      <w:marTop w:val="0"/>
      <w:marBottom w:val="0"/>
      <w:divBdr>
        <w:top w:val="none" w:sz="0" w:space="0" w:color="auto"/>
        <w:left w:val="none" w:sz="0" w:space="0" w:color="auto"/>
        <w:bottom w:val="none" w:sz="0" w:space="0" w:color="auto"/>
        <w:right w:val="none" w:sz="0" w:space="0" w:color="auto"/>
      </w:divBdr>
    </w:div>
    <w:div w:id="1723870782">
      <w:marLeft w:val="0"/>
      <w:marRight w:val="0"/>
      <w:marTop w:val="0"/>
      <w:marBottom w:val="0"/>
      <w:divBdr>
        <w:top w:val="none" w:sz="0" w:space="0" w:color="auto"/>
        <w:left w:val="none" w:sz="0" w:space="0" w:color="auto"/>
        <w:bottom w:val="none" w:sz="0" w:space="0" w:color="auto"/>
        <w:right w:val="none" w:sz="0" w:space="0" w:color="auto"/>
      </w:divBdr>
    </w:div>
    <w:div w:id="1724254907">
      <w:marLeft w:val="0"/>
      <w:marRight w:val="0"/>
      <w:marTop w:val="0"/>
      <w:marBottom w:val="0"/>
      <w:divBdr>
        <w:top w:val="none" w:sz="0" w:space="0" w:color="auto"/>
        <w:left w:val="none" w:sz="0" w:space="0" w:color="auto"/>
        <w:bottom w:val="none" w:sz="0" w:space="0" w:color="auto"/>
        <w:right w:val="none" w:sz="0" w:space="0" w:color="auto"/>
      </w:divBdr>
    </w:div>
    <w:div w:id="1727873274">
      <w:marLeft w:val="0"/>
      <w:marRight w:val="0"/>
      <w:marTop w:val="0"/>
      <w:marBottom w:val="0"/>
      <w:divBdr>
        <w:top w:val="none" w:sz="0" w:space="0" w:color="auto"/>
        <w:left w:val="none" w:sz="0" w:space="0" w:color="auto"/>
        <w:bottom w:val="none" w:sz="0" w:space="0" w:color="auto"/>
        <w:right w:val="none" w:sz="0" w:space="0" w:color="auto"/>
      </w:divBdr>
    </w:div>
    <w:div w:id="1732996365">
      <w:marLeft w:val="0"/>
      <w:marRight w:val="0"/>
      <w:marTop w:val="0"/>
      <w:marBottom w:val="0"/>
      <w:divBdr>
        <w:top w:val="none" w:sz="0" w:space="0" w:color="auto"/>
        <w:left w:val="none" w:sz="0" w:space="0" w:color="auto"/>
        <w:bottom w:val="none" w:sz="0" w:space="0" w:color="auto"/>
        <w:right w:val="none" w:sz="0" w:space="0" w:color="auto"/>
      </w:divBdr>
    </w:div>
    <w:div w:id="1738281441">
      <w:marLeft w:val="0"/>
      <w:marRight w:val="0"/>
      <w:marTop w:val="0"/>
      <w:marBottom w:val="0"/>
      <w:divBdr>
        <w:top w:val="none" w:sz="0" w:space="0" w:color="auto"/>
        <w:left w:val="none" w:sz="0" w:space="0" w:color="auto"/>
        <w:bottom w:val="none" w:sz="0" w:space="0" w:color="auto"/>
        <w:right w:val="none" w:sz="0" w:space="0" w:color="auto"/>
      </w:divBdr>
    </w:div>
    <w:div w:id="1739326803">
      <w:marLeft w:val="0"/>
      <w:marRight w:val="0"/>
      <w:marTop w:val="0"/>
      <w:marBottom w:val="0"/>
      <w:divBdr>
        <w:top w:val="none" w:sz="0" w:space="0" w:color="auto"/>
        <w:left w:val="none" w:sz="0" w:space="0" w:color="auto"/>
        <w:bottom w:val="none" w:sz="0" w:space="0" w:color="auto"/>
        <w:right w:val="none" w:sz="0" w:space="0" w:color="auto"/>
      </w:divBdr>
    </w:div>
    <w:div w:id="1740398109">
      <w:marLeft w:val="0"/>
      <w:marRight w:val="0"/>
      <w:marTop w:val="0"/>
      <w:marBottom w:val="0"/>
      <w:divBdr>
        <w:top w:val="none" w:sz="0" w:space="0" w:color="auto"/>
        <w:left w:val="none" w:sz="0" w:space="0" w:color="auto"/>
        <w:bottom w:val="none" w:sz="0" w:space="0" w:color="auto"/>
        <w:right w:val="none" w:sz="0" w:space="0" w:color="auto"/>
      </w:divBdr>
    </w:div>
    <w:div w:id="1742214068">
      <w:marLeft w:val="0"/>
      <w:marRight w:val="0"/>
      <w:marTop w:val="0"/>
      <w:marBottom w:val="0"/>
      <w:divBdr>
        <w:top w:val="none" w:sz="0" w:space="0" w:color="auto"/>
        <w:left w:val="none" w:sz="0" w:space="0" w:color="auto"/>
        <w:bottom w:val="none" w:sz="0" w:space="0" w:color="auto"/>
        <w:right w:val="none" w:sz="0" w:space="0" w:color="auto"/>
      </w:divBdr>
    </w:div>
    <w:div w:id="1745685617">
      <w:marLeft w:val="0"/>
      <w:marRight w:val="0"/>
      <w:marTop w:val="0"/>
      <w:marBottom w:val="0"/>
      <w:divBdr>
        <w:top w:val="none" w:sz="0" w:space="0" w:color="auto"/>
        <w:left w:val="none" w:sz="0" w:space="0" w:color="auto"/>
        <w:bottom w:val="none" w:sz="0" w:space="0" w:color="auto"/>
        <w:right w:val="none" w:sz="0" w:space="0" w:color="auto"/>
      </w:divBdr>
    </w:div>
    <w:div w:id="1748767869">
      <w:marLeft w:val="0"/>
      <w:marRight w:val="0"/>
      <w:marTop w:val="0"/>
      <w:marBottom w:val="0"/>
      <w:divBdr>
        <w:top w:val="none" w:sz="0" w:space="0" w:color="auto"/>
        <w:left w:val="none" w:sz="0" w:space="0" w:color="auto"/>
        <w:bottom w:val="none" w:sz="0" w:space="0" w:color="auto"/>
        <w:right w:val="none" w:sz="0" w:space="0" w:color="auto"/>
      </w:divBdr>
    </w:div>
    <w:div w:id="1749185524">
      <w:marLeft w:val="0"/>
      <w:marRight w:val="0"/>
      <w:marTop w:val="0"/>
      <w:marBottom w:val="0"/>
      <w:divBdr>
        <w:top w:val="none" w:sz="0" w:space="0" w:color="auto"/>
        <w:left w:val="none" w:sz="0" w:space="0" w:color="auto"/>
        <w:bottom w:val="none" w:sz="0" w:space="0" w:color="auto"/>
        <w:right w:val="none" w:sz="0" w:space="0" w:color="auto"/>
      </w:divBdr>
    </w:div>
    <w:div w:id="1749577626">
      <w:marLeft w:val="0"/>
      <w:marRight w:val="0"/>
      <w:marTop w:val="0"/>
      <w:marBottom w:val="0"/>
      <w:divBdr>
        <w:top w:val="none" w:sz="0" w:space="0" w:color="auto"/>
        <w:left w:val="none" w:sz="0" w:space="0" w:color="auto"/>
        <w:bottom w:val="none" w:sz="0" w:space="0" w:color="auto"/>
        <w:right w:val="none" w:sz="0" w:space="0" w:color="auto"/>
      </w:divBdr>
    </w:div>
    <w:div w:id="1750812318">
      <w:marLeft w:val="0"/>
      <w:marRight w:val="0"/>
      <w:marTop w:val="0"/>
      <w:marBottom w:val="0"/>
      <w:divBdr>
        <w:top w:val="none" w:sz="0" w:space="0" w:color="auto"/>
        <w:left w:val="none" w:sz="0" w:space="0" w:color="auto"/>
        <w:bottom w:val="none" w:sz="0" w:space="0" w:color="auto"/>
        <w:right w:val="none" w:sz="0" w:space="0" w:color="auto"/>
      </w:divBdr>
    </w:div>
    <w:div w:id="1752120476">
      <w:marLeft w:val="0"/>
      <w:marRight w:val="0"/>
      <w:marTop w:val="0"/>
      <w:marBottom w:val="0"/>
      <w:divBdr>
        <w:top w:val="none" w:sz="0" w:space="0" w:color="auto"/>
        <w:left w:val="none" w:sz="0" w:space="0" w:color="auto"/>
        <w:bottom w:val="none" w:sz="0" w:space="0" w:color="auto"/>
        <w:right w:val="none" w:sz="0" w:space="0" w:color="auto"/>
      </w:divBdr>
    </w:div>
    <w:div w:id="1757021007">
      <w:marLeft w:val="0"/>
      <w:marRight w:val="0"/>
      <w:marTop w:val="0"/>
      <w:marBottom w:val="0"/>
      <w:divBdr>
        <w:top w:val="none" w:sz="0" w:space="0" w:color="auto"/>
        <w:left w:val="none" w:sz="0" w:space="0" w:color="auto"/>
        <w:bottom w:val="none" w:sz="0" w:space="0" w:color="auto"/>
        <w:right w:val="none" w:sz="0" w:space="0" w:color="auto"/>
      </w:divBdr>
    </w:div>
    <w:div w:id="1757897488">
      <w:marLeft w:val="0"/>
      <w:marRight w:val="0"/>
      <w:marTop w:val="0"/>
      <w:marBottom w:val="0"/>
      <w:divBdr>
        <w:top w:val="none" w:sz="0" w:space="0" w:color="auto"/>
        <w:left w:val="none" w:sz="0" w:space="0" w:color="auto"/>
        <w:bottom w:val="none" w:sz="0" w:space="0" w:color="auto"/>
        <w:right w:val="none" w:sz="0" w:space="0" w:color="auto"/>
      </w:divBdr>
    </w:div>
    <w:div w:id="1761833801">
      <w:marLeft w:val="0"/>
      <w:marRight w:val="0"/>
      <w:marTop w:val="0"/>
      <w:marBottom w:val="0"/>
      <w:divBdr>
        <w:top w:val="none" w:sz="0" w:space="0" w:color="auto"/>
        <w:left w:val="none" w:sz="0" w:space="0" w:color="auto"/>
        <w:bottom w:val="none" w:sz="0" w:space="0" w:color="auto"/>
        <w:right w:val="none" w:sz="0" w:space="0" w:color="auto"/>
      </w:divBdr>
    </w:div>
    <w:div w:id="1762482022">
      <w:marLeft w:val="0"/>
      <w:marRight w:val="0"/>
      <w:marTop w:val="0"/>
      <w:marBottom w:val="0"/>
      <w:divBdr>
        <w:top w:val="none" w:sz="0" w:space="0" w:color="auto"/>
        <w:left w:val="none" w:sz="0" w:space="0" w:color="auto"/>
        <w:bottom w:val="none" w:sz="0" w:space="0" w:color="auto"/>
        <w:right w:val="none" w:sz="0" w:space="0" w:color="auto"/>
      </w:divBdr>
    </w:div>
    <w:div w:id="1765414558">
      <w:marLeft w:val="0"/>
      <w:marRight w:val="0"/>
      <w:marTop w:val="0"/>
      <w:marBottom w:val="0"/>
      <w:divBdr>
        <w:top w:val="none" w:sz="0" w:space="0" w:color="auto"/>
        <w:left w:val="none" w:sz="0" w:space="0" w:color="auto"/>
        <w:bottom w:val="none" w:sz="0" w:space="0" w:color="auto"/>
        <w:right w:val="none" w:sz="0" w:space="0" w:color="auto"/>
      </w:divBdr>
    </w:div>
    <w:div w:id="1769497388">
      <w:marLeft w:val="0"/>
      <w:marRight w:val="0"/>
      <w:marTop w:val="0"/>
      <w:marBottom w:val="0"/>
      <w:divBdr>
        <w:top w:val="none" w:sz="0" w:space="0" w:color="auto"/>
        <w:left w:val="none" w:sz="0" w:space="0" w:color="auto"/>
        <w:bottom w:val="none" w:sz="0" w:space="0" w:color="auto"/>
        <w:right w:val="none" w:sz="0" w:space="0" w:color="auto"/>
      </w:divBdr>
    </w:div>
    <w:div w:id="1771462840">
      <w:marLeft w:val="0"/>
      <w:marRight w:val="0"/>
      <w:marTop w:val="0"/>
      <w:marBottom w:val="0"/>
      <w:divBdr>
        <w:top w:val="none" w:sz="0" w:space="0" w:color="auto"/>
        <w:left w:val="none" w:sz="0" w:space="0" w:color="auto"/>
        <w:bottom w:val="none" w:sz="0" w:space="0" w:color="auto"/>
        <w:right w:val="none" w:sz="0" w:space="0" w:color="auto"/>
      </w:divBdr>
    </w:div>
    <w:div w:id="1772119713">
      <w:marLeft w:val="0"/>
      <w:marRight w:val="0"/>
      <w:marTop w:val="0"/>
      <w:marBottom w:val="0"/>
      <w:divBdr>
        <w:top w:val="none" w:sz="0" w:space="0" w:color="auto"/>
        <w:left w:val="none" w:sz="0" w:space="0" w:color="auto"/>
        <w:bottom w:val="none" w:sz="0" w:space="0" w:color="auto"/>
        <w:right w:val="none" w:sz="0" w:space="0" w:color="auto"/>
      </w:divBdr>
    </w:div>
    <w:div w:id="1772432087">
      <w:marLeft w:val="0"/>
      <w:marRight w:val="0"/>
      <w:marTop w:val="0"/>
      <w:marBottom w:val="0"/>
      <w:divBdr>
        <w:top w:val="none" w:sz="0" w:space="0" w:color="auto"/>
        <w:left w:val="none" w:sz="0" w:space="0" w:color="auto"/>
        <w:bottom w:val="none" w:sz="0" w:space="0" w:color="auto"/>
        <w:right w:val="none" w:sz="0" w:space="0" w:color="auto"/>
      </w:divBdr>
    </w:div>
    <w:div w:id="1774471796">
      <w:marLeft w:val="0"/>
      <w:marRight w:val="0"/>
      <w:marTop w:val="0"/>
      <w:marBottom w:val="0"/>
      <w:divBdr>
        <w:top w:val="none" w:sz="0" w:space="0" w:color="auto"/>
        <w:left w:val="none" w:sz="0" w:space="0" w:color="auto"/>
        <w:bottom w:val="none" w:sz="0" w:space="0" w:color="auto"/>
        <w:right w:val="none" w:sz="0" w:space="0" w:color="auto"/>
      </w:divBdr>
    </w:div>
    <w:div w:id="1779788702">
      <w:marLeft w:val="0"/>
      <w:marRight w:val="0"/>
      <w:marTop w:val="0"/>
      <w:marBottom w:val="0"/>
      <w:divBdr>
        <w:top w:val="none" w:sz="0" w:space="0" w:color="auto"/>
        <w:left w:val="none" w:sz="0" w:space="0" w:color="auto"/>
        <w:bottom w:val="none" w:sz="0" w:space="0" w:color="auto"/>
        <w:right w:val="none" w:sz="0" w:space="0" w:color="auto"/>
      </w:divBdr>
    </w:div>
    <w:div w:id="1781683844">
      <w:marLeft w:val="0"/>
      <w:marRight w:val="0"/>
      <w:marTop w:val="0"/>
      <w:marBottom w:val="0"/>
      <w:divBdr>
        <w:top w:val="none" w:sz="0" w:space="0" w:color="auto"/>
        <w:left w:val="none" w:sz="0" w:space="0" w:color="auto"/>
        <w:bottom w:val="none" w:sz="0" w:space="0" w:color="auto"/>
        <w:right w:val="none" w:sz="0" w:space="0" w:color="auto"/>
      </w:divBdr>
    </w:div>
    <w:div w:id="1782258325">
      <w:marLeft w:val="0"/>
      <w:marRight w:val="0"/>
      <w:marTop w:val="0"/>
      <w:marBottom w:val="0"/>
      <w:divBdr>
        <w:top w:val="none" w:sz="0" w:space="0" w:color="auto"/>
        <w:left w:val="none" w:sz="0" w:space="0" w:color="auto"/>
        <w:bottom w:val="none" w:sz="0" w:space="0" w:color="auto"/>
        <w:right w:val="none" w:sz="0" w:space="0" w:color="auto"/>
      </w:divBdr>
    </w:div>
    <w:div w:id="1787115658">
      <w:marLeft w:val="0"/>
      <w:marRight w:val="0"/>
      <w:marTop w:val="0"/>
      <w:marBottom w:val="0"/>
      <w:divBdr>
        <w:top w:val="none" w:sz="0" w:space="0" w:color="auto"/>
        <w:left w:val="none" w:sz="0" w:space="0" w:color="auto"/>
        <w:bottom w:val="none" w:sz="0" w:space="0" w:color="auto"/>
        <w:right w:val="none" w:sz="0" w:space="0" w:color="auto"/>
      </w:divBdr>
    </w:div>
    <w:div w:id="1790391869">
      <w:marLeft w:val="0"/>
      <w:marRight w:val="0"/>
      <w:marTop w:val="0"/>
      <w:marBottom w:val="0"/>
      <w:divBdr>
        <w:top w:val="none" w:sz="0" w:space="0" w:color="auto"/>
        <w:left w:val="none" w:sz="0" w:space="0" w:color="auto"/>
        <w:bottom w:val="none" w:sz="0" w:space="0" w:color="auto"/>
        <w:right w:val="none" w:sz="0" w:space="0" w:color="auto"/>
      </w:divBdr>
    </w:div>
    <w:div w:id="1790776266">
      <w:marLeft w:val="0"/>
      <w:marRight w:val="0"/>
      <w:marTop w:val="0"/>
      <w:marBottom w:val="0"/>
      <w:divBdr>
        <w:top w:val="none" w:sz="0" w:space="0" w:color="auto"/>
        <w:left w:val="none" w:sz="0" w:space="0" w:color="auto"/>
        <w:bottom w:val="none" w:sz="0" w:space="0" w:color="auto"/>
        <w:right w:val="none" w:sz="0" w:space="0" w:color="auto"/>
      </w:divBdr>
    </w:div>
    <w:div w:id="1791431431">
      <w:marLeft w:val="0"/>
      <w:marRight w:val="0"/>
      <w:marTop w:val="0"/>
      <w:marBottom w:val="0"/>
      <w:divBdr>
        <w:top w:val="none" w:sz="0" w:space="0" w:color="auto"/>
        <w:left w:val="none" w:sz="0" w:space="0" w:color="auto"/>
        <w:bottom w:val="none" w:sz="0" w:space="0" w:color="auto"/>
        <w:right w:val="none" w:sz="0" w:space="0" w:color="auto"/>
      </w:divBdr>
    </w:div>
    <w:div w:id="1791626238">
      <w:marLeft w:val="0"/>
      <w:marRight w:val="0"/>
      <w:marTop w:val="0"/>
      <w:marBottom w:val="0"/>
      <w:divBdr>
        <w:top w:val="none" w:sz="0" w:space="0" w:color="auto"/>
        <w:left w:val="none" w:sz="0" w:space="0" w:color="auto"/>
        <w:bottom w:val="none" w:sz="0" w:space="0" w:color="auto"/>
        <w:right w:val="none" w:sz="0" w:space="0" w:color="auto"/>
      </w:divBdr>
    </w:div>
    <w:div w:id="1792163249">
      <w:marLeft w:val="0"/>
      <w:marRight w:val="0"/>
      <w:marTop w:val="0"/>
      <w:marBottom w:val="0"/>
      <w:divBdr>
        <w:top w:val="none" w:sz="0" w:space="0" w:color="auto"/>
        <w:left w:val="none" w:sz="0" w:space="0" w:color="auto"/>
        <w:bottom w:val="none" w:sz="0" w:space="0" w:color="auto"/>
        <w:right w:val="none" w:sz="0" w:space="0" w:color="auto"/>
      </w:divBdr>
    </w:div>
    <w:div w:id="1797795444">
      <w:marLeft w:val="0"/>
      <w:marRight w:val="0"/>
      <w:marTop w:val="0"/>
      <w:marBottom w:val="0"/>
      <w:divBdr>
        <w:top w:val="none" w:sz="0" w:space="0" w:color="auto"/>
        <w:left w:val="none" w:sz="0" w:space="0" w:color="auto"/>
        <w:bottom w:val="none" w:sz="0" w:space="0" w:color="auto"/>
        <w:right w:val="none" w:sz="0" w:space="0" w:color="auto"/>
      </w:divBdr>
    </w:div>
    <w:div w:id="1801460635">
      <w:marLeft w:val="0"/>
      <w:marRight w:val="0"/>
      <w:marTop w:val="0"/>
      <w:marBottom w:val="0"/>
      <w:divBdr>
        <w:top w:val="none" w:sz="0" w:space="0" w:color="auto"/>
        <w:left w:val="none" w:sz="0" w:space="0" w:color="auto"/>
        <w:bottom w:val="none" w:sz="0" w:space="0" w:color="auto"/>
        <w:right w:val="none" w:sz="0" w:space="0" w:color="auto"/>
      </w:divBdr>
    </w:div>
    <w:div w:id="1803618185">
      <w:marLeft w:val="0"/>
      <w:marRight w:val="0"/>
      <w:marTop w:val="0"/>
      <w:marBottom w:val="0"/>
      <w:divBdr>
        <w:top w:val="none" w:sz="0" w:space="0" w:color="auto"/>
        <w:left w:val="none" w:sz="0" w:space="0" w:color="auto"/>
        <w:bottom w:val="none" w:sz="0" w:space="0" w:color="auto"/>
        <w:right w:val="none" w:sz="0" w:space="0" w:color="auto"/>
      </w:divBdr>
    </w:div>
    <w:div w:id="1805923396">
      <w:marLeft w:val="0"/>
      <w:marRight w:val="0"/>
      <w:marTop w:val="0"/>
      <w:marBottom w:val="0"/>
      <w:divBdr>
        <w:top w:val="none" w:sz="0" w:space="0" w:color="auto"/>
        <w:left w:val="none" w:sz="0" w:space="0" w:color="auto"/>
        <w:bottom w:val="none" w:sz="0" w:space="0" w:color="auto"/>
        <w:right w:val="none" w:sz="0" w:space="0" w:color="auto"/>
      </w:divBdr>
    </w:div>
    <w:div w:id="1809012603">
      <w:marLeft w:val="0"/>
      <w:marRight w:val="0"/>
      <w:marTop w:val="0"/>
      <w:marBottom w:val="0"/>
      <w:divBdr>
        <w:top w:val="none" w:sz="0" w:space="0" w:color="auto"/>
        <w:left w:val="none" w:sz="0" w:space="0" w:color="auto"/>
        <w:bottom w:val="none" w:sz="0" w:space="0" w:color="auto"/>
        <w:right w:val="none" w:sz="0" w:space="0" w:color="auto"/>
      </w:divBdr>
    </w:div>
    <w:div w:id="1809861321">
      <w:marLeft w:val="0"/>
      <w:marRight w:val="0"/>
      <w:marTop w:val="0"/>
      <w:marBottom w:val="0"/>
      <w:divBdr>
        <w:top w:val="none" w:sz="0" w:space="0" w:color="auto"/>
        <w:left w:val="none" w:sz="0" w:space="0" w:color="auto"/>
        <w:bottom w:val="none" w:sz="0" w:space="0" w:color="auto"/>
        <w:right w:val="none" w:sz="0" w:space="0" w:color="auto"/>
      </w:divBdr>
    </w:div>
    <w:div w:id="1810853282">
      <w:marLeft w:val="0"/>
      <w:marRight w:val="0"/>
      <w:marTop w:val="0"/>
      <w:marBottom w:val="0"/>
      <w:divBdr>
        <w:top w:val="none" w:sz="0" w:space="0" w:color="auto"/>
        <w:left w:val="none" w:sz="0" w:space="0" w:color="auto"/>
        <w:bottom w:val="none" w:sz="0" w:space="0" w:color="auto"/>
        <w:right w:val="none" w:sz="0" w:space="0" w:color="auto"/>
      </w:divBdr>
    </w:div>
    <w:div w:id="1811091354">
      <w:marLeft w:val="0"/>
      <w:marRight w:val="0"/>
      <w:marTop w:val="0"/>
      <w:marBottom w:val="0"/>
      <w:divBdr>
        <w:top w:val="none" w:sz="0" w:space="0" w:color="auto"/>
        <w:left w:val="none" w:sz="0" w:space="0" w:color="auto"/>
        <w:bottom w:val="none" w:sz="0" w:space="0" w:color="auto"/>
        <w:right w:val="none" w:sz="0" w:space="0" w:color="auto"/>
      </w:divBdr>
    </w:div>
    <w:div w:id="1811896556">
      <w:marLeft w:val="0"/>
      <w:marRight w:val="0"/>
      <w:marTop w:val="0"/>
      <w:marBottom w:val="0"/>
      <w:divBdr>
        <w:top w:val="none" w:sz="0" w:space="0" w:color="auto"/>
        <w:left w:val="none" w:sz="0" w:space="0" w:color="auto"/>
        <w:bottom w:val="none" w:sz="0" w:space="0" w:color="auto"/>
        <w:right w:val="none" w:sz="0" w:space="0" w:color="auto"/>
      </w:divBdr>
    </w:div>
    <w:div w:id="1813015941">
      <w:marLeft w:val="0"/>
      <w:marRight w:val="0"/>
      <w:marTop w:val="0"/>
      <w:marBottom w:val="0"/>
      <w:divBdr>
        <w:top w:val="none" w:sz="0" w:space="0" w:color="auto"/>
        <w:left w:val="none" w:sz="0" w:space="0" w:color="auto"/>
        <w:bottom w:val="none" w:sz="0" w:space="0" w:color="auto"/>
        <w:right w:val="none" w:sz="0" w:space="0" w:color="auto"/>
      </w:divBdr>
    </w:div>
    <w:div w:id="1814522351">
      <w:marLeft w:val="0"/>
      <w:marRight w:val="0"/>
      <w:marTop w:val="0"/>
      <w:marBottom w:val="0"/>
      <w:divBdr>
        <w:top w:val="none" w:sz="0" w:space="0" w:color="auto"/>
        <w:left w:val="none" w:sz="0" w:space="0" w:color="auto"/>
        <w:bottom w:val="none" w:sz="0" w:space="0" w:color="auto"/>
        <w:right w:val="none" w:sz="0" w:space="0" w:color="auto"/>
      </w:divBdr>
    </w:div>
    <w:div w:id="1814829659">
      <w:marLeft w:val="0"/>
      <w:marRight w:val="0"/>
      <w:marTop w:val="0"/>
      <w:marBottom w:val="0"/>
      <w:divBdr>
        <w:top w:val="none" w:sz="0" w:space="0" w:color="auto"/>
        <w:left w:val="none" w:sz="0" w:space="0" w:color="auto"/>
        <w:bottom w:val="none" w:sz="0" w:space="0" w:color="auto"/>
        <w:right w:val="none" w:sz="0" w:space="0" w:color="auto"/>
      </w:divBdr>
    </w:div>
    <w:div w:id="1816144973">
      <w:marLeft w:val="0"/>
      <w:marRight w:val="0"/>
      <w:marTop w:val="0"/>
      <w:marBottom w:val="0"/>
      <w:divBdr>
        <w:top w:val="none" w:sz="0" w:space="0" w:color="auto"/>
        <w:left w:val="none" w:sz="0" w:space="0" w:color="auto"/>
        <w:bottom w:val="none" w:sz="0" w:space="0" w:color="auto"/>
        <w:right w:val="none" w:sz="0" w:space="0" w:color="auto"/>
      </w:divBdr>
    </w:div>
    <w:div w:id="1818376967">
      <w:marLeft w:val="0"/>
      <w:marRight w:val="0"/>
      <w:marTop w:val="0"/>
      <w:marBottom w:val="0"/>
      <w:divBdr>
        <w:top w:val="none" w:sz="0" w:space="0" w:color="auto"/>
        <w:left w:val="none" w:sz="0" w:space="0" w:color="auto"/>
        <w:bottom w:val="none" w:sz="0" w:space="0" w:color="auto"/>
        <w:right w:val="none" w:sz="0" w:space="0" w:color="auto"/>
      </w:divBdr>
    </w:div>
    <w:div w:id="1820077260">
      <w:marLeft w:val="0"/>
      <w:marRight w:val="0"/>
      <w:marTop w:val="0"/>
      <w:marBottom w:val="0"/>
      <w:divBdr>
        <w:top w:val="none" w:sz="0" w:space="0" w:color="auto"/>
        <w:left w:val="none" w:sz="0" w:space="0" w:color="auto"/>
        <w:bottom w:val="none" w:sz="0" w:space="0" w:color="auto"/>
        <w:right w:val="none" w:sz="0" w:space="0" w:color="auto"/>
      </w:divBdr>
    </w:div>
    <w:div w:id="1821573151">
      <w:marLeft w:val="0"/>
      <w:marRight w:val="0"/>
      <w:marTop w:val="0"/>
      <w:marBottom w:val="0"/>
      <w:divBdr>
        <w:top w:val="none" w:sz="0" w:space="0" w:color="auto"/>
        <w:left w:val="none" w:sz="0" w:space="0" w:color="auto"/>
        <w:bottom w:val="none" w:sz="0" w:space="0" w:color="auto"/>
        <w:right w:val="none" w:sz="0" w:space="0" w:color="auto"/>
      </w:divBdr>
    </w:div>
    <w:div w:id="1821772915">
      <w:marLeft w:val="0"/>
      <w:marRight w:val="0"/>
      <w:marTop w:val="0"/>
      <w:marBottom w:val="0"/>
      <w:divBdr>
        <w:top w:val="none" w:sz="0" w:space="0" w:color="auto"/>
        <w:left w:val="none" w:sz="0" w:space="0" w:color="auto"/>
        <w:bottom w:val="none" w:sz="0" w:space="0" w:color="auto"/>
        <w:right w:val="none" w:sz="0" w:space="0" w:color="auto"/>
      </w:divBdr>
    </w:div>
    <w:div w:id="1823229265">
      <w:marLeft w:val="0"/>
      <w:marRight w:val="0"/>
      <w:marTop w:val="0"/>
      <w:marBottom w:val="0"/>
      <w:divBdr>
        <w:top w:val="none" w:sz="0" w:space="0" w:color="auto"/>
        <w:left w:val="none" w:sz="0" w:space="0" w:color="auto"/>
        <w:bottom w:val="none" w:sz="0" w:space="0" w:color="auto"/>
        <w:right w:val="none" w:sz="0" w:space="0" w:color="auto"/>
      </w:divBdr>
    </w:div>
    <w:div w:id="1823279429">
      <w:marLeft w:val="0"/>
      <w:marRight w:val="0"/>
      <w:marTop w:val="0"/>
      <w:marBottom w:val="0"/>
      <w:divBdr>
        <w:top w:val="none" w:sz="0" w:space="0" w:color="auto"/>
        <w:left w:val="none" w:sz="0" w:space="0" w:color="auto"/>
        <w:bottom w:val="none" w:sz="0" w:space="0" w:color="auto"/>
        <w:right w:val="none" w:sz="0" w:space="0" w:color="auto"/>
      </w:divBdr>
    </w:div>
    <w:div w:id="1823500830">
      <w:marLeft w:val="0"/>
      <w:marRight w:val="0"/>
      <w:marTop w:val="0"/>
      <w:marBottom w:val="0"/>
      <w:divBdr>
        <w:top w:val="none" w:sz="0" w:space="0" w:color="auto"/>
        <w:left w:val="none" w:sz="0" w:space="0" w:color="auto"/>
        <w:bottom w:val="none" w:sz="0" w:space="0" w:color="auto"/>
        <w:right w:val="none" w:sz="0" w:space="0" w:color="auto"/>
      </w:divBdr>
    </w:div>
    <w:div w:id="1823505103">
      <w:marLeft w:val="0"/>
      <w:marRight w:val="0"/>
      <w:marTop w:val="0"/>
      <w:marBottom w:val="0"/>
      <w:divBdr>
        <w:top w:val="none" w:sz="0" w:space="0" w:color="auto"/>
        <w:left w:val="none" w:sz="0" w:space="0" w:color="auto"/>
        <w:bottom w:val="none" w:sz="0" w:space="0" w:color="auto"/>
        <w:right w:val="none" w:sz="0" w:space="0" w:color="auto"/>
      </w:divBdr>
    </w:div>
    <w:div w:id="1826389656">
      <w:marLeft w:val="0"/>
      <w:marRight w:val="0"/>
      <w:marTop w:val="0"/>
      <w:marBottom w:val="0"/>
      <w:divBdr>
        <w:top w:val="none" w:sz="0" w:space="0" w:color="auto"/>
        <w:left w:val="none" w:sz="0" w:space="0" w:color="auto"/>
        <w:bottom w:val="none" w:sz="0" w:space="0" w:color="auto"/>
        <w:right w:val="none" w:sz="0" w:space="0" w:color="auto"/>
      </w:divBdr>
    </w:div>
    <w:div w:id="1826433424">
      <w:marLeft w:val="0"/>
      <w:marRight w:val="0"/>
      <w:marTop w:val="0"/>
      <w:marBottom w:val="0"/>
      <w:divBdr>
        <w:top w:val="none" w:sz="0" w:space="0" w:color="auto"/>
        <w:left w:val="none" w:sz="0" w:space="0" w:color="auto"/>
        <w:bottom w:val="none" w:sz="0" w:space="0" w:color="auto"/>
        <w:right w:val="none" w:sz="0" w:space="0" w:color="auto"/>
      </w:divBdr>
    </w:div>
    <w:div w:id="1827820013">
      <w:marLeft w:val="0"/>
      <w:marRight w:val="0"/>
      <w:marTop w:val="0"/>
      <w:marBottom w:val="0"/>
      <w:divBdr>
        <w:top w:val="none" w:sz="0" w:space="0" w:color="auto"/>
        <w:left w:val="none" w:sz="0" w:space="0" w:color="auto"/>
        <w:bottom w:val="none" w:sz="0" w:space="0" w:color="auto"/>
        <w:right w:val="none" w:sz="0" w:space="0" w:color="auto"/>
      </w:divBdr>
    </w:div>
    <w:div w:id="1830631122">
      <w:marLeft w:val="0"/>
      <w:marRight w:val="0"/>
      <w:marTop w:val="0"/>
      <w:marBottom w:val="0"/>
      <w:divBdr>
        <w:top w:val="none" w:sz="0" w:space="0" w:color="auto"/>
        <w:left w:val="none" w:sz="0" w:space="0" w:color="auto"/>
        <w:bottom w:val="none" w:sz="0" w:space="0" w:color="auto"/>
        <w:right w:val="none" w:sz="0" w:space="0" w:color="auto"/>
      </w:divBdr>
    </w:div>
    <w:div w:id="1832480636">
      <w:marLeft w:val="0"/>
      <w:marRight w:val="0"/>
      <w:marTop w:val="0"/>
      <w:marBottom w:val="0"/>
      <w:divBdr>
        <w:top w:val="none" w:sz="0" w:space="0" w:color="auto"/>
        <w:left w:val="none" w:sz="0" w:space="0" w:color="auto"/>
        <w:bottom w:val="none" w:sz="0" w:space="0" w:color="auto"/>
        <w:right w:val="none" w:sz="0" w:space="0" w:color="auto"/>
      </w:divBdr>
    </w:div>
    <w:div w:id="1833981386">
      <w:marLeft w:val="0"/>
      <w:marRight w:val="0"/>
      <w:marTop w:val="0"/>
      <w:marBottom w:val="0"/>
      <w:divBdr>
        <w:top w:val="none" w:sz="0" w:space="0" w:color="auto"/>
        <w:left w:val="none" w:sz="0" w:space="0" w:color="auto"/>
        <w:bottom w:val="none" w:sz="0" w:space="0" w:color="auto"/>
        <w:right w:val="none" w:sz="0" w:space="0" w:color="auto"/>
      </w:divBdr>
    </w:div>
    <w:div w:id="1835343023">
      <w:marLeft w:val="0"/>
      <w:marRight w:val="0"/>
      <w:marTop w:val="0"/>
      <w:marBottom w:val="0"/>
      <w:divBdr>
        <w:top w:val="none" w:sz="0" w:space="0" w:color="auto"/>
        <w:left w:val="none" w:sz="0" w:space="0" w:color="auto"/>
        <w:bottom w:val="none" w:sz="0" w:space="0" w:color="auto"/>
        <w:right w:val="none" w:sz="0" w:space="0" w:color="auto"/>
      </w:divBdr>
    </w:div>
    <w:div w:id="1839075355">
      <w:marLeft w:val="0"/>
      <w:marRight w:val="0"/>
      <w:marTop w:val="0"/>
      <w:marBottom w:val="0"/>
      <w:divBdr>
        <w:top w:val="none" w:sz="0" w:space="0" w:color="auto"/>
        <w:left w:val="none" w:sz="0" w:space="0" w:color="auto"/>
        <w:bottom w:val="none" w:sz="0" w:space="0" w:color="auto"/>
        <w:right w:val="none" w:sz="0" w:space="0" w:color="auto"/>
      </w:divBdr>
    </w:div>
    <w:div w:id="1839415945">
      <w:marLeft w:val="0"/>
      <w:marRight w:val="0"/>
      <w:marTop w:val="0"/>
      <w:marBottom w:val="0"/>
      <w:divBdr>
        <w:top w:val="none" w:sz="0" w:space="0" w:color="auto"/>
        <w:left w:val="none" w:sz="0" w:space="0" w:color="auto"/>
        <w:bottom w:val="none" w:sz="0" w:space="0" w:color="auto"/>
        <w:right w:val="none" w:sz="0" w:space="0" w:color="auto"/>
      </w:divBdr>
    </w:div>
    <w:div w:id="1839730124">
      <w:marLeft w:val="0"/>
      <w:marRight w:val="0"/>
      <w:marTop w:val="0"/>
      <w:marBottom w:val="0"/>
      <w:divBdr>
        <w:top w:val="none" w:sz="0" w:space="0" w:color="auto"/>
        <w:left w:val="none" w:sz="0" w:space="0" w:color="auto"/>
        <w:bottom w:val="none" w:sz="0" w:space="0" w:color="auto"/>
        <w:right w:val="none" w:sz="0" w:space="0" w:color="auto"/>
      </w:divBdr>
    </w:div>
    <w:div w:id="1845047675">
      <w:marLeft w:val="0"/>
      <w:marRight w:val="0"/>
      <w:marTop w:val="0"/>
      <w:marBottom w:val="0"/>
      <w:divBdr>
        <w:top w:val="none" w:sz="0" w:space="0" w:color="auto"/>
        <w:left w:val="none" w:sz="0" w:space="0" w:color="auto"/>
        <w:bottom w:val="none" w:sz="0" w:space="0" w:color="auto"/>
        <w:right w:val="none" w:sz="0" w:space="0" w:color="auto"/>
      </w:divBdr>
    </w:div>
    <w:div w:id="1848404360">
      <w:marLeft w:val="0"/>
      <w:marRight w:val="0"/>
      <w:marTop w:val="0"/>
      <w:marBottom w:val="0"/>
      <w:divBdr>
        <w:top w:val="none" w:sz="0" w:space="0" w:color="auto"/>
        <w:left w:val="none" w:sz="0" w:space="0" w:color="auto"/>
        <w:bottom w:val="none" w:sz="0" w:space="0" w:color="auto"/>
        <w:right w:val="none" w:sz="0" w:space="0" w:color="auto"/>
      </w:divBdr>
    </w:div>
    <w:div w:id="1851065264">
      <w:marLeft w:val="0"/>
      <w:marRight w:val="0"/>
      <w:marTop w:val="0"/>
      <w:marBottom w:val="0"/>
      <w:divBdr>
        <w:top w:val="none" w:sz="0" w:space="0" w:color="auto"/>
        <w:left w:val="none" w:sz="0" w:space="0" w:color="auto"/>
        <w:bottom w:val="none" w:sz="0" w:space="0" w:color="auto"/>
        <w:right w:val="none" w:sz="0" w:space="0" w:color="auto"/>
      </w:divBdr>
    </w:div>
    <w:div w:id="1857574078">
      <w:marLeft w:val="0"/>
      <w:marRight w:val="0"/>
      <w:marTop w:val="0"/>
      <w:marBottom w:val="0"/>
      <w:divBdr>
        <w:top w:val="none" w:sz="0" w:space="0" w:color="auto"/>
        <w:left w:val="none" w:sz="0" w:space="0" w:color="auto"/>
        <w:bottom w:val="none" w:sz="0" w:space="0" w:color="auto"/>
        <w:right w:val="none" w:sz="0" w:space="0" w:color="auto"/>
      </w:divBdr>
    </w:div>
    <w:div w:id="1859342824">
      <w:marLeft w:val="0"/>
      <w:marRight w:val="0"/>
      <w:marTop w:val="0"/>
      <w:marBottom w:val="0"/>
      <w:divBdr>
        <w:top w:val="none" w:sz="0" w:space="0" w:color="auto"/>
        <w:left w:val="none" w:sz="0" w:space="0" w:color="auto"/>
        <w:bottom w:val="none" w:sz="0" w:space="0" w:color="auto"/>
        <w:right w:val="none" w:sz="0" w:space="0" w:color="auto"/>
      </w:divBdr>
    </w:div>
    <w:div w:id="1863938254">
      <w:marLeft w:val="0"/>
      <w:marRight w:val="0"/>
      <w:marTop w:val="0"/>
      <w:marBottom w:val="0"/>
      <w:divBdr>
        <w:top w:val="none" w:sz="0" w:space="0" w:color="auto"/>
        <w:left w:val="none" w:sz="0" w:space="0" w:color="auto"/>
        <w:bottom w:val="none" w:sz="0" w:space="0" w:color="auto"/>
        <w:right w:val="none" w:sz="0" w:space="0" w:color="auto"/>
      </w:divBdr>
    </w:div>
    <w:div w:id="1864660095">
      <w:marLeft w:val="0"/>
      <w:marRight w:val="0"/>
      <w:marTop w:val="0"/>
      <w:marBottom w:val="0"/>
      <w:divBdr>
        <w:top w:val="none" w:sz="0" w:space="0" w:color="auto"/>
        <w:left w:val="none" w:sz="0" w:space="0" w:color="auto"/>
        <w:bottom w:val="none" w:sz="0" w:space="0" w:color="auto"/>
        <w:right w:val="none" w:sz="0" w:space="0" w:color="auto"/>
      </w:divBdr>
    </w:div>
    <w:div w:id="1864708269">
      <w:marLeft w:val="0"/>
      <w:marRight w:val="0"/>
      <w:marTop w:val="0"/>
      <w:marBottom w:val="0"/>
      <w:divBdr>
        <w:top w:val="none" w:sz="0" w:space="0" w:color="auto"/>
        <w:left w:val="none" w:sz="0" w:space="0" w:color="auto"/>
        <w:bottom w:val="none" w:sz="0" w:space="0" w:color="auto"/>
        <w:right w:val="none" w:sz="0" w:space="0" w:color="auto"/>
      </w:divBdr>
    </w:div>
    <w:div w:id="1864897762">
      <w:marLeft w:val="0"/>
      <w:marRight w:val="0"/>
      <w:marTop w:val="0"/>
      <w:marBottom w:val="0"/>
      <w:divBdr>
        <w:top w:val="none" w:sz="0" w:space="0" w:color="auto"/>
        <w:left w:val="none" w:sz="0" w:space="0" w:color="auto"/>
        <w:bottom w:val="none" w:sz="0" w:space="0" w:color="auto"/>
        <w:right w:val="none" w:sz="0" w:space="0" w:color="auto"/>
      </w:divBdr>
    </w:div>
    <w:div w:id="1867208161">
      <w:marLeft w:val="0"/>
      <w:marRight w:val="0"/>
      <w:marTop w:val="0"/>
      <w:marBottom w:val="0"/>
      <w:divBdr>
        <w:top w:val="none" w:sz="0" w:space="0" w:color="auto"/>
        <w:left w:val="none" w:sz="0" w:space="0" w:color="auto"/>
        <w:bottom w:val="none" w:sz="0" w:space="0" w:color="auto"/>
        <w:right w:val="none" w:sz="0" w:space="0" w:color="auto"/>
      </w:divBdr>
    </w:div>
    <w:div w:id="1875266471">
      <w:marLeft w:val="0"/>
      <w:marRight w:val="0"/>
      <w:marTop w:val="0"/>
      <w:marBottom w:val="0"/>
      <w:divBdr>
        <w:top w:val="none" w:sz="0" w:space="0" w:color="auto"/>
        <w:left w:val="none" w:sz="0" w:space="0" w:color="auto"/>
        <w:bottom w:val="none" w:sz="0" w:space="0" w:color="auto"/>
        <w:right w:val="none" w:sz="0" w:space="0" w:color="auto"/>
      </w:divBdr>
    </w:div>
    <w:div w:id="1875924030">
      <w:marLeft w:val="0"/>
      <w:marRight w:val="0"/>
      <w:marTop w:val="0"/>
      <w:marBottom w:val="0"/>
      <w:divBdr>
        <w:top w:val="none" w:sz="0" w:space="0" w:color="auto"/>
        <w:left w:val="none" w:sz="0" w:space="0" w:color="auto"/>
        <w:bottom w:val="none" w:sz="0" w:space="0" w:color="auto"/>
        <w:right w:val="none" w:sz="0" w:space="0" w:color="auto"/>
      </w:divBdr>
    </w:div>
    <w:div w:id="1878008896">
      <w:marLeft w:val="0"/>
      <w:marRight w:val="0"/>
      <w:marTop w:val="0"/>
      <w:marBottom w:val="0"/>
      <w:divBdr>
        <w:top w:val="none" w:sz="0" w:space="0" w:color="auto"/>
        <w:left w:val="none" w:sz="0" w:space="0" w:color="auto"/>
        <w:bottom w:val="none" w:sz="0" w:space="0" w:color="auto"/>
        <w:right w:val="none" w:sz="0" w:space="0" w:color="auto"/>
      </w:divBdr>
    </w:div>
    <w:div w:id="1878199736">
      <w:marLeft w:val="0"/>
      <w:marRight w:val="0"/>
      <w:marTop w:val="0"/>
      <w:marBottom w:val="0"/>
      <w:divBdr>
        <w:top w:val="none" w:sz="0" w:space="0" w:color="auto"/>
        <w:left w:val="none" w:sz="0" w:space="0" w:color="auto"/>
        <w:bottom w:val="none" w:sz="0" w:space="0" w:color="auto"/>
        <w:right w:val="none" w:sz="0" w:space="0" w:color="auto"/>
      </w:divBdr>
    </w:div>
    <w:div w:id="1880701930">
      <w:marLeft w:val="0"/>
      <w:marRight w:val="0"/>
      <w:marTop w:val="0"/>
      <w:marBottom w:val="0"/>
      <w:divBdr>
        <w:top w:val="none" w:sz="0" w:space="0" w:color="auto"/>
        <w:left w:val="none" w:sz="0" w:space="0" w:color="auto"/>
        <w:bottom w:val="none" w:sz="0" w:space="0" w:color="auto"/>
        <w:right w:val="none" w:sz="0" w:space="0" w:color="auto"/>
      </w:divBdr>
    </w:div>
    <w:div w:id="1886287780">
      <w:marLeft w:val="0"/>
      <w:marRight w:val="0"/>
      <w:marTop w:val="0"/>
      <w:marBottom w:val="0"/>
      <w:divBdr>
        <w:top w:val="none" w:sz="0" w:space="0" w:color="auto"/>
        <w:left w:val="none" w:sz="0" w:space="0" w:color="auto"/>
        <w:bottom w:val="none" w:sz="0" w:space="0" w:color="auto"/>
        <w:right w:val="none" w:sz="0" w:space="0" w:color="auto"/>
      </w:divBdr>
    </w:div>
    <w:div w:id="1886865389">
      <w:marLeft w:val="0"/>
      <w:marRight w:val="0"/>
      <w:marTop w:val="0"/>
      <w:marBottom w:val="0"/>
      <w:divBdr>
        <w:top w:val="none" w:sz="0" w:space="0" w:color="auto"/>
        <w:left w:val="none" w:sz="0" w:space="0" w:color="auto"/>
        <w:bottom w:val="none" w:sz="0" w:space="0" w:color="auto"/>
        <w:right w:val="none" w:sz="0" w:space="0" w:color="auto"/>
      </w:divBdr>
    </w:div>
    <w:div w:id="1889221869">
      <w:marLeft w:val="0"/>
      <w:marRight w:val="0"/>
      <w:marTop w:val="0"/>
      <w:marBottom w:val="0"/>
      <w:divBdr>
        <w:top w:val="none" w:sz="0" w:space="0" w:color="auto"/>
        <w:left w:val="none" w:sz="0" w:space="0" w:color="auto"/>
        <w:bottom w:val="none" w:sz="0" w:space="0" w:color="auto"/>
        <w:right w:val="none" w:sz="0" w:space="0" w:color="auto"/>
      </w:divBdr>
    </w:div>
    <w:div w:id="1889293195">
      <w:marLeft w:val="0"/>
      <w:marRight w:val="0"/>
      <w:marTop w:val="0"/>
      <w:marBottom w:val="0"/>
      <w:divBdr>
        <w:top w:val="none" w:sz="0" w:space="0" w:color="auto"/>
        <w:left w:val="none" w:sz="0" w:space="0" w:color="auto"/>
        <w:bottom w:val="none" w:sz="0" w:space="0" w:color="auto"/>
        <w:right w:val="none" w:sz="0" w:space="0" w:color="auto"/>
      </w:divBdr>
    </w:div>
    <w:div w:id="1889535620">
      <w:marLeft w:val="0"/>
      <w:marRight w:val="0"/>
      <w:marTop w:val="0"/>
      <w:marBottom w:val="0"/>
      <w:divBdr>
        <w:top w:val="none" w:sz="0" w:space="0" w:color="auto"/>
        <w:left w:val="none" w:sz="0" w:space="0" w:color="auto"/>
        <w:bottom w:val="none" w:sz="0" w:space="0" w:color="auto"/>
        <w:right w:val="none" w:sz="0" w:space="0" w:color="auto"/>
      </w:divBdr>
    </w:div>
    <w:div w:id="1889997564">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1892574533">
      <w:marLeft w:val="0"/>
      <w:marRight w:val="0"/>
      <w:marTop w:val="0"/>
      <w:marBottom w:val="0"/>
      <w:divBdr>
        <w:top w:val="none" w:sz="0" w:space="0" w:color="auto"/>
        <w:left w:val="none" w:sz="0" w:space="0" w:color="auto"/>
        <w:bottom w:val="none" w:sz="0" w:space="0" w:color="auto"/>
        <w:right w:val="none" w:sz="0" w:space="0" w:color="auto"/>
      </w:divBdr>
    </w:div>
    <w:div w:id="1893729596">
      <w:marLeft w:val="0"/>
      <w:marRight w:val="0"/>
      <w:marTop w:val="0"/>
      <w:marBottom w:val="0"/>
      <w:divBdr>
        <w:top w:val="none" w:sz="0" w:space="0" w:color="auto"/>
        <w:left w:val="none" w:sz="0" w:space="0" w:color="auto"/>
        <w:bottom w:val="none" w:sz="0" w:space="0" w:color="auto"/>
        <w:right w:val="none" w:sz="0" w:space="0" w:color="auto"/>
      </w:divBdr>
    </w:div>
    <w:div w:id="1896046509">
      <w:marLeft w:val="0"/>
      <w:marRight w:val="0"/>
      <w:marTop w:val="0"/>
      <w:marBottom w:val="0"/>
      <w:divBdr>
        <w:top w:val="none" w:sz="0" w:space="0" w:color="auto"/>
        <w:left w:val="none" w:sz="0" w:space="0" w:color="auto"/>
        <w:bottom w:val="none" w:sz="0" w:space="0" w:color="auto"/>
        <w:right w:val="none" w:sz="0" w:space="0" w:color="auto"/>
      </w:divBdr>
    </w:div>
    <w:div w:id="1904415094">
      <w:marLeft w:val="0"/>
      <w:marRight w:val="0"/>
      <w:marTop w:val="0"/>
      <w:marBottom w:val="0"/>
      <w:divBdr>
        <w:top w:val="none" w:sz="0" w:space="0" w:color="auto"/>
        <w:left w:val="none" w:sz="0" w:space="0" w:color="auto"/>
        <w:bottom w:val="none" w:sz="0" w:space="0" w:color="auto"/>
        <w:right w:val="none" w:sz="0" w:space="0" w:color="auto"/>
      </w:divBdr>
    </w:div>
    <w:div w:id="1904564938">
      <w:marLeft w:val="0"/>
      <w:marRight w:val="0"/>
      <w:marTop w:val="0"/>
      <w:marBottom w:val="0"/>
      <w:divBdr>
        <w:top w:val="none" w:sz="0" w:space="0" w:color="auto"/>
        <w:left w:val="none" w:sz="0" w:space="0" w:color="auto"/>
        <w:bottom w:val="none" w:sz="0" w:space="0" w:color="auto"/>
        <w:right w:val="none" w:sz="0" w:space="0" w:color="auto"/>
      </w:divBdr>
    </w:div>
    <w:div w:id="1905024212">
      <w:marLeft w:val="0"/>
      <w:marRight w:val="0"/>
      <w:marTop w:val="0"/>
      <w:marBottom w:val="0"/>
      <w:divBdr>
        <w:top w:val="none" w:sz="0" w:space="0" w:color="auto"/>
        <w:left w:val="none" w:sz="0" w:space="0" w:color="auto"/>
        <w:bottom w:val="none" w:sz="0" w:space="0" w:color="auto"/>
        <w:right w:val="none" w:sz="0" w:space="0" w:color="auto"/>
      </w:divBdr>
    </w:div>
    <w:div w:id="1909029243">
      <w:marLeft w:val="0"/>
      <w:marRight w:val="0"/>
      <w:marTop w:val="0"/>
      <w:marBottom w:val="0"/>
      <w:divBdr>
        <w:top w:val="none" w:sz="0" w:space="0" w:color="auto"/>
        <w:left w:val="none" w:sz="0" w:space="0" w:color="auto"/>
        <w:bottom w:val="none" w:sz="0" w:space="0" w:color="auto"/>
        <w:right w:val="none" w:sz="0" w:space="0" w:color="auto"/>
      </w:divBdr>
    </w:div>
    <w:div w:id="1909150267">
      <w:marLeft w:val="0"/>
      <w:marRight w:val="0"/>
      <w:marTop w:val="0"/>
      <w:marBottom w:val="0"/>
      <w:divBdr>
        <w:top w:val="none" w:sz="0" w:space="0" w:color="auto"/>
        <w:left w:val="none" w:sz="0" w:space="0" w:color="auto"/>
        <w:bottom w:val="none" w:sz="0" w:space="0" w:color="auto"/>
        <w:right w:val="none" w:sz="0" w:space="0" w:color="auto"/>
      </w:divBdr>
    </w:div>
    <w:div w:id="1909803296">
      <w:marLeft w:val="0"/>
      <w:marRight w:val="0"/>
      <w:marTop w:val="0"/>
      <w:marBottom w:val="0"/>
      <w:divBdr>
        <w:top w:val="none" w:sz="0" w:space="0" w:color="auto"/>
        <w:left w:val="none" w:sz="0" w:space="0" w:color="auto"/>
        <w:bottom w:val="none" w:sz="0" w:space="0" w:color="auto"/>
        <w:right w:val="none" w:sz="0" w:space="0" w:color="auto"/>
      </w:divBdr>
    </w:div>
    <w:div w:id="1916090347">
      <w:marLeft w:val="0"/>
      <w:marRight w:val="0"/>
      <w:marTop w:val="0"/>
      <w:marBottom w:val="0"/>
      <w:divBdr>
        <w:top w:val="none" w:sz="0" w:space="0" w:color="auto"/>
        <w:left w:val="none" w:sz="0" w:space="0" w:color="auto"/>
        <w:bottom w:val="none" w:sz="0" w:space="0" w:color="auto"/>
        <w:right w:val="none" w:sz="0" w:space="0" w:color="auto"/>
      </w:divBdr>
    </w:div>
    <w:div w:id="1917977366">
      <w:marLeft w:val="0"/>
      <w:marRight w:val="0"/>
      <w:marTop w:val="0"/>
      <w:marBottom w:val="0"/>
      <w:divBdr>
        <w:top w:val="none" w:sz="0" w:space="0" w:color="auto"/>
        <w:left w:val="none" w:sz="0" w:space="0" w:color="auto"/>
        <w:bottom w:val="none" w:sz="0" w:space="0" w:color="auto"/>
        <w:right w:val="none" w:sz="0" w:space="0" w:color="auto"/>
      </w:divBdr>
    </w:div>
    <w:div w:id="1919165759">
      <w:marLeft w:val="0"/>
      <w:marRight w:val="0"/>
      <w:marTop w:val="0"/>
      <w:marBottom w:val="0"/>
      <w:divBdr>
        <w:top w:val="none" w:sz="0" w:space="0" w:color="auto"/>
        <w:left w:val="none" w:sz="0" w:space="0" w:color="auto"/>
        <w:bottom w:val="none" w:sz="0" w:space="0" w:color="auto"/>
        <w:right w:val="none" w:sz="0" w:space="0" w:color="auto"/>
      </w:divBdr>
    </w:div>
    <w:div w:id="1920864736">
      <w:marLeft w:val="0"/>
      <w:marRight w:val="0"/>
      <w:marTop w:val="0"/>
      <w:marBottom w:val="0"/>
      <w:divBdr>
        <w:top w:val="none" w:sz="0" w:space="0" w:color="auto"/>
        <w:left w:val="none" w:sz="0" w:space="0" w:color="auto"/>
        <w:bottom w:val="none" w:sz="0" w:space="0" w:color="auto"/>
        <w:right w:val="none" w:sz="0" w:space="0" w:color="auto"/>
      </w:divBdr>
    </w:div>
    <w:div w:id="1921719839">
      <w:marLeft w:val="0"/>
      <w:marRight w:val="0"/>
      <w:marTop w:val="0"/>
      <w:marBottom w:val="0"/>
      <w:divBdr>
        <w:top w:val="none" w:sz="0" w:space="0" w:color="auto"/>
        <w:left w:val="none" w:sz="0" w:space="0" w:color="auto"/>
        <w:bottom w:val="none" w:sz="0" w:space="0" w:color="auto"/>
        <w:right w:val="none" w:sz="0" w:space="0" w:color="auto"/>
      </w:divBdr>
    </w:div>
    <w:div w:id="1921981658">
      <w:marLeft w:val="0"/>
      <w:marRight w:val="0"/>
      <w:marTop w:val="0"/>
      <w:marBottom w:val="0"/>
      <w:divBdr>
        <w:top w:val="none" w:sz="0" w:space="0" w:color="auto"/>
        <w:left w:val="none" w:sz="0" w:space="0" w:color="auto"/>
        <w:bottom w:val="none" w:sz="0" w:space="0" w:color="auto"/>
        <w:right w:val="none" w:sz="0" w:space="0" w:color="auto"/>
      </w:divBdr>
    </w:div>
    <w:div w:id="1922524493">
      <w:marLeft w:val="0"/>
      <w:marRight w:val="0"/>
      <w:marTop w:val="0"/>
      <w:marBottom w:val="0"/>
      <w:divBdr>
        <w:top w:val="none" w:sz="0" w:space="0" w:color="auto"/>
        <w:left w:val="none" w:sz="0" w:space="0" w:color="auto"/>
        <w:bottom w:val="none" w:sz="0" w:space="0" w:color="auto"/>
        <w:right w:val="none" w:sz="0" w:space="0" w:color="auto"/>
      </w:divBdr>
    </w:div>
    <w:div w:id="1935554750">
      <w:marLeft w:val="0"/>
      <w:marRight w:val="0"/>
      <w:marTop w:val="0"/>
      <w:marBottom w:val="0"/>
      <w:divBdr>
        <w:top w:val="none" w:sz="0" w:space="0" w:color="auto"/>
        <w:left w:val="none" w:sz="0" w:space="0" w:color="auto"/>
        <w:bottom w:val="none" w:sz="0" w:space="0" w:color="auto"/>
        <w:right w:val="none" w:sz="0" w:space="0" w:color="auto"/>
      </w:divBdr>
    </w:div>
    <w:div w:id="1937320359">
      <w:marLeft w:val="0"/>
      <w:marRight w:val="0"/>
      <w:marTop w:val="0"/>
      <w:marBottom w:val="0"/>
      <w:divBdr>
        <w:top w:val="none" w:sz="0" w:space="0" w:color="auto"/>
        <w:left w:val="none" w:sz="0" w:space="0" w:color="auto"/>
        <w:bottom w:val="none" w:sz="0" w:space="0" w:color="auto"/>
        <w:right w:val="none" w:sz="0" w:space="0" w:color="auto"/>
      </w:divBdr>
    </w:div>
    <w:div w:id="1937667352">
      <w:marLeft w:val="0"/>
      <w:marRight w:val="0"/>
      <w:marTop w:val="0"/>
      <w:marBottom w:val="0"/>
      <w:divBdr>
        <w:top w:val="none" w:sz="0" w:space="0" w:color="auto"/>
        <w:left w:val="none" w:sz="0" w:space="0" w:color="auto"/>
        <w:bottom w:val="none" w:sz="0" w:space="0" w:color="auto"/>
        <w:right w:val="none" w:sz="0" w:space="0" w:color="auto"/>
      </w:divBdr>
    </w:div>
    <w:div w:id="1937984205">
      <w:marLeft w:val="0"/>
      <w:marRight w:val="0"/>
      <w:marTop w:val="0"/>
      <w:marBottom w:val="0"/>
      <w:divBdr>
        <w:top w:val="none" w:sz="0" w:space="0" w:color="auto"/>
        <w:left w:val="none" w:sz="0" w:space="0" w:color="auto"/>
        <w:bottom w:val="none" w:sz="0" w:space="0" w:color="auto"/>
        <w:right w:val="none" w:sz="0" w:space="0" w:color="auto"/>
      </w:divBdr>
    </w:div>
    <w:div w:id="1938557055">
      <w:marLeft w:val="0"/>
      <w:marRight w:val="0"/>
      <w:marTop w:val="0"/>
      <w:marBottom w:val="0"/>
      <w:divBdr>
        <w:top w:val="none" w:sz="0" w:space="0" w:color="auto"/>
        <w:left w:val="none" w:sz="0" w:space="0" w:color="auto"/>
        <w:bottom w:val="none" w:sz="0" w:space="0" w:color="auto"/>
        <w:right w:val="none" w:sz="0" w:space="0" w:color="auto"/>
      </w:divBdr>
    </w:div>
    <w:div w:id="1938756279">
      <w:marLeft w:val="0"/>
      <w:marRight w:val="0"/>
      <w:marTop w:val="0"/>
      <w:marBottom w:val="0"/>
      <w:divBdr>
        <w:top w:val="none" w:sz="0" w:space="0" w:color="auto"/>
        <w:left w:val="none" w:sz="0" w:space="0" w:color="auto"/>
        <w:bottom w:val="none" w:sz="0" w:space="0" w:color="auto"/>
        <w:right w:val="none" w:sz="0" w:space="0" w:color="auto"/>
      </w:divBdr>
    </w:div>
    <w:div w:id="1941794386">
      <w:marLeft w:val="0"/>
      <w:marRight w:val="0"/>
      <w:marTop w:val="0"/>
      <w:marBottom w:val="0"/>
      <w:divBdr>
        <w:top w:val="none" w:sz="0" w:space="0" w:color="auto"/>
        <w:left w:val="none" w:sz="0" w:space="0" w:color="auto"/>
        <w:bottom w:val="none" w:sz="0" w:space="0" w:color="auto"/>
        <w:right w:val="none" w:sz="0" w:space="0" w:color="auto"/>
      </w:divBdr>
    </w:div>
    <w:div w:id="1945188286">
      <w:marLeft w:val="0"/>
      <w:marRight w:val="0"/>
      <w:marTop w:val="0"/>
      <w:marBottom w:val="0"/>
      <w:divBdr>
        <w:top w:val="none" w:sz="0" w:space="0" w:color="auto"/>
        <w:left w:val="none" w:sz="0" w:space="0" w:color="auto"/>
        <w:bottom w:val="none" w:sz="0" w:space="0" w:color="auto"/>
        <w:right w:val="none" w:sz="0" w:space="0" w:color="auto"/>
      </w:divBdr>
    </w:div>
    <w:div w:id="1946647242">
      <w:marLeft w:val="0"/>
      <w:marRight w:val="0"/>
      <w:marTop w:val="0"/>
      <w:marBottom w:val="0"/>
      <w:divBdr>
        <w:top w:val="none" w:sz="0" w:space="0" w:color="auto"/>
        <w:left w:val="none" w:sz="0" w:space="0" w:color="auto"/>
        <w:bottom w:val="none" w:sz="0" w:space="0" w:color="auto"/>
        <w:right w:val="none" w:sz="0" w:space="0" w:color="auto"/>
      </w:divBdr>
    </w:div>
    <w:div w:id="1950969843">
      <w:marLeft w:val="0"/>
      <w:marRight w:val="0"/>
      <w:marTop w:val="0"/>
      <w:marBottom w:val="0"/>
      <w:divBdr>
        <w:top w:val="none" w:sz="0" w:space="0" w:color="auto"/>
        <w:left w:val="none" w:sz="0" w:space="0" w:color="auto"/>
        <w:bottom w:val="none" w:sz="0" w:space="0" w:color="auto"/>
        <w:right w:val="none" w:sz="0" w:space="0" w:color="auto"/>
      </w:divBdr>
    </w:div>
    <w:div w:id="1951820209">
      <w:marLeft w:val="0"/>
      <w:marRight w:val="0"/>
      <w:marTop w:val="0"/>
      <w:marBottom w:val="0"/>
      <w:divBdr>
        <w:top w:val="none" w:sz="0" w:space="0" w:color="auto"/>
        <w:left w:val="none" w:sz="0" w:space="0" w:color="auto"/>
        <w:bottom w:val="none" w:sz="0" w:space="0" w:color="auto"/>
        <w:right w:val="none" w:sz="0" w:space="0" w:color="auto"/>
      </w:divBdr>
    </w:div>
    <w:div w:id="1952856053">
      <w:marLeft w:val="0"/>
      <w:marRight w:val="0"/>
      <w:marTop w:val="0"/>
      <w:marBottom w:val="0"/>
      <w:divBdr>
        <w:top w:val="none" w:sz="0" w:space="0" w:color="auto"/>
        <w:left w:val="none" w:sz="0" w:space="0" w:color="auto"/>
        <w:bottom w:val="none" w:sz="0" w:space="0" w:color="auto"/>
        <w:right w:val="none" w:sz="0" w:space="0" w:color="auto"/>
      </w:divBdr>
    </w:div>
    <w:div w:id="1957977384">
      <w:marLeft w:val="0"/>
      <w:marRight w:val="0"/>
      <w:marTop w:val="0"/>
      <w:marBottom w:val="0"/>
      <w:divBdr>
        <w:top w:val="none" w:sz="0" w:space="0" w:color="auto"/>
        <w:left w:val="none" w:sz="0" w:space="0" w:color="auto"/>
        <w:bottom w:val="none" w:sz="0" w:space="0" w:color="auto"/>
        <w:right w:val="none" w:sz="0" w:space="0" w:color="auto"/>
      </w:divBdr>
    </w:div>
    <w:div w:id="1958368454">
      <w:marLeft w:val="0"/>
      <w:marRight w:val="0"/>
      <w:marTop w:val="0"/>
      <w:marBottom w:val="0"/>
      <w:divBdr>
        <w:top w:val="none" w:sz="0" w:space="0" w:color="auto"/>
        <w:left w:val="none" w:sz="0" w:space="0" w:color="auto"/>
        <w:bottom w:val="none" w:sz="0" w:space="0" w:color="auto"/>
        <w:right w:val="none" w:sz="0" w:space="0" w:color="auto"/>
      </w:divBdr>
    </w:div>
    <w:div w:id="1958439545">
      <w:marLeft w:val="0"/>
      <w:marRight w:val="0"/>
      <w:marTop w:val="0"/>
      <w:marBottom w:val="0"/>
      <w:divBdr>
        <w:top w:val="none" w:sz="0" w:space="0" w:color="auto"/>
        <w:left w:val="none" w:sz="0" w:space="0" w:color="auto"/>
        <w:bottom w:val="none" w:sz="0" w:space="0" w:color="auto"/>
        <w:right w:val="none" w:sz="0" w:space="0" w:color="auto"/>
      </w:divBdr>
    </w:div>
    <w:div w:id="1963074265">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0"/>
      <w:marBottom w:val="0"/>
      <w:divBdr>
        <w:top w:val="none" w:sz="0" w:space="0" w:color="auto"/>
        <w:left w:val="none" w:sz="0" w:space="0" w:color="auto"/>
        <w:bottom w:val="none" w:sz="0" w:space="0" w:color="auto"/>
        <w:right w:val="none" w:sz="0" w:space="0" w:color="auto"/>
      </w:divBdr>
    </w:div>
    <w:div w:id="1967200964">
      <w:marLeft w:val="0"/>
      <w:marRight w:val="0"/>
      <w:marTop w:val="0"/>
      <w:marBottom w:val="0"/>
      <w:divBdr>
        <w:top w:val="none" w:sz="0" w:space="0" w:color="auto"/>
        <w:left w:val="none" w:sz="0" w:space="0" w:color="auto"/>
        <w:bottom w:val="none" w:sz="0" w:space="0" w:color="auto"/>
        <w:right w:val="none" w:sz="0" w:space="0" w:color="auto"/>
      </w:divBdr>
    </w:div>
    <w:div w:id="1968465885">
      <w:marLeft w:val="0"/>
      <w:marRight w:val="0"/>
      <w:marTop w:val="0"/>
      <w:marBottom w:val="0"/>
      <w:divBdr>
        <w:top w:val="none" w:sz="0" w:space="0" w:color="auto"/>
        <w:left w:val="none" w:sz="0" w:space="0" w:color="auto"/>
        <w:bottom w:val="none" w:sz="0" w:space="0" w:color="auto"/>
        <w:right w:val="none" w:sz="0" w:space="0" w:color="auto"/>
      </w:divBdr>
    </w:div>
    <w:div w:id="1972589633">
      <w:marLeft w:val="0"/>
      <w:marRight w:val="0"/>
      <w:marTop w:val="0"/>
      <w:marBottom w:val="0"/>
      <w:divBdr>
        <w:top w:val="none" w:sz="0" w:space="0" w:color="auto"/>
        <w:left w:val="none" w:sz="0" w:space="0" w:color="auto"/>
        <w:bottom w:val="none" w:sz="0" w:space="0" w:color="auto"/>
        <w:right w:val="none" w:sz="0" w:space="0" w:color="auto"/>
      </w:divBdr>
    </w:div>
    <w:div w:id="1976137686">
      <w:marLeft w:val="0"/>
      <w:marRight w:val="0"/>
      <w:marTop w:val="0"/>
      <w:marBottom w:val="0"/>
      <w:divBdr>
        <w:top w:val="none" w:sz="0" w:space="0" w:color="auto"/>
        <w:left w:val="none" w:sz="0" w:space="0" w:color="auto"/>
        <w:bottom w:val="none" w:sz="0" w:space="0" w:color="auto"/>
        <w:right w:val="none" w:sz="0" w:space="0" w:color="auto"/>
      </w:divBdr>
    </w:div>
    <w:div w:id="1976713862">
      <w:marLeft w:val="0"/>
      <w:marRight w:val="0"/>
      <w:marTop w:val="0"/>
      <w:marBottom w:val="0"/>
      <w:divBdr>
        <w:top w:val="none" w:sz="0" w:space="0" w:color="auto"/>
        <w:left w:val="none" w:sz="0" w:space="0" w:color="auto"/>
        <w:bottom w:val="none" w:sz="0" w:space="0" w:color="auto"/>
        <w:right w:val="none" w:sz="0" w:space="0" w:color="auto"/>
      </w:divBdr>
    </w:div>
    <w:div w:id="1979188737">
      <w:marLeft w:val="0"/>
      <w:marRight w:val="0"/>
      <w:marTop w:val="0"/>
      <w:marBottom w:val="0"/>
      <w:divBdr>
        <w:top w:val="none" w:sz="0" w:space="0" w:color="auto"/>
        <w:left w:val="none" w:sz="0" w:space="0" w:color="auto"/>
        <w:bottom w:val="none" w:sz="0" w:space="0" w:color="auto"/>
        <w:right w:val="none" w:sz="0" w:space="0" w:color="auto"/>
      </w:divBdr>
    </w:div>
    <w:div w:id="1980768968">
      <w:marLeft w:val="0"/>
      <w:marRight w:val="0"/>
      <w:marTop w:val="0"/>
      <w:marBottom w:val="0"/>
      <w:divBdr>
        <w:top w:val="none" w:sz="0" w:space="0" w:color="auto"/>
        <w:left w:val="none" w:sz="0" w:space="0" w:color="auto"/>
        <w:bottom w:val="none" w:sz="0" w:space="0" w:color="auto"/>
        <w:right w:val="none" w:sz="0" w:space="0" w:color="auto"/>
      </w:divBdr>
    </w:div>
    <w:div w:id="1985504856">
      <w:marLeft w:val="0"/>
      <w:marRight w:val="0"/>
      <w:marTop w:val="0"/>
      <w:marBottom w:val="0"/>
      <w:divBdr>
        <w:top w:val="none" w:sz="0" w:space="0" w:color="auto"/>
        <w:left w:val="none" w:sz="0" w:space="0" w:color="auto"/>
        <w:bottom w:val="none" w:sz="0" w:space="0" w:color="auto"/>
        <w:right w:val="none" w:sz="0" w:space="0" w:color="auto"/>
      </w:divBdr>
    </w:div>
    <w:div w:id="1987586880">
      <w:marLeft w:val="0"/>
      <w:marRight w:val="0"/>
      <w:marTop w:val="0"/>
      <w:marBottom w:val="0"/>
      <w:divBdr>
        <w:top w:val="none" w:sz="0" w:space="0" w:color="auto"/>
        <w:left w:val="none" w:sz="0" w:space="0" w:color="auto"/>
        <w:bottom w:val="none" w:sz="0" w:space="0" w:color="auto"/>
        <w:right w:val="none" w:sz="0" w:space="0" w:color="auto"/>
      </w:divBdr>
    </w:div>
    <w:div w:id="1988244209">
      <w:marLeft w:val="0"/>
      <w:marRight w:val="0"/>
      <w:marTop w:val="0"/>
      <w:marBottom w:val="0"/>
      <w:divBdr>
        <w:top w:val="none" w:sz="0" w:space="0" w:color="auto"/>
        <w:left w:val="none" w:sz="0" w:space="0" w:color="auto"/>
        <w:bottom w:val="none" w:sz="0" w:space="0" w:color="auto"/>
        <w:right w:val="none" w:sz="0" w:space="0" w:color="auto"/>
      </w:divBdr>
    </w:div>
    <w:div w:id="1989627815">
      <w:marLeft w:val="0"/>
      <w:marRight w:val="0"/>
      <w:marTop w:val="0"/>
      <w:marBottom w:val="0"/>
      <w:divBdr>
        <w:top w:val="none" w:sz="0" w:space="0" w:color="auto"/>
        <w:left w:val="none" w:sz="0" w:space="0" w:color="auto"/>
        <w:bottom w:val="none" w:sz="0" w:space="0" w:color="auto"/>
        <w:right w:val="none" w:sz="0" w:space="0" w:color="auto"/>
      </w:divBdr>
    </w:div>
    <w:div w:id="1992060697">
      <w:marLeft w:val="0"/>
      <w:marRight w:val="0"/>
      <w:marTop w:val="0"/>
      <w:marBottom w:val="0"/>
      <w:divBdr>
        <w:top w:val="none" w:sz="0" w:space="0" w:color="auto"/>
        <w:left w:val="none" w:sz="0" w:space="0" w:color="auto"/>
        <w:bottom w:val="none" w:sz="0" w:space="0" w:color="auto"/>
        <w:right w:val="none" w:sz="0" w:space="0" w:color="auto"/>
      </w:divBdr>
    </w:div>
    <w:div w:id="1994866312">
      <w:marLeft w:val="0"/>
      <w:marRight w:val="0"/>
      <w:marTop w:val="0"/>
      <w:marBottom w:val="0"/>
      <w:divBdr>
        <w:top w:val="none" w:sz="0" w:space="0" w:color="auto"/>
        <w:left w:val="none" w:sz="0" w:space="0" w:color="auto"/>
        <w:bottom w:val="none" w:sz="0" w:space="0" w:color="auto"/>
        <w:right w:val="none" w:sz="0" w:space="0" w:color="auto"/>
      </w:divBdr>
    </w:div>
    <w:div w:id="1994944072">
      <w:marLeft w:val="0"/>
      <w:marRight w:val="0"/>
      <w:marTop w:val="0"/>
      <w:marBottom w:val="0"/>
      <w:divBdr>
        <w:top w:val="none" w:sz="0" w:space="0" w:color="auto"/>
        <w:left w:val="none" w:sz="0" w:space="0" w:color="auto"/>
        <w:bottom w:val="none" w:sz="0" w:space="0" w:color="auto"/>
        <w:right w:val="none" w:sz="0" w:space="0" w:color="auto"/>
      </w:divBdr>
    </w:div>
    <w:div w:id="1995840989">
      <w:marLeft w:val="0"/>
      <w:marRight w:val="0"/>
      <w:marTop w:val="0"/>
      <w:marBottom w:val="0"/>
      <w:divBdr>
        <w:top w:val="none" w:sz="0" w:space="0" w:color="auto"/>
        <w:left w:val="none" w:sz="0" w:space="0" w:color="auto"/>
        <w:bottom w:val="none" w:sz="0" w:space="0" w:color="auto"/>
        <w:right w:val="none" w:sz="0" w:space="0" w:color="auto"/>
      </w:divBdr>
    </w:div>
    <w:div w:id="1999263672">
      <w:marLeft w:val="0"/>
      <w:marRight w:val="0"/>
      <w:marTop w:val="0"/>
      <w:marBottom w:val="0"/>
      <w:divBdr>
        <w:top w:val="none" w:sz="0" w:space="0" w:color="auto"/>
        <w:left w:val="none" w:sz="0" w:space="0" w:color="auto"/>
        <w:bottom w:val="none" w:sz="0" w:space="0" w:color="auto"/>
        <w:right w:val="none" w:sz="0" w:space="0" w:color="auto"/>
      </w:divBdr>
    </w:div>
    <w:div w:id="2001275117">
      <w:marLeft w:val="0"/>
      <w:marRight w:val="0"/>
      <w:marTop w:val="0"/>
      <w:marBottom w:val="0"/>
      <w:divBdr>
        <w:top w:val="none" w:sz="0" w:space="0" w:color="auto"/>
        <w:left w:val="none" w:sz="0" w:space="0" w:color="auto"/>
        <w:bottom w:val="none" w:sz="0" w:space="0" w:color="auto"/>
        <w:right w:val="none" w:sz="0" w:space="0" w:color="auto"/>
      </w:divBdr>
    </w:div>
    <w:div w:id="2003578646">
      <w:marLeft w:val="0"/>
      <w:marRight w:val="0"/>
      <w:marTop w:val="0"/>
      <w:marBottom w:val="0"/>
      <w:divBdr>
        <w:top w:val="none" w:sz="0" w:space="0" w:color="auto"/>
        <w:left w:val="none" w:sz="0" w:space="0" w:color="auto"/>
        <w:bottom w:val="none" w:sz="0" w:space="0" w:color="auto"/>
        <w:right w:val="none" w:sz="0" w:space="0" w:color="auto"/>
      </w:divBdr>
    </w:div>
    <w:div w:id="2004814093">
      <w:marLeft w:val="0"/>
      <w:marRight w:val="0"/>
      <w:marTop w:val="0"/>
      <w:marBottom w:val="0"/>
      <w:divBdr>
        <w:top w:val="none" w:sz="0" w:space="0" w:color="auto"/>
        <w:left w:val="none" w:sz="0" w:space="0" w:color="auto"/>
        <w:bottom w:val="none" w:sz="0" w:space="0" w:color="auto"/>
        <w:right w:val="none" w:sz="0" w:space="0" w:color="auto"/>
      </w:divBdr>
    </w:div>
    <w:div w:id="2005933949">
      <w:marLeft w:val="0"/>
      <w:marRight w:val="0"/>
      <w:marTop w:val="0"/>
      <w:marBottom w:val="0"/>
      <w:divBdr>
        <w:top w:val="none" w:sz="0" w:space="0" w:color="auto"/>
        <w:left w:val="none" w:sz="0" w:space="0" w:color="auto"/>
        <w:bottom w:val="none" w:sz="0" w:space="0" w:color="auto"/>
        <w:right w:val="none" w:sz="0" w:space="0" w:color="auto"/>
      </w:divBdr>
    </w:div>
    <w:div w:id="2006546736">
      <w:marLeft w:val="0"/>
      <w:marRight w:val="0"/>
      <w:marTop w:val="0"/>
      <w:marBottom w:val="0"/>
      <w:divBdr>
        <w:top w:val="none" w:sz="0" w:space="0" w:color="auto"/>
        <w:left w:val="none" w:sz="0" w:space="0" w:color="auto"/>
        <w:bottom w:val="none" w:sz="0" w:space="0" w:color="auto"/>
        <w:right w:val="none" w:sz="0" w:space="0" w:color="auto"/>
      </w:divBdr>
    </w:div>
    <w:div w:id="2007126561">
      <w:marLeft w:val="0"/>
      <w:marRight w:val="0"/>
      <w:marTop w:val="0"/>
      <w:marBottom w:val="0"/>
      <w:divBdr>
        <w:top w:val="none" w:sz="0" w:space="0" w:color="auto"/>
        <w:left w:val="none" w:sz="0" w:space="0" w:color="auto"/>
        <w:bottom w:val="none" w:sz="0" w:space="0" w:color="auto"/>
        <w:right w:val="none" w:sz="0" w:space="0" w:color="auto"/>
      </w:divBdr>
    </w:div>
    <w:div w:id="2008244242">
      <w:marLeft w:val="0"/>
      <w:marRight w:val="0"/>
      <w:marTop w:val="0"/>
      <w:marBottom w:val="0"/>
      <w:divBdr>
        <w:top w:val="none" w:sz="0" w:space="0" w:color="auto"/>
        <w:left w:val="none" w:sz="0" w:space="0" w:color="auto"/>
        <w:bottom w:val="none" w:sz="0" w:space="0" w:color="auto"/>
        <w:right w:val="none" w:sz="0" w:space="0" w:color="auto"/>
      </w:divBdr>
    </w:div>
    <w:div w:id="2011366582">
      <w:marLeft w:val="0"/>
      <w:marRight w:val="0"/>
      <w:marTop w:val="0"/>
      <w:marBottom w:val="0"/>
      <w:divBdr>
        <w:top w:val="none" w:sz="0" w:space="0" w:color="auto"/>
        <w:left w:val="none" w:sz="0" w:space="0" w:color="auto"/>
        <w:bottom w:val="none" w:sz="0" w:space="0" w:color="auto"/>
        <w:right w:val="none" w:sz="0" w:space="0" w:color="auto"/>
      </w:divBdr>
    </w:div>
    <w:div w:id="2012298166">
      <w:marLeft w:val="0"/>
      <w:marRight w:val="0"/>
      <w:marTop w:val="0"/>
      <w:marBottom w:val="0"/>
      <w:divBdr>
        <w:top w:val="none" w:sz="0" w:space="0" w:color="auto"/>
        <w:left w:val="none" w:sz="0" w:space="0" w:color="auto"/>
        <w:bottom w:val="none" w:sz="0" w:space="0" w:color="auto"/>
        <w:right w:val="none" w:sz="0" w:space="0" w:color="auto"/>
      </w:divBdr>
    </w:div>
    <w:div w:id="2012445959">
      <w:marLeft w:val="0"/>
      <w:marRight w:val="0"/>
      <w:marTop w:val="0"/>
      <w:marBottom w:val="0"/>
      <w:divBdr>
        <w:top w:val="none" w:sz="0" w:space="0" w:color="auto"/>
        <w:left w:val="none" w:sz="0" w:space="0" w:color="auto"/>
        <w:bottom w:val="none" w:sz="0" w:space="0" w:color="auto"/>
        <w:right w:val="none" w:sz="0" w:space="0" w:color="auto"/>
      </w:divBdr>
    </w:div>
    <w:div w:id="2014842015">
      <w:marLeft w:val="0"/>
      <w:marRight w:val="0"/>
      <w:marTop w:val="0"/>
      <w:marBottom w:val="0"/>
      <w:divBdr>
        <w:top w:val="none" w:sz="0" w:space="0" w:color="auto"/>
        <w:left w:val="none" w:sz="0" w:space="0" w:color="auto"/>
        <w:bottom w:val="none" w:sz="0" w:space="0" w:color="auto"/>
        <w:right w:val="none" w:sz="0" w:space="0" w:color="auto"/>
      </w:divBdr>
    </w:div>
    <w:div w:id="2015259184">
      <w:marLeft w:val="0"/>
      <w:marRight w:val="0"/>
      <w:marTop w:val="0"/>
      <w:marBottom w:val="0"/>
      <w:divBdr>
        <w:top w:val="none" w:sz="0" w:space="0" w:color="auto"/>
        <w:left w:val="none" w:sz="0" w:space="0" w:color="auto"/>
        <w:bottom w:val="none" w:sz="0" w:space="0" w:color="auto"/>
        <w:right w:val="none" w:sz="0" w:space="0" w:color="auto"/>
      </w:divBdr>
    </w:div>
    <w:div w:id="2015260242">
      <w:marLeft w:val="0"/>
      <w:marRight w:val="0"/>
      <w:marTop w:val="0"/>
      <w:marBottom w:val="0"/>
      <w:divBdr>
        <w:top w:val="none" w:sz="0" w:space="0" w:color="auto"/>
        <w:left w:val="none" w:sz="0" w:space="0" w:color="auto"/>
        <w:bottom w:val="none" w:sz="0" w:space="0" w:color="auto"/>
        <w:right w:val="none" w:sz="0" w:space="0" w:color="auto"/>
      </w:divBdr>
    </w:div>
    <w:div w:id="2018342178">
      <w:marLeft w:val="0"/>
      <w:marRight w:val="0"/>
      <w:marTop w:val="0"/>
      <w:marBottom w:val="0"/>
      <w:divBdr>
        <w:top w:val="none" w:sz="0" w:space="0" w:color="auto"/>
        <w:left w:val="none" w:sz="0" w:space="0" w:color="auto"/>
        <w:bottom w:val="none" w:sz="0" w:space="0" w:color="auto"/>
        <w:right w:val="none" w:sz="0" w:space="0" w:color="auto"/>
      </w:divBdr>
    </w:div>
    <w:div w:id="2020739168">
      <w:marLeft w:val="0"/>
      <w:marRight w:val="0"/>
      <w:marTop w:val="0"/>
      <w:marBottom w:val="0"/>
      <w:divBdr>
        <w:top w:val="none" w:sz="0" w:space="0" w:color="auto"/>
        <w:left w:val="none" w:sz="0" w:space="0" w:color="auto"/>
        <w:bottom w:val="none" w:sz="0" w:space="0" w:color="auto"/>
        <w:right w:val="none" w:sz="0" w:space="0" w:color="auto"/>
      </w:divBdr>
    </w:div>
    <w:div w:id="2021471195">
      <w:marLeft w:val="0"/>
      <w:marRight w:val="0"/>
      <w:marTop w:val="0"/>
      <w:marBottom w:val="0"/>
      <w:divBdr>
        <w:top w:val="none" w:sz="0" w:space="0" w:color="auto"/>
        <w:left w:val="none" w:sz="0" w:space="0" w:color="auto"/>
        <w:bottom w:val="none" w:sz="0" w:space="0" w:color="auto"/>
        <w:right w:val="none" w:sz="0" w:space="0" w:color="auto"/>
      </w:divBdr>
    </w:div>
    <w:div w:id="2023700667">
      <w:marLeft w:val="0"/>
      <w:marRight w:val="0"/>
      <w:marTop w:val="0"/>
      <w:marBottom w:val="0"/>
      <w:divBdr>
        <w:top w:val="none" w:sz="0" w:space="0" w:color="auto"/>
        <w:left w:val="none" w:sz="0" w:space="0" w:color="auto"/>
        <w:bottom w:val="none" w:sz="0" w:space="0" w:color="auto"/>
        <w:right w:val="none" w:sz="0" w:space="0" w:color="auto"/>
      </w:divBdr>
    </w:div>
    <w:div w:id="2024816343">
      <w:marLeft w:val="0"/>
      <w:marRight w:val="0"/>
      <w:marTop w:val="0"/>
      <w:marBottom w:val="0"/>
      <w:divBdr>
        <w:top w:val="none" w:sz="0" w:space="0" w:color="auto"/>
        <w:left w:val="none" w:sz="0" w:space="0" w:color="auto"/>
        <w:bottom w:val="none" w:sz="0" w:space="0" w:color="auto"/>
        <w:right w:val="none" w:sz="0" w:space="0" w:color="auto"/>
      </w:divBdr>
    </w:div>
    <w:div w:id="2025670458">
      <w:marLeft w:val="0"/>
      <w:marRight w:val="0"/>
      <w:marTop w:val="0"/>
      <w:marBottom w:val="0"/>
      <w:divBdr>
        <w:top w:val="none" w:sz="0" w:space="0" w:color="auto"/>
        <w:left w:val="none" w:sz="0" w:space="0" w:color="auto"/>
        <w:bottom w:val="none" w:sz="0" w:space="0" w:color="auto"/>
        <w:right w:val="none" w:sz="0" w:space="0" w:color="auto"/>
      </w:divBdr>
    </w:div>
    <w:div w:id="2027318432">
      <w:marLeft w:val="0"/>
      <w:marRight w:val="0"/>
      <w:marTop w:val="0"/>
      <w:marBottom w:val="0"/>
      <w:divBdr>
        <w:top w:val="none" w:sz="0" w:space="0" w:color="auto"/>
        <w:left w:val="none" w:sz="0" w:space="0" w:color="auto"/>
        <w:bottom w:val="none" w:sz="0" w:space="0" w:color="auto"/>
        <w:right w:val="none" w:sz="0" w:space="0" w:color="auto"/>
      </w:divBdr>
    </w:div>
    <w:div w:id="2029092282">
      <w:marLeft w:val="0"/>
      <w:marRight w:val="0"/>
      <w:marTop w:val="0"/>
      <w:marBottom w:val="0"/>
      <w:divBdr>
        <w:top w:val="none" w:sz="0" w:space="0" w:color="auto"/>
        <w:left w:val="none" w:sz="0" w:space="0" w:color="auto"/>
        <w:bottom w:val="none" w:sz="0" w:space="0" w:color="auto"/>
        <w:right w:val="none" w:sz="0" w:space="0" w:color="auto"/>
      </w:divBdr>
    </w:div>
    <w:div w:id="2029676594">
      <w:marLeft w:val="0"/>
      <w:marRight w:val="0"/>
      <w:marTop w:val="0"/>
      <w:marBottom w:val="0"/>
      <w:divBdr>
        <w:top w:val="none" w:sz="0" w:space="0" w:color="auto"/>
        <w:left w:val="none" w:sz="0" w:space="0" w:color="auto"/>
        <w:bottom w:val="none" w:sz="0" w:space="0" w:color="auto"/>
        <w:right w:val="none" w:sz="0" w:space="0" w:color="auto"/>
      </w:divBdr>
    </w:div>
    <w:div w:id="2029867320">
      <w:marLeft w:val="0"/>
      <w:marRight w:val="0"/>
      <w:marTop w:val="0"/>
      <w:marBottom w:val="0"/>
      <w:divBdr>
        <w:top w:val="none" w:sz="0" w:space="0" w:color="auto"/>
        <w:left w:val="none" w:sz="0" w:space="0" w:color="auto"/>
        <w:bottom w:val="none" w:sz="0" w:space="0" w:color="auto"/>
        <w:right w:val="none" w:sz="0" w:space="0" w:color="auto"/>
      </w:divBdr>
    </w:div>
    <w:div w:id="2031373783">
      <w:marLeft w:val="0"/>
      <w:marRight w:val="0"/>
      <w:marTop w:val="0"/>
      <w:marBottom w:val="0"/>
      <w:divBdr>
        <w:top w:val="none" w:sz="0" w:space="0" w:color="auto"/>
        <w:left w:val="none" w:sz="0" w:space="0" w:color="auto"/>
        <w:bottom w:val="none" w:sz="0" w:space="0" w:color="auto"/>
        <w:right w:val="none" w:sz="0" w:space="0" w:color="auto"/>
      </w:divBdr>
    </w:div>
    <w:div w:id="2033605962">
      <w:marLeft w:val="0"/>
      <w:marRight w:val="0"/>
      <w:marTop w:val="0"/>
      <w:marBottom w:val="0"/>
      <w:divBdr>
        <w:top w:val="none" w:sz="0" w:space="0" w:color="auto"/>
        <w:left w:val="none" w:sz="0" w:space="0" w:color="auto"/>
        <w:bottom w:val="none" w:sz="0" w:space="0" w:color="auto"/>
        <w:right w:val="none" w:sz="0" w:space="0" w:color="auto"/>
      </w:divBdr>
    </w:div>
    <w:div w:id="2034720158">
      <w:marLeft w:val="0"/>
      <w:marRight w:val="0"/>
      <w:marTop w:val="0"/>
      <w:marBottom w:val="0"/>
      <w:divBdr>
        <w:top w:val="none" w:sz="0" w:space="0" w:color="auto"/>
        <w:left w:val="none" w:sz="0" w:space="0" w:color="auto"/>
        <w:bottom w:val="none" w:sz="0" w:space="0" w:color="auto"/>
        <w:right w:val="none" w:sz="0" w:space="0" w:color="auto"/>
      </w:divBdr>
    </w:div>
    <w:div w:id="2034915885">
      <w:marLeft w:val="0"/>
      <w:marRight w:val="0"/>
      <w:marTop w:val="0"/>
      <w:marBottom w:val="0"/>
      <w:divBdr>
        <w:top w:val="none" w:sz="0" w:space="0" w:color="auto"/>
        <w:left w:val="none" w:sz="0" w:space="0" w:color="auto"/>
        <w:bottom w:val="none" w:sz="0" w:space="0" w:color="auto"/>
        <w:right w:val="none" w:sz="0" w:space="0" w:color="auto"/>
      </w:divBdr>
    </w:div>
    <w:div w:id="2034987547">
      <w:marLeft w:val="0"/>
      <w:marRight w:val="0"/>
      <w:marTop w:val="0"/>
      <w:marBottom w:val="0"/>
      <w:divBdr>
        <w:top w:val="none" w:sz="0" w:space="0" w:color="auto"/>
        <w:left w:val="none" w:sz="0" w:space="0" w:color="auto"/>
        <w:bottom w:val="none" w:sz="0" w:space="0" w:color="auto"/>
        <w:right w:val="none" w:sz="0" w:space="0" w:color="auto"/>
      </w:divBdr>
    </w:div>
    <w:div w:id="2036349740">
      <w:marLeft w:val="0"/>
      <w:marRight w:val="0"/>
      <w:marTop w:val="0"/>
      <w:marBottom w:val="0"/>
      <w:divBdr>
        <w:top w:val="none" w:sz="0" w:space="0" w:color="auto"/>
        <w:left w:val="none" w:sz="0" w:space="0" w:color="auto"/>
        <w:bottom w:val="none" w:sz="0" w:space="0" w:color="auto"/>
        <w:right w:val="none" w:sz="0" w:space="0" w:color="auto"/>
      </w:divBdr>
    </w:div>
    <w:div w:id="2041054277">
      <w:marLeft w:val="0"/>
      <w:marRight w:val="0"/>
      <w:marTop w:val="0"/>
      <w:marBottom w:val="0"/>
      <w:divBdr>
        <w:top w:val="none" w:sz="0" w:space="0" w:color="auto"/>
        <w:left w:val="none" w:sz="0" w:space="0" w:color="auto"/>
        <w:bottom w:val="none" w:sz="0" w:space="0" w:color="auto"/>
        <w:right w:val="none" w:sz="0" w:space="0" w:color="auto"/>
      </w:divBdr>
    </w:div>
    <w:div w:id="2042438896">
      <w:marLeft w:val="0"/>
      <w:marRight w:val="0"/>
      <w:marTop w:val="0"/>
      <w:marBottom w:val="0"/>
      <w:divBdr>
        <w:top w:val="none" w:sz="0" w:space="0" w:color="auto"/>
        <w:left w:val="none" w:sz="0" w:space="0" w:color="auto"/>
        <w:bottom w:val="none" w:sz="0" w:space="0" w:color="auto"/>
        <w:right w:val="none" w:sz="0" w:space="0" w:color="auto"/>
      </w:divBdr>
    </w:div>
    <w:div w:id="2048991878">
      <w:marLeft w:val="0"/>
      <w:marRight w:val="0"/>
      <w:marTop w:val="0"/>
      <w:marBottom w:val="0"/>
      <w:divBdr>
        <w:top w:val="none" w:sz="0" w:space="0" w:color="auto"/>
        <w:left w:val="none" w:sz="0" w:space="0" w:color="auto"/>
        <w:bottom w:val="none" w:sz="0" w:space="0" w:color="auto"/>
        <w:right w:val="none" w:sz="0" w:space="0" w:color="auto"/>
      </w:divBdr>
    </w:div>
    <w:div w:id="2051612876">
      <w:marLeft w:val="0"/>
      <w:marRight w:val="0"/>
      <w:marTop w:val="0"/>
      <w:marBottom w:val="0"/>
      <w:divBdr>
        <w:top w:val="none" w:sz="0" w:space="0" w:color="auto"/>
        <w:left w:val="none" w:sz="0" w:space="0" w:color="auto"/>
        <w:bottom w:val="none" w:sz="0" w:space="0" w:color="auto"/>
        <w:right w:val="none" w:sz="0" w:space="0" w:color="auto"/>
      </w:divBdr>
    </w:div>
    <w:div w:id="2052071225">
      <w:marLeft w:val="0"/>
      <w:marRight w:val="0"/>
      <w:marTop w:val="0"/>
      <w:marBottom w:val="0"/>
      <w:divBdr>
        <w:top w:val="none" w:sz="0" w:space="0" w:color="auto"/>
        <w:left w:val="none" w:sz="0" w:space="0" w:color="auto"/>
        <w:bottom w:val="none" w:sz="0" w:space="0" w:color="auto"/>
        <w:right w:val="none" w:sz="0" w:space="0" w:color="auto"/>
      </w:divBdr>
    </w:div>
    <w:div w:id="2053576770">
      <w:marLeft w:val="0"/>
      <w:marRight w:val="0"/>
      <w:marTop w:val="0"/>
      <w:marBottom w:val="0"/>
      <w:divBdr>
        <w:top w:val="none" w:sz="0" w:space="0" w:color="auto"/>
        <w:left w:val="none" w:sz="0" w:space="0" w:color="auto"/>
        <w:bottom w:val="none" w:sz="0" w:space="0" w:color="auto"/>
        <w:right w:val="none" w:sz="0" w:space="0" w:color="auto"/>
      </w:divBdr>
    </w:div>
    <w:div w:id="2054115726">
      <w:marLeft w:val="0"/>
      <w:marRight w:val="0"/>
      <w:marTop w:val="0"/>
      <w:marBottom w:val="0"/>
      <w:divBdr>
        <w:top w:val="none" w:sz="0" w:space="0" w:color="auto"/>
        <w:left w:val="none" w:sz="0" w:space="0" w:color="auto"/>
        <w:bottom w:val="none" w:sz="0" w:space="0" w:color="auto"/>
        <w:right w:val="none" w:sz="0" w:space="0" w:color="auto"/>
      </w:divBdr>
    </w:div>
    <w:div w:id="2054769653">
      <w:marLeft w:val="0"/>
      <w:marRight w:val="0"/>
      <w:marTop w:val="0"/>
      <w:marBottom w:val="0"/>
      <w:divBdr>
        <w:top w:val="none" w:sz="0" w:space="0" w:color="auto"/>
        <w:left w:val="none" w:sz="0" w:space="0" w:color="auto"/>
        <w:bottom w:val="none" w:sz="0" w:space="0" w:color="auto"/>
        <w:right w:val="none" w:sz="0" w:space="0" w:color="auto"/>
      </w:divBdr>
    </w:div>
    <w:div w:id="2055155262">
      <w:marLeft w:val="0"/>
      <w:marRight w:val="0"/>
      <w:marTop w:val="0"/>
      <w:marBottom w:val="0"/>
      <w:divBdr>
        <w:top w:val="none" w:sz="0" w:space="0" w:color="auto"/>
        <w:left w:val="none" w:sz="0" w:space="0" w:color="auto"/>
        <w:bottom w:val="none" w:sz="0" w:space="0" w:color="auto"/>
        <w:right w:val="none" w:sz="0" w:space="0" w:color="auto"/>
      </w:divBdr>
    </w:div>
    <w:div w:id="2055538746">
      <w:marLeft w:val="0"/>
      <w:marRight w:val="0"/>
      <w:marTop w:val="0"/>
      <w:marBottom w:val="0"/>
      <w:divBdr>
        <w:top w:val="none" w:sz="0" w:space="0" w:color="auto"/>
        <w:left w:val="none" w:sz="0" w:space="0" w:color="auto"/>
        <w:bottom w:val="none" w:sz="0" w:space="0" w:color="auto"/>
        <w:right w:val="none" w:sz="0" w:space="0" w:color="auto"/>
      </w:divBdr>
    </w:div>
    <w:div w:id="2056542789">
      <w:marLeft w:val="0"/>
      <w:marRight w:val="0"/>
      <w:marTop w:val="0"/>
      <w:marBottom w:val="0"/>
      <w:divBdr>
        <w:top w:val="none" w:sz="0" w:space="0" w:color="auto"/>
        <w:left w:val="none" w:sz="0" w:space="0" w:color="auto"/>
        <w:bottom w:val="none" w:sz="0" w:space="0" w:color="auto"/>
        <w:right w:val="none" w:sz="0" w:space="0" w:color="auto"/>
      </w:divBdr>
    </w:div>
    <w:div w:id="2059164522">
      <w:marLeft w:val="0"/>
      <w:marRight w:val="0"/>
      <w:marTop w:val="0"/>
      <w:marBottom w:val="0"/>
      <w:divBdr>
        <w:top w:val="none" w:sz="0" w:space="0" w:color="auto"/>
        <w:left w:val="none" w:sz="0" w:space="0" w:color="auto"/>
        <w:bottom w:val="none" w:sz="0" w:space="0" w:color="auto"/>
        <w:right w:val="none" w:sz="0" w:space="0" w:color="auto"/>
      </w:divBdr>
    </w:div>
    <w:div w:id="2064324882">
      <w:marLeft w:val="0"/>
      <w:marRight w:val="0"/>
      <w:marTop w:val="0"/>
      <w:marBottom w:val="0"/>
      <w:divBdr>
        <w:top w:val="none" w:sz="0" w:space="0" w:color="auto"/>
        <w:left w:val="none" w:sz="0" w:space="0" w:color="auto"/>
        <w:bottom w:val="none" w:sz="0" w:space="0" w:color="auto"/>
        <w:right w:val="none" w:sz="0" w:space="0" w:color="auto"/>
      </w:divBdr>
    </w:div>
    <w:div w:id="2068727157">
      <w:marLeft w:val="0"/>
      <w:marRight w:val="0"/>
      <w:marTop w:val="0"/>
      <w:marBottom w:val="0"/>
      <w:divBdr>
        <w:top w:val="none" w:sz="0" w:space="0" w:color="auto"/>
        <w:left w:val="none" w:sz="0" w:space="0" w:color="auto"/>
        <w:bottom w:val="none" w:sz="0" w:space="0" w:color="auto"/>
        <w:right w:val="none" w:sz="0" w:space="0" w:color="auto"/>
      </w:divBdr>
    </w:div>
    <w:div w:id="2068912773">
      <w:marLeft w:val="0"/>
      <w:marRight w:val="0"/>
      <w:marTop w:val="0"/>
      <w:marBottom w:val="0"/>
      <w:divBdr>
        <w:top w:val="none" w:sz="0" w:space="0" w:color="auto"/>
        <w:left w:val="none" w:sz="0" w:space="0" w:color="auto"/>
        <w:bottom w:val="none" w:sz="0" w:space="0" w:color="auto"/>
        <w:right w:val="none" w:sz="0" w:space="0" w:color="auto"/>
      </w:divBdr>
    </w:div>
    <w:div w:id="2069645914">
      <w:marLeft w:val="0"/>
      <w:marRight w:val="0"/>
      <w:marTop w:val="0"/>
      <w:marBottom w:val="0"/>
      <w:divBdr>
        <w:top w:val="none" w:sz="0" w:space="0" w:color="auto"/>
        <w:left w:val="none" w:sz="0" w:space="0" w:color="auto"/>
        <w:bottom w:val="none" w:sz="0" w:space="0" w:color="auto"/>
        <w:right w:val="none" w:sz="0" w:space="0" w:color="auto"/>
      </w:divBdr>
    </w:div>
    <w:div w:id="2074115753">
      <w:marLeft w:val="0"/>
      <w:marRight w:val="0"/>
      <w:marTop w:val="0"/>
      <w:marBottom w:val="0"/>
      <w:divBdr>
        <w:top w:val="none" w:sz="0" w:space="0" w:color="auto"/>
        <w:left w:val="none" w:sz="0" w:space="0" w:color="auto"/>
        <w:bottom w:val="none" w:sz="0" w:space="0" w:color="auto"/>
        <w:right w:val="none" w:sz="0" w:space="0" w:color="auto"/>
      </w:divBdr>
    </w:div>
    <w:div w:id="2074352047">
      <w:marLeft w:val="0"/>
      <w:marRight w:val="0"/>
      <w:marTop w:val="0"/>
      <w:marBottom w:val="0"/>
      <w:divBdr>
        <w:top w:val="none" w:sz="0" w:space="0" w:color="auto"/>
        <w:left w:val="none" w:sz="0" w:space="0" w:color="auto"/>
        <w:bottom w:val="none" w:sz="0" w:space="0" w:color="auto"/>
        <w:right w:val="none" w:sz="0" w:space="0" w:color="auto"/>
      </w:divBdr>
    </w:div>
    <w:div w:id="2080210194">
      <w:marLeft w:val="0"/>
      <w:marRight w:val="0"/>
      <w:marTop w:val="0"/>
      <w:marBottom w:val="0"/>
      <w:divBdr>
        <w:top w:val="none" w:sz="0" w:space="0" w:color="auto"/>
        <w:left w:val="none" w:sz="0" w:space="0" w:color="auto"/>
        <w:bottom w:val="none" w:sz="0" w:space="0" w:color="auto"/>
        <w:right w:val="none" w:sz="0" w:space="0" w:color="auto"/>
      </w:divBdr>
    </w:div>
    <w:div w:id="2080863164">
      <w:marLeft w:val="0"/>
      <w:marRight w:val="0"/>
      <w:marTop w:val="0"/>
      <w:marBottom w:val="0"/>
      <w:divBdr>
        <w:top w:val="none" w:sz="0" w:space="0" w:color="auto"/>
        <w:left w:val="none" w:sz="0" w:space="0" w:color="auto"/>
        <w:bottom w:val="none" w:sz="0" w:space="0" w:color="auto"/>
        <w:right w:val="none" w:sz="0" w:space="0" w:color="auto"/>
      </w:divBdr>
    </w:div>
    <w:div w:id="2085108894">
      <w:marLeft w:val="0"/>
      <w:marRight w:val="0"/>
      <w:marTop w:val="0"/>
      <w:marBottom w:val="0"/>
      <w:divBdr>
        <w:top w:val="none" w:sz="0" w:space="0" w:color="auto"/>
        <w:left w:val="none" w:sz="0" w:space="0" w:color="auto"/>
        <w:bottom w:val="none" w:sz="0" w:space="0" w:color="auto"/>
        <w:right w:val="none" w:sz="0" w:space="0" w:color="auto"/>
      </w:divBdr>
    </w:div>
    <w:div w:id="2085908257">
      <w:marLeft w:val="0"/>
      <w:marRight w:val="0"/>
      <w:marTop w:val="0"/>
      <w:marBottom w:val="0"/>
      <w:divBdr>
        <w:top w:val="none" w:sz="0" w:space="0" w:color="auto"/>
        <w:left w:val="none" w:sz="0" w:space="0" w:color="auto"/>
        <w:bottom w:val="none" w:sz="0" w:space="0" w:color="auto"/>
        <w:right w:val="none" w:sz="0" w:space="0" w:color="auto"/>
      </w:divBdr>
    </w:div>
    <w:div w:id="2090301915">
      <w:marLeft w:val="0"/>
      <w:marRight w:val="0"/>
      <w:marTop w:val="0"/>
      <w:marBottom w:val="0"/>
      <w:divBdr>
        <w:top w:val="none" w:sz="0" w:space="0" w:color="auto"/>
        <w:left w:val="none" w:sz="0" w:space="0" w:color="auto"/>
        <w:bottom w:val="none" w:sz="0" w:space="0" w:color="auto"/>
        <w:right w:val="none" w:sz="0" w:space="0" w:color="auto"/>
      </w:divBdr>
    </w:div>
    <w:div w:id="2094350421">
      <w:marLeft w:val="0"/>
      <w:marRight w:val="0"/>
      <w:marTop w:val="0"/>
      <w:marBottom w:val="0"/>
      <w:divBdr>
        <w:top w:val="none" w:sz="0" w:space="0" w:color="auto"/>
        <w:left w:val="none" w:sz="0" w:space="0" w:color="auto"/>
        <w:bottom w:val="none" w:sz="0" w:space="0" w:color="auto"/>
        <w:right w:val="none" w:sz="0" w:space="0" w:color="auto"/>
      </w:divBdr>
    </w:div>
    <w:div w:id="2095122292">
      <w:marLeft w:val="0"/>
      <w:marRight w:val="0"/>
      <w:marTop w:val="0"/>
      <w:marBottom w:val="0"/>
      <w:divBdr>
        <w:top w:val="none" w:sz="0" w:space="0" w:color="auto"/>
        <w:left w:val="none" w:sz="0" w:space="0" w:color="auto"/>
        <w:bottom w:val="none" w:sz="0" w:space="0" w:color="auto"/>
        <w:right w:val="none" w:sz="0" w:space="0" w:color="auto"/>
      </w:divBdr>
    </w:div>
    <w:div w:id="2096129367">
      <w:marLeft w:val="0"/>
      <w:marRight w:val="0"/>
      <w:marTop w:val="0"/>
      <w:marBottom w:val="0"/>
      <w:divBdr>
        <w:top w:val="none" w:sz="0" w:space="0" w:color="auto"/>
        <w:left w:val="none" w:sz="0" w:space="0" w:color="auto"/>
        <w:bottom w:val="none" w:sz="0" w:space="0" w:color="auto"/>
        <w:right w:val="none" w:sz="0" w:space="0" w:color="auto"/>
      </w:divBdr>
    </w:div>
    <w:div w:id="2096395453">
      <w:marLeft w:val="0"/>
      <w:marRight w:val="0"/>
      <w:marTop w:val="0"/>
      <w:marBottom w:val="0"/>
      <w:divBdr>
        <w:top w:val="none" w:sz="0" w:space="0" w:color="auto"/>
        <w:left w:val="none" w:sz="0" w:space="0" w:color="auto"/>
        <w:bottom w:val="none" w:sz="0" w:space="0" w:color="auto"/>
        <w:right w:val="none" w:sz="0" w:space="0" w:color="auto"/>
      </w:divBdr>
    </w:div>
    <w:div w:id="2097088100">
      <w:marLeft w:val="0"/>
      <w:marRight w:val="0"/>
      <w:marTop w:val="0"/>
      <w:marBottom w:val="0"/>
      <w:divBdr>
        <w:top w:val="none" w:sz="0" w:space="0" w:color="auto"/>
        <w:left w:val="none" w:sz="0" w:space="0" w:color="auto"/>
        <w:bottom w:val="none" w:sz="0" w:space="0" w:color="auto"/>
        <w:right w:val="none" w:sz="0" w:space="0" w:color="auto"/>
      </w:divBdr>
    </w:div>
    <w:div w:id="2097509388">
      <w:marLeft w:val="0"/>
      <w:marRight w:val="0"/>
      <w:marTop w:val="0"/>
      <w:marBottom w:val="0"/>
      <w:divBdr>
        <w:top w:val="none" w:sz="0" w:space="0" w:color="auto"/>
        <w:left w:val="none" w:sz="0" w:space="0" w:color="auto"/>
        <w:bottom w:val="none" w:sz="0" w:space="0" w:color="auto"/>
        <w:right w:val="none" w:sz="0" w:space="0" w:color="auto"/>
      </w:divBdr>
    </w:div>
    <w:div w:id="2098600396">
      <w:marLeft w:val="0"/>
      <w:marRight w:val="0"/>
      <w:marTop w:val="0"/>
      <w:marBottom w:val="0"/>
      <w:divBdr>
        <w:top w:val="none" w:sz="0" w:space="0" w:color="auto"/>
        <w:left w:val="none" w:sz="0" w:space="0" w:color="auto"/>
        <w:bottom w:val="none" w:sz="0" w:space="0" w:color="auto"/>
        <w:right w:val="none" w:sz="0" w:space="0" w:color="auto"/>
      </w:divBdr>
    </w:div>
    <w:div w:id="2100326239">
      <w:marLeft w:val="0"/>
      <w:marRight w:val="0"/>
      <w:marTop w:val="0"/>
      <w:marBottom w:val="0"/>
      <w:divBdr>
        <w:top w:val="none" w:sz="0" w:space="0" w:color="auto"/>
        <w:left w:val="none" w:sz="0" w:space="0" w:color="auto"/>
        <w:bottom w:val="none" w:sz="0" w:space="0" w:color="auto"/>
        <w:right w:val="none" w:sz="0" w:space="0" w:color="auto"/>
      </w:divBdr>
    </w:div>
    <w:div w:id="2101292031">
      <w:marLeft w:val="0"/>
      <w:marRight w:val="0"/>
      <w:marTop w:val="0"/>
      <w:marBottom w:val="0"/>
      <w:divBdr>
        <w:top w:val="none" w:sz="0" w:space="0" w:color="auto"/>
        <w:left w:val="none" w:sz="0" w:space="0" w:color="auto"/>
        <w:bottom w:val="none" w:sz="0" w:space="0" w:color="auto"/>
        <w:right w:val="none" w:sz="0" w:space="0" w:color="auto"/>
      </w:divBdr>
    </w:div>
    <w:div w:id="2101876286">
      <w:marLeft w:val="0"/>
      <w:marRight w:val="0"/>
      <w:marTop w:val="0"/>
      <w:marBottom w:val="0"/>
      <w:divBdr>
        <w:top w:val="none" w:sz="0" w:space="0" w:color="auto"/>
        <w:left w:val="none" w:sz="0" w:space="0" w:color="auto"/>
        <w:bottom w:val="none" w:sz="0" w:space="0" w:color="auto"/>
        <w:right w:val="none" w:sz="0" w:space="0" w:color="auto"/>
      </w:divBdr>
    </w:div>
    <w:div w:id="2103527160">
      <w:marLeft w:val="0"/>
      <w:marRight w:val="0"/>
      <w:marTop w:val="0"/>
      <w:marBottom w:val="0"/>
      <w:divBdr>
        <w:top w:val="none" w:sz="0" w:space="0" w:color="auto"/>
        <w:left w:val="none" w:sz="0" w:space="0" w:color="auto"/>
        <w:bottom w:val="none" w:sz="0" w:space="0" w:color="auto"/>
        <w:right w:val="none" w:sz="0" w:space="0" w:color="auto"/>
      </w:divBdr>
    </w:div>
    <w:div w:id="2106917098">
      <w:marLeft w:val="0"/>
      <w:marRight w:val="0"/>
      <w:marTop w:val="0"/>
      <w:marBottom w:val="0"/>
      <w:divBdr>
        <w:top w:val="none" w:sz="0" w:space="0" w:color="auto"/>
        <w:left w:val="none" w:sz="0" w:space="0" w:color="auto"/>
        <w:bottom w:val="none" w:sz="0" w:space="0" w:color="auto"/>
        <w:right w:val="none" w:sz="0" w:space="0" w:color="auto"/>
      </w:divBdr>
    </w:div>
    <w:div w:id="2107185125">
      <w:marLeft w:val="0"/>
      <w:marRight w:val="0"/>
      <w:marTop w:val="0"/>
      <w:marBottom w:val="0"/>
      <w:divBdr>
        <w:top w:val="none" w:sz="0" w:space="0" w:color="auto"/>
        <w:left w:val="none" w:sz="0" w:space="0" w:color="auto"/>
        <w:bottom w:val="none" w:sz="0" w:space="0" w:color="auto"/>
        <w:right w:val="none" w:sz="0" w:space="0" w:color="auto"/>
      </w:divBdr>
    </w:div>
    <w:div w:id="2107194377">
      <w:marLeft w:val="0"/>
      <w:marRight w:val="0"/>
      <w:marTop w:val="0"/>
      <w:marBottom w:val="0"/>
      <w:divBdr>
        <w:top w:val="none" w:sz="0" w:space="0" w:color="auto"/>
        <w:left w:val="none" w:sz="0" w:space="0" w:color="auto"/>
        <w:bottom w:val="none" w:sz="0" w:space="0" w:color="auto"/>
        <w:right w:val="none" w:sz="0" w:space="0" w:color="auto"/>
      </w:divBdr>
    </w:div>
    <w:div w:id="2107575209">
      <w:marLeft w:val="0"/>
      <w:marRight w:val="0"/>
      <w:marTop w:val="0"/>
      <w:marBottom w:val="0"/>
      <w:divBdr>
        <w:top w:val="none" w:sz="0" w:space="0" w:color="auto"/>
        <w:left w:val="none" w:sz="0" w:space="0" w:color="auto"/>
        <w:bottom w:val="none" w:sz="0" w:space="0" w:color="auto"/>
        <w:right w:val="none" w:sz="0" w:space="0" w:color="auto"/>
      </w:divBdr>
    </w:div>
    <w:div w:id="2108189539">
      <w:marLeft w:val="0"/>
      <w:marRight w:val="0"/>
      <w:marTop w:val="0"/>
      <w:marBottom w:val="0"/>
      <w:divBdr>
        <w:top w:val="none" w:sz="0" w:space="0" w:color="auto"/>
        <w:left w:val="none" w:sz="0" w:space="0" w:color="auto"/>
        <w:bottom w:val="none" w:sz="0" w:space="0" w:color="auto"/>
        <w:right w:val="none" w:sz="0" w:space="0" w:color="auto"/>
      </w:divBdr>
    </w:div>
    <w:div w:id="2108842291">
      <w:marLeft w:val="0"/>
      <w:marRight w:val="0"/>
      <w:marTop w:val="0"/>
      <w:marBottom w:val="0"/>
      <w:divBdr>
        <w:top w:val="none" w:sz="0" w:space="0" w:color="auto"/>
        <w:left w:val="none" w:sz="0" w:space="0" w:color="auto"/>
        <w:bottom w:val="none" w:sz="0" w:space="0" w:color="auto"/>
        <w:right w:val="none" w:sz="0" w:space="0" w:color="auto"/>
      </w:divBdr>
    </w:div>
    <w:div w:id="2109277676">
      <w:marLeft w:val="0"/>
      <w:marRight w:val="0"/>
      <w:marTop w:val="0"/>
      <w:marBottom w:val="0"/>
      <w:divBdr>
        <w:top w:val="none" w:sz="0" w:space="0" w:color="auto"/>
        <w:left w:val="none" w:sz="0" w:space="0" w:color="auto"/>
        <w:bottom w:val="none" w:sz="0" w:space="0" w:color="auto"/>
        <w:right w:val="none" w:sz="0" w:space="0" w:color="auto"/>
      </w:divBdr>
    </w:div>
    <w:div w:id="2109425169">
      <w:marLeft w:val="0"/>
      <w:marRight w:val="0"/>
      <w:marTop w:val="0"/>
      <w:marBottom w:val="0"/>
      <w:divBdr>
        <w:top w:val="none" w:sz="0" w:space="0" w:color="auto"/>
        <w:left w:val="none" w:sz="0" w:space="0" w:color="auto"/>
        <w:bottom w:val="none" w:sz="0" w:space="0" w:color="auto"/>
        <w:right w:val="none" w:sz="0" w:space="0" w:color="auto"/>
      </w:divBdr>
    </w:div>
    <w:div w:id="2112357414">
      <w:marLeft w:val="0"/>
      <w:marRight w:val="0"/>
      <w:marTop w:val="0"/>
      <w:marBottom w:val="0"/>
      <w:divBdr>
        <w:top w:val="none" w:sz="0" w:space="0" w:color="auto"/>
        <w:left w:val="none" w:sz="0" w:space="0" w:color="auto"/>
        <w:bottom w:val="none" w:sz="0" w:space="0" w:color="auto"/>
        <w:right w:val="none" w:sz="0" w:space="0" w:color="auto"/>
      </w:divBdr>
    </w:div>
    <w:div w:id="2113276206">
      <w:marLeft w:val="0"/>
      <w:marRight w:val="0"/>
      <w:marTop w:val="0"/>
      <w:marBottom w:val="0"/>
      <w:divBdr>
        <w:top w:val="none" w:sz="0" w:space="0" w:color="auto"/>
        <w:left w:val="none" w:sz="0" w:space="0" w:color="auto"/>
        <w:bottom w:val="none" w:sz="0" w:space="0" w:color="auto"/>
        <w:right w:val="none" w:sz="0" w:space="0" w:color="auto"/>
      </w:divBdr>
    </w:div>
    <w:div w:id="2113629109">
      <w:marLeft w:val="0"/>
      <w:marRight w:val="0"/>
      <w:marTop w:val="0"/>
      <w:marBottom w:val="0"/>
      <w:divBdr>
        <w:top w:val="none" w:sz="0" w:space="0" w:color="auto"/>
        <w:left w:val="none" w:sz="0" w:space="0" w:color="auto"/>
        <w:bottom w:val="none" w:sz="0" w:space="0" w:color="auto"/>
        <w:right w:val="none" w:sz="0" w:space="0" w:color="auto"/>
      </w:divBdr>
    </w:div>
    <w:div w:id="2115323474">
      <w:marLeft w:val="0"/>
      <w:marRight w:val="0"/>
      <w:marTop w:val="0"/>
      <w:marBottom w:val="0"/>
      <w:divBdr>
        <w:top w:val="none" w:sz="0" w:space="0" w:color="auto"/>
        <w:left w:val="none" w:sz="0" w:space="0" w:color="auto"/>
        <w:bottom w:val="none" w:sz="0" w:space="0" w:color="auto"/>
        <w:right w:val="none" w:sz="0" w:space="0" w:color="auto"/>
      </w:divBdr>
    </w:div>
    <w:div w:id="2118795257">
      <w:marLeft w:val="0"/>
      <w:marRight w:val="0"/>
      <w:marTop w:val="0"/>
      <w:marBottom w:val="0"/>
      <w:divBdr>
        <w:top w:val="none" w:sz="0" w:space="0" w:color="auto"/>
        <w:left w:val="none" w:sz="0" w:space="0" w:color="auto"/>
        <w:bottom w:val="none" w:sz="0" w:space="0" w:color="auto"/>
        <w:right w:val="none" w:sz="0" w:space="0" w:color="auto"/>
      </w:divBdr>
    </w:div>
    <w:div w:id="2128310168">
      <w:marLeft w:val="0"/>
      <w:marRight w:val="0"/>
      <w:marTop w:val="0"/>
      <w:marBottom w:val="0"/>
      <w:divBdr>
        <w:top w:val="none" w:sz="0" w:space="0" w:color="auto"/>
        <w:left w:val="none" w:sz="0" w:space="0" w:color="auto"/>
        <w:bottom w:val="none" w:sz="0" w:space="0" w:color="auto"/>
        <w:right w:val="none" w:sz="0" w:space="0" w:color="auto"/>
      </w:divBdr>
    </w:div>
    <w:div w:id="2129815761">
      <w:marLeft w:val="0"/>
      <w:marRight w:val="0"/>
      <w:marTop w:val="0"/>
      <w:marBottom w:val="0"/>
      <w:divBdr>
        <w:top w:val="none" w:sz="0" w:space="0" w:color="auto"/>
        <w:left w:val="none" w:sz="0" w:space="0" w:color="auto"/>
        <w:bottom w:val="none" w:sz="0" w:space="0" w:color="auto"/>
        <w:right w:val="none" w:sz="0" w:space="0" w:color="auto"/>
      </w:divBdr>
    </w:div>
    <w:div w:id="2130514129">
      <w:marLeft w:val="0"/>
      <w:marRight w:val="0"/>
      <w:marTop w:val="0"/>
      <w:marBottom w:val="0"/>
      <w:divBdr>
        <w:top w:val="none" w:sz="0" w:space="0" w:color="auto"/>
        <w:left w:val="none" w:sz="0" w:space="0" w:color="auto"/>
        <w:bottom w:val="none" w:sz="0" w:space="0" w:color="auto"/>
        <w:right w:val="none" w:sz="0" w:space="0" w:color="auto"/>
      </w:divBdr>
    </w:div>
    <w:div w:id="2131391968">
      <w:marLeft w:val="0"/>
      <w:marRight w:val="0"/>
      <w:marTop w:val="0"/>
      <w:marBottom w:val="0"/>
      <w:divBdr>
        <w:top w:val="none" w:sz="0" w:space="0" w:color="auto"/>
        <w:left w:val="none" w:sz="0" w:space="0" w:color="auto"/>
        <w:bottom w:val="none" w:sz="0" w:space="0" w:color="auto"/>
        <w:right w:val="none" w:sz="0" w:space="0" w:color="auto"/>
      </w:divBdr>
    </w:div>
    <w:div w:id="2133670477">
      <w:marLeft w:val="0"/>
      <w:marRight w:val="0"/>
      <w:marTop w:val="0"/>
      <w:marBottom w:val="0"/>
      <w:divBdr>
        <w:top w:val="none" w:sz="0" w:space="0" w:color="auto"/>
        <w:left w:val="none" w:sz="0" w:space="0" w:color="auto"/>
        <w:bottom w:val="none" w:sz="0" w:space="0" w:color="auto"/>
        <w:right w:val="none" w:sz="0" w:space="0" w:color="auto"/>
      </w:divBdr>
    </w:div>
    <w:div w:id="2134522154">
      <w:marLeft w:val="0"/>
      <w:marRight w:val="0"/>
      <w:marTop w:val="0"/>
      <w:marBottom w:val="0"/>
      <w:divBdr>
        <w:top w:val="none" w:sz="0" w:space="0" w:color="auto"/>
        <w:left w:val="none" w:sz="0" w:space="0" w:color="auto"/>
        <w:bottom w:val="none" w:sz="0" w:space="0" w:color="auto"/>
        <w:right w:val="none" w:sz="0" w:space="0" w:color="auto"/>
      </w:divBdr>
    </w:div>
    <w:div w:id="2137215443">
      <w:marLeft w:val="0"/>
      <w:marRight w:val="0"/>
      <w:marTop w:val="0"/>
      <w:marBottom w:val="0"/>
      <w:divBdr>
        <w:top w:val="none" w:sz="0" w:space="0" w:color="auto"/>
        <w:left w:val="none" w:sz="0" w:space="0" w:color="auto"/>
        <w:bottom w:val="none" w:sz="0" w:space="0" w:color="auto"/>
        <w:right w:val="none" w:sz="0" w:space="0" w:color="auto"/>
      </w:divBdr>
    </w:div>
    <w:div w:id="2138064232">
      <w:marLeft w:val="0"/>
      <w:marRight w:val="0"/>
      <w:marTop w:val="0"/>
      <w:marBottom w:val="0"/>
      <w:divBdr>
        <w:top w:val="none" w:sz="0" w:space="0" w:color="auto"/>
        <w:left w:val="none" w:sz="0" w:space="0" w:color="auto"/>
        <w:bottom w:val="none" w:sz="0" w:space="0" w:color="auto"/>
        <w:right w:val="none" w:sz="0" w:space="0" w:color="auto"/>
      </w:divBdr>
    </w:div>
    <w:div w:id="2139688303">
      <w:marLeft w:val="0"/>
      <w:marRight w:val="0"/>
      <w:marTop w:val="0"/>
      <w:marBottom w:val="0"/>
      <w:divBdr>
        <w:top w:val="none" w:sz="0" w:space="0" w:color="auto"/>
        <w:left w:val="none" w:sz="0" w:space="0" w:color="auto"/>
        <w:bottom w:val="none" w:sz="0" w:space="0" w:color="auto"/>
        <w:right w:val="none" w:sz="0" w:space="0" w:color="auto"/>
      </w:divBdr>
    </w:div>
    <w:div w:id="2143502533">
      <w:marLeft w:val="0"/>
      <w:marRight w:val="0"/>
      <w:marTop w:val="0"/>
      <w:marBottom w:val="0"/>
      <w:divBdr>
        <w:top w:val="none" w:sz="0" w:space="0" w:color="auto"/>
        <w:left w:val="none" w:sz="0" w:space="0" w:color="auto"/>
        <w:bottom w:val="none" w:sz="0" w:space="0" w:color="auto"/>
        <w:right w:val="none" w:sz="0" w:space="0" w:color="auto"/>
      </w:divBdr>
    </w:div>
    <w:div w:id="2143962855">
      <w:marLeft w:val="0"/>
      <w:marRight w:val="0"/>
      <w:marTop w:val="0"/>
      <w:marBottom w:val="0"/>
      <w:divBdr>
        <w:top w:val="none" w:sz="0" w:space="0" w:color="auto"/>
        <w:left w:val="none" w:sz="0" w:space="0" w:color="auto"/>
        <w:bottom w:val="none" w:sz="0" w:space="0" w:color="auto"/>
        <w:right w:val="none" w:sz="0" w:space="0" w:color="auto"/>
      </w:divBdr>
    </w:div>
    <w:div w:id="2144037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8437-4016" TargetMode="External"/><Relationship Id="rId13" Type="http://schemas.openxmlformats.org/officeDocument/2006/relationships/hyperlink" Target="https://orcid.org/0009-0007-8437-4016" TargetMode="External"/><Relationship Id="rId18" Type="http://schemas.openxmlformats.org/officeDocument/2006/relationships/hyperlink" Target="mailto:antoniocastrof13@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s://orcid.org/0009-0005-5724-4449" TargetMode="External"/><Relationship Id="rId17" Type="http://schemas.openxmlformats.org/officeDocument/2006/relationships/hyperlink" Target="https://orcid.org/0009-0005-5724-4449"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orcid.org/0009-0005-2327-6610" TargetMode="External"/><Relationship Id="rId20" Type="http://schemas.openxmlformats.org/officeDocument/2006/relationships/hyperlink" Target="mailto:antoniocastrof13@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5-2327-66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1-9743-1138" TargetMode="External"/><Relationship Id="rId23" Type="http://schemas.openxmlformats.org/officeDocument/2006/relationships/header" Target="header1.xml"/><Relationship Id="rId10" Type="http://schemas.openxmlformats.org/officeDocument/2006/relationships/hyperlink" Target="https://orcid.org/0000-0001-9743-1138"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orcid.org/0009-0005-0101-0600" TargetMode="External"/><Relationship Id="rId14" Type="http://schemas.openxmlformats.org/officeDocument/2006/relationships/hyperlink" Target="https://orcid.org/0009-0005-0101-0600"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7AB0C2FB-CA19-477C-82D9-139A0089943C}"/>
      </w:docPartPr>
      <w:docPartBody>
        <w:p w:rsidR="006B00A7" w:rsidRDefault="00DA677C">
          <w:r w:rsidRPr="003D0F88">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7C"/>
    <w:rsid w:val="000B2E6A"/>
    <w:rsid w:val="005077E8"/>
    <w:rsid w:val="005C5250"/>
    <w:rsid w:val="0069674A"/>
    <w:rsid w:val="006B00A7"/>
    <w:rsid w:val="007E2B88"/>
    <w:rsid w:val="00CC4A6D"/>
    <w:rsid w:val="00D42589"/>
    <w:rsid w:val="00DA677C"/>
    <w:rsid w:val="00E452D1"/>
    <w:rsid w:val="00E73BDF"/>
    <w:rsid w:val="00EE5F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B00A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FEFAF4-142E-4268-8B81-F7B479CBFD81}">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57961408273"/>
    <we:property name="MENDELEY_CITATIONS" value="[{&quot;citationID&quot;:&quot;MENDELEY_CITATION_84dde8aa-db9c-4499-bc91-a14df83ba7af&quot;,&quot;properties&quot;:{&quot;noteIndex&quot;:0},&quot;isEdited&quot;:false,&quot;manualOverride&quot;:{&quot;isManuallyOverridden&quot;:false,&quot;citeprocText&quot;:&quot;(Almeida et al., 2018)&quot;,&quot;manualOverrideText&quot;:&quot;&quot;},&quot;citationTag&quot;:&quot;MENDELEY_CITATION_v3_eyJjaXRhdGlvbklEIjoiTUVOREVMRVlfQ0lUQVRJT05fODRkZGU4YWEtZGI5Yy00NDk5LWJjOTEtYTE0ZGY4M2JhN2FmIiwicHJvcGVydGllcyI6eyJub3RlSW5kZXgiOjB9LCJpc0VkaXRlZCI6ZmFsc2UsIm1hbnVhbE92ZXJyaWRlIjp7ImlzTWFudWFsbHlPdmVycmlkZGVuIjpmYWxzZSwiY2l0ZXByb2NUZXh0IjoiKEFsbWVpZGEgZXQgYWwuLCAyMDE4KSIsIm1hbnVhbE92ZXJyaWRlVGV4dCI6IiJ9LCJjaXRhdGlvbkl0ZW1zIjpbeyJpZCI6IjRlYWQ2MTRlLThlMjctMzk3ZS1hNTMyLTRjZDQxNzdjYWMxNCIsIml0ZW1EYXRhIjp7InR5cGUiOiJhcnRpY2xlLWpvdXJuYWwiLCJpZCI6IjRlYWQ2MTRlLThlMjctMzk3ZS1hNTMyLTRjZDQxNzdjYWMxNCIsInRpdGxlIjoiQ29vcmRlbmHDp8OjbyBkbyBjdWlkYWRvIGUgQXRlbsOnw6NvIFByaW3DoXJpYSDDoCBTYcO6ZGUgbm8gU2lzdGVtYSDDmm5pY28gZGUgU2HDumRlIiwiYXV0aG9yIjpbeyJmYW1pbHkiOiJBbG1laWRhIiwiZ2l2ZW4iOiJQYXR0eSBGaWRlbGlzIiwicGFyc2UtbmFtZXMiOmZhbHNlLCJkcm9wcGluZy1wYXJ0aWNsZSI6ImRlIiwibm9uLWRyb3BwaW5nLXBhcnRpY2xlIjoiIn0seyJmYW1pbHkiOiJNZWRpbmEiLCJnaXZlbiI6Ik1hcmlhIEd1YWRhbHVwZSIsInBhcnNlLW5hbWVzIjpmYWxzZSwiZHJvcHBpbmctcGFydGljbGUiOiIiLCJub24tZHJvcHBpbmctcGFydGljbGUiOiIifSx7ImZhbWlseSI6IkZhdXN0byIsImdpdmVuIjoiTcOhcmNpYSBDcmlzdGluYSBSb2RyaWd1ZXMiLCJwYXJzZS1uYW1lcyI6ZmFsc2UsImRyb3BwaW5nLXBhcnRpY2xlIjoiIiwibm9uLWRyb3BwaW5nLXBhcnRpY2xlIjoiIn0seyJmYW1pbHkiOiJHaW92YW5lbGxhIiwiZ2l2ZW4iOiJMaWdpYSIsInBhcnNlLW5hbWVzIjpmYWxzZSwiZHJvcHBpbmctcGFydGljbGUiOiIiLCJub24tZHJvcHBpbmctcGFydGljbGUiOiIifSx7ImZhbWlseSI6IkJvdXNxdWF0IiwiZ2l2ZW4iOiJBeWxlbmUiLCJwYXJzZS1uYW1lcyI6ZmFsc2UsImRyb3BwaW5nLXBhcnRpY2xlIjoiIiwibm9uLWRyb3BwaW5nLXBhcnRpY2xlIjoiIn0seyJmYW1pbHkiOiJNZW5kb27Dp2EiLCJnaXZlbiI6Ik1hcmlhIEhlbGVuYSBNYWdhbGjDo2VzIiwicGFyc2UtbmFtZXMiOmZhbHNlLCJkcm9wcGluZy1wYXJ0aWNsZSI6ImRlIiwibm9uLWRyb3BwaW5nLXBhcnRpY2xlIjoiIn1dLCJjb250YWluZXItdGl0bGUiOiJTYcO6ZGUgZW0gRGViYXRlIiwiRE9JIjoiMTAuMTU5MC8wMTAzLTExMDQyMDE4czExNiIsIklTU04iOiIyMzU4LTI4OTgiLCJpc3N1ZWQiOnsiZGF0ZS1wYXJ0cyI6W1syMDE4LDldXX0sInBhZ2UiOiIyNDQtMjYwIiwiYWJzdHJhY3QiOiI8cD5SRVNVTU8gQ29vcmRlbmHDp8OjbyBkbyBjdWlkYWRvIHNpZ25pZmljYSBlc3RhYmVsZWNlciBjb25leMO1ZXMgZGUgbW9kbyBhIGFsY2Fuw6dhciBvIG9iamV0aXZvIG1haW9yIGRlIHByb3Zlci9hdGVuZGVyIMOgcyBuZWNlc3NpZGFkZXMgZSBwcmVmZXLDqm5jaWFzIGRvcyB1c3XDoXJpb3MgbmEgb2ZlcnRhIGRlIGN1aWRhZG9zIGVtIHNhw7pkZSwgY29tIGVsZXZhZG8gdmFsb3IsIHF1YWxpZGFkZSBlIGNvbnRpbnVpZGFkZS4gTyBwcmVzZW50ZSBlbnNhaW8gZmF6IHVtYSByZXZpc8OjbyBkb3MgZXN0dWRvcywgdGXDs3JpY29zIGUgZW1ww61yaWNvcywgc29icmUgY29vcmRlbmHDp8OjbyBkbyBjdWlkYWRvLCB0ZW5kbyBjb21vIG9iamV0aXZvIG5vcnRlYWRvciBhIGlkZW50aWZpY2HDp8OjbyBkZSBwb2zDrXRpY2FzLCBlc3RyYXTDqWdpYXMgZSBpbnN0cnVtZW50b3MgcGFyYSBhbGNhbmNlIGRlIG1lbGhvciBjb29yZGVuYcOnw6NvIG5vIFNpc3RlbWEgw5puaWNvIGRlIFNhw7pkZS4gQSBzw61udGVzZSDDqSByZWFsaXphZGEgYSBwYXJ0aXIgZGUgdHLDqnMgZGltZW5zw7VlcywgY29uc2lkZXJhZGFzIGNlbnRyYWlzIHBhcmEgYW7DoWxpc2UgZGVzc2UgYXRyaWJ1dG8gbm8gY29udGV4dG8gZGEgQXRlbsOnw6NvIFByaW3DoXJpYSDDoCBTYcO6ZGUgKEFQUykgYnJhc2lsZWlyYTogcG9zacOnw6NvIGRhIEVzdHJhdMOpZ2lhIFNhw7pkZSBkYSBGYW3DrWxpYSBuYSByZWRlIGFzc2lzdGVuY2lhbDsgaW50ZWdyYcOnw6NvIGVudHJlIG7DrXZlaXMgYXNzaXN0ZW5jaWFpcyBlIGludGVyZmFjZXMgY29tIGEgcmVndWxhw6fDo28gYXNzaXN0ZW5jaWFsOyBlIGludGVncmHDp8OjbyBob3Jpem9udGFsIGNvbSBvdXRyb3MgZGlzcG9zaXRpdm9zIGRlIGF0ZW7Dp8OjbyBlIGN1aWRhZG8gbm8gdGVycml0w7NyaW8uIEJ1c2NvdS1zZSBpZGVudGlmaWNhciBjb25jZWl0b3MsIGV2aWTDqm5jaWFzLCByZXN1bHRhZG9zIGUgZGVzYWZpb3MgYWNlcmNhIGRhIGNvb3JkZW5hw6fDo28gZG8gY3VpZGFkbyBubyBjZW7DoXJpbyBuYWNpb25hbCwgYXNzaW0gY29tbyBmb3JtdWxhciB1bWEgJ2FnZW5kYSBlc3RyYXTDqWdpY2EgcHLDsy1jb29yZGVuYcOnw6NvJyBxdWUgcmVjb25oZWNlIG9zIGF2YW7Dp29zIGFsY2Fuw6dhZG9zLCBtYXMgdGFtYsOpbSBhIGluY29tcGxldHVkZSBkZXNzYXMgaW5pY2lhdGl2YXMuIE5hIG1lZGlkYSBlbSBxdWUgbyBmb3J0YWxlY2ltZW50byBkYSBBUFMgw6kgdW1hIGRhcyBtYWlzIHBvdGVudGVzIG1lZGlkYXMgcHLDsy1jb29yZGVuYcOnw6NvLCBhIGRpbWludWnDp8OjbyBkZSBpbnZlc3RpbWVudG9zIGUgZGUgcHJpb3JpZGFkZSBuYSBFc3RyYXTDqWdpYSBTYcO6ZGUgZGEgRmFtw61saWEgcmVwcmVzZW50YSBvIGVuZnJhcXVlY2ltZW50byBkYSBjb25zb2xpZGHDp8OjbyBkZSBhcnJhbmpvcyBzaXN0w6ptaWNvcywgY2FwYXplcyBkZSBnYXJhbnRpciBhIGludGVncmFsaWRhZGUgZGEgYXRlbsOnw6NvLjwvcD4iLCJpc3N1ZSI6InNwZTEiLCJ2b2x1bWUiOiI0MiIsImNvbnRhaW5lci10aXRsZS1zaG9ydCI6IiJ9LCJpc1RlbXBvcmFyeSI6ZmFsc2V9XX0=&quot;,&quot;citationItems&quot;:[{&quot;id&quot;:&quot;4ead614e-8e27-397e-a532-4cd4177cac14&quot;,&quot;itemData&quot;:{&quot;type&quot;:&quot;article-journal&quot;,&quot;id&quot;:&quot;4ead614e-8e27-397e-a532-4cd4177cac14&quot;,&quot;title&quot;:&quot;Coordenação do cuidado e Atenção Primária à Saúde no Sistema Único de Saúde&quot;,&quot;author&quot;:[{&quot;family&quot;:&quot;Almeida&quot;,&quot;given&quot;:&quot;Patty Fidelis&quot;,&quot;parse-names&quot;:false,&quot;dropping-particle&quot;:&quot;de&quot;,&quot;non-dropping-particle&quot;:&quot;&quot;},{&quot;family&quot;:&quot;Medina&quot;,&quot;given&quot;:&quot;Maria Guadalupe&quot;,&quot;parse-names&quot;:false,&quot;dropping-particle&quot;:&quot;&quot;,&quot;non-dropping-particle&quot;:&quot;&quot;},{&quot;family&quot;:&quot;Fausto&quot;,&quot;given&quot;:&quot;Márcia Cristina Rodrigues&quot;,&quot;parse-names&quot;:false,&quot;dropping-particle&quot;:&quot;&quot;,&quot;non-dropping-particle&quot;:&quot;&quot;},{&quot;family&quot;:&quot;Giovanella&quot;,&quot;given&quot;:&quot;Ligia&quot;,&quot;parse-names&quot;:false,&quot;dropping-particle&quot;:&quot;&quot;,&quot;non-dropping-particle&quot;:&quot;&quot;},{&quot;family&quot;:&quot;Bousquat&quot;,&quot;given&quot;:&quot;Aylene&quot;,&quot;parse-names&quot;:false,&quot;dropping-particle&quot;:&quot;&quot;,&quot;non-dropping-particle&quot;:&quot;&quot;},{&quot;family&quot;:&quot;Mendonça&quot;,&quot;given&quot;:&quot;Maria Helena Magalhães&quot;,&quot;parse-names&quot;:false,&quot;dropping-particle&quot;:&quot;de&quot;,&quot;non-dropping-particle&quot;:&quot;&quot;}],&quot;container-title&quot;:&quot;Saúde em Debate&quot;,&quot;DOI&quot;:&quot;10.1590/0103-11042018s116&quot;,&quot;ISSN&quot;:&quot;2358-2898&quot;,&quot;issued&quot;:{&quot;date-parts&quot;:[[2018,9]]},&quot;page&quot;:&quot;244-260&quot;,&quot;abstract&quot;:&quot;&lt;p&gt;RESUMO Coordenação do cuidado significa estabelecer conexões de modo a alcançar o objetivo maior de prover/atender às necessidades e preferências dos usuários na oferta de cuidados em saúde, com elevado valor, qualidade e continuidade. O presente ensaio faz uma revisão dos estudos, teóricos e empíricos, sobre coordenação do cuidado, tendo como objetivo norteador a identificação de políticas, estratégias e instrumentos para alcance de melhor coordenação no Sistema Único de Saúde. A síntese é realizada a partir de três dimensões, consideradas centrais para análise desse atributo no contexto da Atenção Primária à Saúde (APS) brasileira: posição da Estratégia Saúde da Família na rede assistencial; integração entre níveis assistenciais e interfaces com a regulação assistencial; e integração horizontal com outros dispositivos de atenção e cuidado no território. Buscou-se identificar conceitos, evidências, resultados e desafios acerca da coordenação do cuidado no cenário nacional, assim como formular uma 'agenda estratégica pró-coordenação' que reconhece os avanços alcançados, mas também a incompletude dessas iniciativas. Na medida em que o fortalecimento da APS é uma das mais potentes medidas pró-coordenação, a diminuição de investimentos e de prioridade na Estratégia Saúde da Família representa o enfraquecimento da consolidação de arranjos sistêmicos, capazes de garantir a integralidade da atenção.&lt;/p&gt;&quot;,&quot;issue&quot;:&quot;spe1&quot;,&quot;volume&quot;:&quot;42&quot;,&quot;container-title-short&quot;:&quot;&quot;},&quot;isTemporary&quot;:false}]},{&quot;citationID&quot;:&quot;MENDELEY_CITATION_4c1306c0-6b03-499e-8e05-1cdf655ea0c8&quot;,&quot;properties&quot;:{&quot;noteIndex&quot;:0},&quot;isEdited&quot;:false,&quot;manualOverride&quot;:{&quot;isManuallyOverridden&quot;:false,&quot;citeprocText&quot;:&quot;(Fumagalli et al., 2025)&quot;,&quot;manualOverrideText&quot;:&quot;&quot;},&quot;citationTag&quot;:&quot;MENDELEY_CITATION_v3_eyJjaXRhdGlvbklEIjoiTUVOREVMRVlfQ0lUQVRJT05fNGMxMzA2YzAtNmIwMy00OTllLThlMDUtMWNkZjY1NWVhMGM4IiwicHJvcGVydGllcyI6eyJub3RlSW5kZXgiOjB9LCJpc0VkaXRlZCI6ZmFsc2UsIm1hbnVhbE92ZXJyaWRlIjp7ImlzTWFudWFsbHlPdmVycmlkZGVuIjpmYWxzZSwiY2l0ZXByb2NUZXh0IjoiKEZ1bWFnYWxsaSBldCBhbC4sIDIwMjUpIiwibWFudWFsT3ZlcnJpZGVUZXh0IjoiIn0sImNpdGF0aW9uSXRlbXMiOlt7ImlkIjoiMTBhYmZhNTktODNmMS0zNzE0LWFhNGEtMWRlNWE4ZTYwYmVkIiwiaXRlbURhdGEiOnsidHlwZSI6ImFydGljbGUtam91cm5hbCIsImlkIjoiMTBhYmZhNTktODNmMS0zNzE0LWFhNGEtMWRlNWE4ZTYwYmVkIiwidGl0bGUiOiJQcsOhdGljYXMgY29sYWJvcmF0aXZhcyBpbnRlcnByb2Zpc3Npb25haXMgZW0gZXNwYcOnb3MgY29sZXRpdm9zIGRlIHVuaWRhZGVzIGRlIFNhw7pkZSBkYSBGYW3DrWxpYSIsImF1dGhvciI6W3siZmFtaWx5IjoiRnVtYWdhbGxpIiwiZ2l2ZW4iOiJJZ29yIEhlbnJpcXVlIFRlaXhlaXJhIiwicGFyc2UtbmFtZXMiOmZhbHNlLCJkcm9wcGluZy1wYXJ0aWNsZSI6IiIsIm5vbi1kcm9wcGluZy1wYXJ0aWNsZSI6IiJ9LHsiZmFtaWx5IjoiRnVtYWdhbGxpIiwiZ2l2ZW4iOiJSZW5hdGEgQ2FwZWx1cGUgU2ltw7VlcyIsInBhcnNlLW5hbWVzIjpmYWxzZSwiZHJvcHBpbmctcGFydGljbGUiOiIiLCJub24tZHJvcHBpbmctcGFydGljbGUiOiIifSx7ImZhbWlseSI6IlN1ZHLDqSIsImdpdmVuIjoiR3JhY2lhbm8gZGUgQWxtZWlkYSIsInBhcnNlLW5hbWVzIjpmYWxzZSwiZHJvcHBpbmctcGFydGljbGUiOiIiLCJub24tZHJvcHBpbmctcGFydGljbGUiOiIifSx7ImZhbWlseSI6IkxhZ28iLCJnaXZlbiI6Ikx1YW5hIFBpbmhvIGRlIE1lc3F1aXRhIiwicGFyc2UtbmFtZXMiOmZhbHNlLCJkcm9wcGluZy1wYXJ0aWNsZSI6IiIsIm5vbi1kcm9wcGluZy1wYXJ0aWNsZSI6IiJ9LHsiZmFtaWx5IjoiTWF0dW1vdG8iLCJnaXZlbiI6IlNpbHZpYSIsInBhcnNlLW5hbWVzIjpmYWxzZSwiZHJvcHBpbmctcGFydGljbGUiOiIiLCJub24tZHJvcHBpbmctcGFydGljbGUiOiIifV0sImNvbnRhaW5lci10aXRsZSI6IkludGVyZmFjZSAtIENvbXVuaWNhw6fDo28sIFNhw7pkZSwgRWR1Y2HDp8OjbyIsIkRPSSI6IjEwLjE1OTAvaW50ZXJmYWNlLjI0MDA3NiIsIklTU04iOiIxODA3LTU3NjIiLCJpc3N1ZWQiOnsiZGF0ZS1wYXJ0cyI6W1syMDI1XV19LCJhYnN0cmFjdCI6IjxwPk8gbW9kbyBkZSB0cmFiYWxoYXIgZGFzIGVxdWlwZXMgZGUgU2HDumRlIGRhIEZhbcOtbGlhIHBvZGUgZmF2b3JlY2VyIG8gY29tcGFydGlsaGFtZW50byBlbnRyZSBkaWZlcmVudGVzIGNhbXBvcyBkZSBzYWJlcmVzIGUgbyBkZXNlbnZvbHZpbWVudG8gZGUgcHLDoXRpY2FzIGNvbGFib3JhdGl2YXMgaW50ZXJwcm9maXNzaW9uYWlzLiBPYmpldGl2b3Utc2UgY29tcHJlZW5kZXIgY29tbyBzZSBkw6EgYSBjb25zdHJ1w6fDo28gZGUgcHLDoXRpY2FzIGNvbGFib3JhdGl2YXMgaW50ZXJwcm9maXNzaW9uYWlzIG5vIHByb2Nlc3NvIGRlIHRyYWJhbGhvIGVtIHVuaWRhZGVzIGRlIFNhw7pkZSBkYSBGYW3DrWxpYSAoVVNGKS4gSW52ZXN0aWdhw6fDo28gZXhwbG9yYXTDs3JpYSwgZGVzY3JpdGl2YSwgY29tIGFib3JkYWdlbnMgcXVhbnRpdGF0aXZhIGUgcXVhbGl0YXRpdmEsIHJlYWxpemFkYSBjb20gZXF1aXBlcyBkZSBTYcO6ZGUgZGEgRmFtw61saWEgZGUgMjYgbXVuaWPDrXBpb3MgZG8gaW50ZXJpb3IgcGF1bGlzdGEsIHV0aWxpemFuZG8gZGFkb3Mgc2VjdW5kw6FyaW9zIGUgZW50cmV2aXN0YXMgc2VtaWVzdHJ1dHVyYWRhcy4gRGEgYW7DoWxpc2UsIGVtZXJnaXJhbSBkdWFzIGNhdGVnb3JpYXMgdGVtw6F0aWNhczogbyBkZXNlbnZvbHZpbWVudG8gZG8gdHJhYmFsaG8gaW50ZXJwcm9maXNzaW9uYWwgZSBhc3BlY3RvcyByZWxhY2lvbmFkb3MgY29tIGEgZXF1aXBlLiBBIGNvbnN0cnXDp8OjbyBkYXMgcHLDoXRpY2FzIGNvbGFib3JhdGl2YXMgaW50ZXJwcm9maXNzaW9uYWlzIHBlcnBhc3NhIG9zIGVzcGHDp29zIGNvbGV0aXZvcyBlbSBtb21lbnRvcyBkZSBpbnRlZ3Jhw6fDo28gZG9zIHByb2Zpc3Npb25haXMuIFBvcsOpbSwgZXhpc3RlbSBmcmFnaWxpZGFkZXMgZGVjb3JyZW50ZXMgZGEgZnJhZ21lbnRhw6fDo28gZGFzIHByw6F0aWNhcyBwcm9maXNzaW9uYWlzIGUgZGEgbsOjbyBjZW50cmFsaWRhZGUgbm8gdXN1w6FyaW8uPC9wPiIsInZvbHVtZSI6IjI5IiwiY29udGFpbmVyLXRpdGxlLXNob3J0IjoiIn0sImlzVGVtcG9yYXJ5IjpmYWxzZX1dfQ==&quot;,&quot;citationItems&quot;:[{&quot;id&quot;:&quot;10abfa59-83f1-3714-aa4a-1de5a8e60bed&quot;,&quot;itemData&quot;:{&quot;type&quot;:&quot;article-journal&quot;,&quot;id&quot;:&quot;10abfa59-83f1-3714-aa4a-1de5a8e60bed&quot;,&quot;title&quot;:&quot;Práticas colaborativas interprofissionais em espaços coletivos de unidades de Saúde da Família&quot;,&quot;author&quot;:[{&quot;family&quot;:&quot;Fumagalli&quot;,&quot;given&quot;:&quot;Igor Henrique Teixeira&quot;,&quot;parse-names&quot;:false,&quot;dropping-particle&quot;:&quot;&quot;,&quot;non-dropping-particle&quot;:&quot;&quot;},{&quot;family&quot;:&quot;Fumagalli&quot;,&quot;given&quot;:&quot;Renata Capelupe Simões&quot;,&quot;parse-names&quot;:false,&quot;dropping-particle&quot;:&quot;&quot;,&quot;non-dropping-particle&quot;:&quot;&quot;},{&quot;family&quot;:&quot;Sudré&quot;,&quot;given&quot;:&quot;Graciano de Almeida&quot;,&quot;parse-names&quot;:false,&quot;dropping-particle&quot;:&quot;&quot;,&quot;non-dropping-particle&quot;:&quot;&quot;},{&quot;family&quot;:&quot;Lago&quot;,&quot;given&quot;:&quot;Luana Pinho de Mesquita&quot;,&quot;parse-names&quot;:false,&quot;dropping-particle&quot;:&quot;&quot;,&quot;non-dropping-particle&quot;:&quot;&quot;},{&quot;family&quot;:&quot;Matumoto&quot;,&quot;given&quot;:&quot;Silvia&quot;,&quot;parse-names&quot;:false,&quot;dropping-particle&quot;:&quot;&quot;,&quot;non-dropping-particle&quot;:&quot;&quot;}],&quot;container-title&quot;:&quot;Interface - Comunicação, Saúde, Educação&quot;,&quot;DOI&quot;:&quot;10.1590/interface.240076&quot;,&quot;ISSN&quot;:&quot;1807-5762&quot;,&quot;issued&quot;:{&quot;date-parts&quot;:[[2025]]},&quot;abstract&quot;:&quot;&lt;p&gt;O modo de trabalhar das equipes de Saúde da Família pode favorecer o compartilhamento entre diferentes campos de saberes e o desenvolvimento de práticas colaborativas interprofissionais. Objetivou-se compreender como se dá a construção de práticas colaborativas interprofissionais no processo de trabalho em unidades de Saúde da Família (USF). Investigação exploratória, descritiva, com abordagens quantitativa e qualitativa, realizada com equipes de Saúde da Família de 26 municípios do interior paulista, utilizando dados secundários e entrevistas semiestruturadas. Da análise, emergiram duas categorias temáticas: o desenvolvimento do trabalho interprofissional e aspectos relacionados com a equipe. A construção das práticas colaborativas interprofissionais perpassa os espaços coletivos em momentos de integração dos profissionais. Porém, existem fragilidades decorrentes da fragmentação das práticas profissionais e da não centralidade no usuário.&lt;/p&gt;&quot;,&quot;volume&quot;:&quot;29&quot;,&quot;container-title-short&quot;:&quot;&quot;},&quot;isTemporary&quot;:false}]},{&quot;citationID&quot;:&quot;MENDELEY_CITATION_1316dfa5-bea0-454d-99e7-6bc09b0ddd16&quot;,&quot;properties&quot;:{&quot;noteIndex&quot;:0},&quot;isEdited&quot;:false,&quot;manualOverride&quot;:{&quot;isManuallyOverridden&quot;:false,&quot;citeprocText&quot;:&quot;(Mendes; Silveira; Galvão, 2008)&quot;,&quot;manualOverrideText&quot;:&quot;&quot;},&quot;citationTag&quot;:&quot;MENDELEY_CITATION_v3_eyJjaXRhdGlvbklEIjoiTUVOREVMRVlfQ0lUQVRJT05fMTMxNmRmYTUtYmVhMC00NTRkLTk5ZTctNmJjMDliMGRkZDE2IiwicHJvcGVydGllcyI6eyJub3RlSW5kZXgiOjB9LCJpc0VkaXRlZCI6ZmFsc2UsIm1hbnVhbE92ZXJyaWRlIjp7ImlzTWFudWFsbHlPdmVycmlkZGVuIjpmYWxzZSwiY2l0ZXByb2NUZXh0IjoiKE1lbmRlczsgU2lsdmVpcmE7IEdhbHbDo28sIDIwMDgpIiwibWFudWFsT3ZlcnJpZGVUZXh0IjoiIn0sImNpdGF0aW9uSXRlbXMiOlt7ImlkIjoiMTEwNDIwZmItZjJmMS0zZjA4LTljNTgtYjhhYmJkMjYwMjZmIiwiaXRlbURhdGEiOnsidHlwZSI6ImFydGljbGUtam91cm5hbCIsImlkIjoiMTEwNDIwZmItZjJmMS0zZjA4LTljNTgtYjhhYmJkMjYwMjZmIiwidGl0bGUiOiJSZXZpc8OjbyBpbnRlZ3JhdGl2YTogbcOpdG9kbyBkZSBwZXNxdWlzYSBwYXJhIGEgaW5jb3Jwb3Jhw6fDo28gZGUgZXZpZMOqbmNpYXMgbmEgc2HDumRlIGUgbmEgZW5mZXJtYWdlbSIsImF1dGhvciI6W3siZmFtaWx5IjoiTWVuZGVzIiwiZ2l2ZW4iOiJLYXJpbmEgRGFsIFNhc3NvIiwicGFyc2UtbmFtZXMiOmZhbHNlLCJkcm9wcGluZy1wYXJ0aWNsZSI6IiIsIm5vbi1kcm9wcGluZy1wYXJ0aWNsZSI6IiJ9LHsiZmFtaWx5IjoiU2lsdmVpcmEiLCJnaXZlbiI6IlJlbmF0YSBDcmlzdGluYSBkZSBDYW1wb3MgUGVyZWlyYSIsInBhcnNlLW5hbWVzIjpmYWxzZSwiZHJvcHBpbmctcGFydGljbGUiOiIiLCJub24tZHJvcHBpbmctcGFydGljbGUiOiIifSx7ImZhbWlseSI6IkdhbHbDo28iLCJnaXZlbiI6IkNyaXN0aW5hIE1hcmlhIiwicGFyc2UtbmFtZXMiOmZhbHNlLCJkcm9wcGluZy1wYXJ0aWNsZSI6IiIsIm5vbi1kcm9wcGluZy1wYXJ0aWNsZSI6IiJ9XSwiY29udGFpbmVyLXRpdGxlIjoiVGV4dG8gJiBDb250ZXh0byAtIEVuZmVybWFnZW0iLCJET0kiOiIxMC4xNTkwL1MwMTA0LTA3MDcyMDA4MDAwNDAwMDE4IiwiSVNTTiI6IjAxMDQtMDcwNyIsImlzc3VlZCI6eyJkYXRlLXBhcnRzIjpbWzIwMDgsMTJdXX0sInBhZ2UiOiI3NTgtNzY0IiwiYWJzdHJhY3QiOiI8cD5BIHByw6F0aWNhIGJhc2VhZGEgZW0gZXZpZMOqbmNpYXMgw6kgdW1hIGFib3JkYWdlbSBxdWUgZW5jb3JhamEgbyBkZXNlbnZvbHZpbWVudG8gZS9vdSB1dGlsaXphw6fDo28gZGUgcmVzdWx0YWRvcyBkZSBwZXNxdWlzYXMgbmEgcHLDoXRpY2EgY2zDrW5pY2EuIERldmlkbyDDoCBxdWFudGlkYWRlIGUgY29tcGxleGlkYWRlIGRlIGluZm9ybWHDp8O1ZXMgbmEgw6FyZWEgZGEgc2HDumRlLCBow6EgbmVjZXNzaWRhZGUgZGUgcHJvZHXDp8OjbyBkZSBtw6l0b2RvcyBkZSByZXZpc8OjbyBkZSBsaXRlcmF0dXJhLCBkZW50cmUgZXN0ZXMsIGRlc3RhY2Ftb3MgYSByZXZpc8OjbyBpbnRlZ3JhdGl2YS4gQXNzaW0sIG8gb2JqZXRpdm8gZG8gZXN0dWRvIGZvaSBhcHJlc2VudGFyIG9zIGNvbmNlaXRvcyBnZXJhaXMgZSBhcyBldGFwYXMgcGFyYSBhIGVsYWJvcmHDp8OjbyBkYSByZXZpc8OjbyBpbnRlZ3JhdGl2YSwgYmVtIGNvbW8gYXNwZWN0b3MgcmVsZXZhbnRlcyBzb2JyZSBhIGFwbGljYWJpbGlkYWRlIGRlc3RlIG3DqXRvZG8gcGFyYSBhIHBlc3F1aXNhIG5hIHNhw7pkZSBlIGVuZmVybWFnZW0uIEEgcmV2aXPDo28gaW50ZWdyYXRpdmEgw6kgdW0gbcOpdG9kbyBkZSBwZXNxdWlzYSBxdWUgcGVybWl0ZSBhIGJ1c2NhLCBhIGF2YWxpYcOnw6NvIGNyw610aWNhIGUgYSBzw61udGVzZSBkYXMgZXZpZMOqbmNpYXMgZGlzcG9uw612ZWlzIGRvIHRlbWEgaW52ZXN0aWdhZG8sIHNlbmRvIG8gc2V1IHByb2R1dG8gZmluYWwgbyBlc3RhZG8gYXR1YWwgZG8gY29uaGVjaW1lbnRvIGRvIHRlbWEgaW52ZXN0aWdhZG8sIGEgaW1wbGVtZW50YcOnw6NvIGRlIGludGVydmVuw6fDtWVzIGVmZXRpdmFzIG5hIGFzc2lzdMOqbmNpYSDDoCBzYcO6ZGUgZSBhIHJlZHXDp8OjbyBkZSBjdXN0b3MsIGJlbSBjb21vIGEgaWRlbnRpZmljYcOnw6NvIGRlIGxhY3VuYXMgcXVlIGRpcmVjaW9uYW0gcGFyYSBvIGRlc2Vudm9sdmltZW50byBkZSBmdXR1cmFzIHBlc3F1aXNhcy48L3A+IiwiaXNzdWUiOiI0Iiwidm9sdW1lIjoiMTciLCJjb250YWluZXItdGl0bGUtc2hvcnQiOiIifSwiaXNUZW1wb3JhcnkiOmZhbHNlfV19&quot;,&quot;citationItems&quot;:[{&quot;id&quot;:&quot;110420fb-f2f1-3f08-9c58-b8abbd26026f&quot;,&quot;itemData&quot;:{&quot;type&quot;:&quot;article-journal&quot;,&quot;id&quot;:&quot;110420fb-f2f1-3f08-9c58-b8abbd26026f&quot;,&quot;title&quot;:&quot;Revisão integrativa: método de pesquisa para a incorporação de evidências na saúde e na enfermagem&quot;,&quot;author&quot;:[{&quot;family&quot;:&quot;Mendes&quot;,&quot;given&quot;:&quot;Karina Dal Sasso&quot;,&quot;parse-names&quot;:false,&quot;dropping-particle&quot;:&quot;&quot;,&quot;non-dropping-particle&quot;:&quot;&quot;},{&quot;family&quot;:&quot;Silveira&quot;,&quot;given&quot;:&quot;Renata Cristina de Campos Pereira&quot;,&quot;parse-names&quot;:false,&quot;dropping-particle&quot;:&quot;&quot;,&quot;non-dropping-particle&quot;:&quot;&quot;},{&quot;family&quot;:&quot;Galvão&quot;,&quot;given&quot;:&quot;Cristina Maria&quot;,&quot;parse-names&quot;:false,&quot;dropping-particle&quot;:&quot;&quot;,&quot;non-dropping-particle&quot;:&quot;&quot;}],&quot;container-title&quot;:&quot;Texto &amp; Contexto - Enfermagem&quot;,&quot;DOI&quot;:&quot;10.1590/S0104-07072008000400018&quot;,&quot;ISSN&quot;:&quot;0104-0707&quot;,&quot;issued&quot;:{&quot;date-parts&quot;:[[2008,12]]},&quot;page&quot;:&quot;758-764&quot;,&quot;abstract&quot;:&quot;&lt;p&gt;A prática baseada em evidências é uma abordagem que encoraja o desenvolvimento e/ou utilização de resultados de pesquisas na prática clínica. Devido à quantidade e complexidade de informações na área da saúde, há necessidade de produção de métodos de revisão de literatura, dentre estes, destacamos a revisão integrativa. Assim, o objetivo do estudo foi apresentar os conceitos gerais e as etapas para a elaboração da revisão integrativa, bem como aspectos relevantes sobre a aplicabilidade deste método para a pesquisa na saúde e enfermagem. A revisão integrativa é um método de pesquisa que permite a busca, a avaliação crítica e a síntese das evidências disponíveis do tema investigado, sendo o seu produto final o estado atual do conhecimento do tema investigado, a implementação de intervenções efetivas na assistência à saúde e a redução de custos, bem como a identificação de lacunas que direcionam para o desenvolvimento de futuras pesquisas.&lt;/p&gt;&quot;,&quot;issue&quot;:&quot;4&quot;,&quot;volume&quot;:&quot;17&quot;,&quot;container-title-short&quot;:&quot;&quot;},&quot;isTemporary&quot;:false}]},{&quot;citationID&quot;:&quot;MENDELEY_CITATION_1a4af479-6115-4563-8d25-d3b7ce7a4bc4&quot;,&quot;properties&quot;:{&quot;noteIndex&quot;:0},&quot;isEdited&quot;:false,&quot;manualOverride&quot;:{&quot;isManuallyOverridden&quot;:false,&quot;citeprocText&quot;:&quot;(Souza; Silva; Carvalho, 2010)&quot;,&quot;manualOverrideText&quot;:&quot;&quot;},&quot;citationTag&quot;:&quot;MENDELEY_CITATION_v3_eyJjaXRhdGlvbklEIjoiTUVOREVMRVlfQ0lUQVRJT05fMWE0YWY0NzktNjExNS00NTYzLThkMjUtZDNiN2NlN2E0YmM0IiwicHJvcGVydGllcyI6eyJub3RlSW5kZXgiOjB9LCJpc0VkaXRlZCI6ZmFsc2UsIm1hbnVhbE92ZXJyaWRlIjp7ImlzTWFudWFsbHlPdmVycmlkZGVuIjpmYWxzZSwiY2l0ZXByb2NUZXh0IjoiKFNvdXphOyBTaWx2YTsgQ2FydmFsaG8sIDIwMTApIiwibWFudWFsT3ZlcnJpZGVUZXh0IjoiIn0sImNpdGF0aW9uSXRlbXMiOlt7ImlkIjoiNDMxMGNjMmYtZjZiNC0zMTliLTg1OWYtNDQ0MzQ1NTk4OTNiIiwiaXRlbURhdGEiOnsidHlwZSI6ImFydGljbGUtam91cm5hbCIsImlkIjoiNDMxMGNjMmYtZjZiNC0zMTliLTg1OWYtNDQ0MzQ1NTk4OTNiIiwidGl0bGUiOiJJbnRlZ3JhdGl2ZSByZXZpZXc6IHdoYXQgaXMgaXQ/IEhvdyB0byBkbyBpdD8iLCJhdXRob3IiOlt7ImZhbWlseSI6IlNvdXphIiwiZ2l2ZW4iOiJNYXJjZWxhIFRhdmFyZXMiLCJwYXJzZS1uYW1lcyI6ZmFsc2UsImRyb3BwaW5nLXBhcnRpY2xlIjoiZGUiLCJub24tZHJvcHBpbmctcGFydGljbGUiOiIifSx7ImZhbWlseSI6IlNpbHZhIiwiZ2l2ZW4iOiJNaWNoZWxseSBEaWFzIiwicGFyc2UtbmFtZXMiOmZhbHNlLCJkcm9wcGluZy1wYXJ0aWNsZSI6ImRhIiwibm9uLWRyb3BwaW5nLXBhcnRpY2xlIjoiIn0seyJmYW1pbHkiOiJDYXJ2YWxobyIsImdpdmVuIjoiUmFjaGVsIiwicGFyc2UtbmFtZXMiOmZhbHNlLCJkcm9wcGluZy1wYXJ0aWNsZSI6ImRlIiwibm9uLWRyb3BwaW5nLXBhcnRpY2xlIjoiIn1dLCJjb250YWluZXItdGl0bGUiOiJFaW5zdGVpbiAoU8OjbyBQYXVsbykiLCJET0kiOiIxMC4xNTkwL3MxNjc5LTQ1MDgyMDEwcncxMTM0IiwiSVNTTiI6IjE2NzktNDUwOCIsImlzc3VlZCI6eyJkYXRlLXBhcnRzIjpbWzIwMTAsM11dfSwicGFnZSI6IjEwMi0xMDYiLCJhYnN0cmFjdCI6IjxwPkFCU1RSQUNUIEludHJvZHVjdGlvbjogVGhlIGludGVncmF0aXZlIHJldmlldyBpcyB0aGUgbWV0aG9kb2xvZ3kgdGhhdCBwcm92aWRlcyBzeW50aGVzaXMgb2Yga25vd2xlZGdlIGFuZCBhcHBsaWNhYmlsaXR5IG9mIHJlc3VsdHMgb2Ygc2lnbmlmaWNhbnQgc3R1ZGllcyB0byBwcmFjdGljZS4gT2JqZWN0aXZlOiBUbyBwcmVzZW50IHRoZSBwaGFzZXMgb2YgYW4gaW50ZWdyYXRpdmUgcmV2aWV3IGFuZCB0aGUgcmVsZXZhbnQgYXNwZWN0cyB0byBiZSB0YWtlbiBpbnRvIGFjY291bnQgd2hlbiB1c2luZyB0aGlzIG1ldGhvZG9sb2dpY2FsIHJlc291cmNlLiBNZXRob2RzOiBUaGlzIHN0dWR5IHdhcyBiYXNlZCBvbiBiaWJsaW9ncmFwaGljIHNlYXJjaCBhbmQgb24gdGhlIGV4cGVyaWVuY2Ugb2YgdGhlIGF1dGhvcnMgd2hlbiBwZXJmb3JtaW5nIGFuIGludGVncmF0aXZlIHJldmlldy4gUmVzdWx0czogUHJlc2VudGF0aW9uIG9mIHRoZSBzaXggc3RhZ2VzIG9mIHRoZSBpbnRlZ3JhdGl2ZSByZXZpZXcgcHJvY2VzczogcHJlcGFyaW5nIHRoZSBndWlkaW5nIHF1ZXN0aW9uLCBzZWFyY2hpbmcgb3Igc2FtcGxpbmcgdGhlIGxpdGVyYXR1cmUsIGRhdGEgY29sbGVjdGlvbiwgY3JpdGljYWwgYW5hbHlzaXMgb2YgdGhlIHN0dWRpZXMgaW5jbHVkZWQsIGRpc2N1c3Npb24gb2YgcmVzdWx0cyBhbmQgcHJlc2VudGF0aW9uIG9mIHRoZSBpbnRlZ3JhdGl2ZSByZXZpZXcuIENvbmNsdXNpb25zOiBDb25zaWRlcmluZyB0aGUgbmVlZCB0byBhc3N1cmUgY2FyZSBiYXNlZCBvbiBzY2llbnRpZmljIGV2aWRlbmNlLCB0aGUgaW50ZWdyYXRpdmUgcmV2aWV3IGhhcyBiZWVuIGlkZW50aWZpZWQgYXMgYSB1bmlxdWUgdG9vbCBpbiBoZWFsdGhjYXJlIGZvciBpdCBzeW50aGVzaXplcyBpbnZlc3RpZ2F0aW9ucyBhdmFpbGFibGUgb24gdGhlIGdpdmVuIHRvcGljIGFuZCBndWlkZXMgcHJhY3RpY2UgYmFzZWQgb24gc2NpZW50aWZpYyBrbm93bGVkZ2UuPC9wPiIsImlzc3VlIjoiMSIsInZvbHVtZSI6IjgiLCJjb250YWluZXItdGl0bGUtc2hvcnQiOiIifSwiaXNUZW1wb3JhcnkiOmZhbHNlfV19&quot;,&quot;citationItems&quot;:[{&quot;id&quot;:&quot;4310cc2f-f6b4-319b-859f-44434559893b&quot;,&quot;itemData&quot;:{&quot;type&quot;:&quot;article-journal&quot;,&quot;id&quot;:&quot;4310cc2f-f6b4-319b-859f-44434559893b&quot;,&quot;title&quot;:&quot;Integrative review: what is it? How to do it?&quot;,&quot;author&quot;:[{&quot;family&quot;:&quot;Souza&quot;,&quot;given&quot;:&quot;Marcela Tavares&quot;,&quot;parse-names&quot;:false,&quot;dropping-particle&quot;:&quot;de&quot;,&quot;non-dropping-particle&quot;:&quot;&quot;},{&quot;family&quot;:&quot;Silva&quot;,&quot;given&quot;:&quot;Michelly Dias&quot;,&quot;parse-names&quot;:false,&quot;dropping-particle&quot;:&quot;da&quot;,&quot;non-dropping-particle&quot;:&quot;&quot;},{&quot;family&quot;:&quot;Carvalho&quot;,&quot;given&quot;:&quot;Rachel&quot;,&quot;parse-names&quot;:false,&quot;dropping-particle&quot;:&quot;de&quot;,&quot;non-dropping-particle&quot;:&quot;&quot;}],&quot;container-title&quot;:&quot;Einstein (São Paulo)&quot;,&quot;DOI&quot;:&quot;10.1590/s1679-45082010rw1134&quot;,&quot;ISSN&quot;:&quot;1679-4508&quot;,&quot;issued&quot;:{&quot;date-parts&quot;:[[2010,3]]},&quot;page&quot;:&quot;102-106&quot;,&quot;abstract&quot;:&quot;&lt;p&gt;ABSTRACT Introduction: The integrative review is the methodology that provides synthesis of knowledge and applicability of results of significant studies to practice. Objective: To present the phases of an integrative review and the relevant aspects to be taken into account when using this methodological resource. Methods: This study was based on bibliographic search and on the experience of the authors when performing an integrative review. Results: Presentation of the six stages of the integrative review process: preparing the guiding question, searching or sampling the literature, data collection, critical analysis of the studies included, discussion of results and presentation of the integrative review. Conclusions: Considering the need to assure care based on scientific evidence, the integrative review has been identified as a unique tool in healthcare for it synthesizes investigations available on the given topic and guides practice based on scientific knowledge.&lt;/p&gt;&quot;,&quot;issue&quot;:&quot;1&quot;,&quot;volume&quot;:&quot;8&quot;,&quot;container-title-short&quot;:&quot;&quot;},&quot;isTemporary&quot;:false}]},{&quot;citationID&quot;:&quot;MENDELEY_CITATION_c692deec-d4c7-461e-a6fe-d0c49fccd505&quot;,&quot;properties&quot;:{&quot;noteIndex&quot;:0},&quot;isEdited&quot;:false,&quot;manualOverride&quot;:{&quot;isManuallyOverridden&quot;:false,&quot;citeprocText&quot;:&quot;(Machado, 2023)&quot;,&quot;manualOverrideText&quot;:&quot;&quot;},&quot;citationTag&quot;:&quot;MENDELEY_CITATION_v3_eyJjaXRhdGlvbklEIjoiTUVOREVMRVlfQ0lUQVRJT05fYzY5MmRlZWMtZDRjNy00NjFlLWE2ZmUtZDBjNDlmY2NkNTA1IiwicHJvcGVydGllcyI6eyJub3RlSW5kZXgiOjB9LCJpc0VkaXRlZCI6ZmFsc2UsIm1hbnVhbE92ZXJyaWRlIjp7ImlzTWFudWFsbHlPdmVycmlkZGVuIjpmYWxzZSwiY2l0ZXByb2NUZXh0IjoiKE1hY2hhZG8sIDIwMjMpIiwibWFudWFsT3ZlcnJpZGVUZXh0IjoiIn0sImNpdGF0aW9uSXRlbXMiOlt7ImlkIjoiMGU0YjdiOTQtMjVjMC0zMWRhLThhODktYjA0Mzc3ODlhMWRkIiwiaXRlbURhdGEiOnsidHlwZSI6ImFydGljbGUiLCJpZCI6IjBlNGI3Yjk0LTI1YzAtMzFkYS04YTg5LWIwNDM3Nzg5YTFkZCIsInRpdGxlIjoiQXRlbsOnw6NvIG51dHJpY2lvbmFsIG5hIGxpbmhhIGRlIGN1aWRhZG8gZGEgb2Jlc2lkYWRlIGRlc2FmaW9zIG5hIGF0dWHDp8OjbyBkYSBlc3RyYXTDqWdpYSBzYcO6ZGUgZGEgZmFtw61saWEgZW0gUGVybmFtYnVjbyIsImF1dGhvciI6W3siZmFtaWx5IjoiTWFjaGFkbyIsImdpdmVuIjoiRXN0ZWZhbnkgS2Fyb2xheW5lIGRvcyBTYW50b3MiLCJwYXJzZS1uYW1lcyI6ZmFsc2UsImRyb3BwaW5nLXBhcnRpY2xlIjoiIiwibm9uLWRyb3BwaW5nLXBhcnRpY2xlIjoiIn1dLCJVUkwiOiJodHRwczovL3d3dy5hcmNhLmZpb2NydXouYnIvaGFuZGxlL2ljaWN0LzYyMDE2IiwiaXNzdWVkIjp7ImRhdGUtcGFydHMiOltbMjAyM11dfSwicGFnZSI6IjQwIiwibGFuZ3VhZ2UiOiJwdCIsImFic3RyYWN0IjoiQSBvYmVzaWRhZGUgw6kgdW0gZG9zIG1haW9yZXMgcHJvYmxlbWFzIGRlIHNhw7pkZSBww7pibGljYSBubyBwYcOtcyBlIG5vIG11bmRvLCBzZW5kbyBtdWx0aWZhdG9yaWFsLCBlIHRlbmRvIGEgYWxpbWVudGHDp8OjbyBjb21vIHVtIGRvcyBzZXVzIHByaW5jaXBhaXMgZGV0ZXJtaW5hbnRlcy4gTm9zIMO6bHRpbW9zIGFub3MgdmVtIHNlbmRvIG9ic2VydmFkbyB1bWEgbXVkYW7Dp2Egbm8gcGFkcsOjbyBhbGltZW50YXIgZG8gYnJhc2lsZWlybywgY29tIG8gYXVtZW50byBubyBjb25zdW1vIGRlIGFsaW1lbnRvcyB1bHRyYXByb2Nlc3NhZG9zLCBjb250cmlidWluZG8gYXNzaW0gY29tIG8gYXVtZW50byBkYSBvYmVzaWRhZGUuIFN1cmdlIGVudMOjbyBhIG5lY2Vzc2lkYWRlIGRlIHVtYSBhdGVuw6fDo28gdm9sdGFkYXMgYW9zIHByb2JsZW1hcyByZWxhY2lvbmFkb3Mgw6AgYWxpbWVudGHDp8OjbyBlIG51dHJpw6fDo28sIHNvYnJldHVkbyBuYSBBdGVuw6fDo28gUHJpbcOhcmlhIGEgU2HDumRlIHF1ZSDDqSBhIHBvcnRhIGRlIGVudHJhZGEgZG8gdXN1w6FyaW8gbm8gc2lzdGVtYSBkZSBzYcO6ZGUsIHJlcHJlc2VudGFuZG8gYXNzaW0gdW0gaW1wb3J0YW50ZSBlc3Bhw6dvIHBhcmEgZXN0ZSBkacOhbG9nby4gTyBwcmVzZW50ZSBlc3R1ZG8gb2JqZXRpdm91IGRlc2NyZXZlciBhIHBlcmNlcMOnw6NvIGRlIHByb2Zpc3Npb25haXMgZGEgRXN0cmF0w6lnaWEgU2HDumRlIGRhIEZhbcOtbGlhIHNvYnJlIGEgQXRlbsOnw6NvIE51dHJpY2lvbmFsIG5hIGxpbmhhIGRlIGN1aWRhZG8gZGUgdXN1w6FyaW9zIGNvbSBvYmVzaWRhZGUsIG5hIHBlcnNwZWN0aXZhIGRlIGNvbnRyaWJ1aXIgY29tIHJlc3Bvc3RhcyBxdWUgcG9kZW0gYXV4aWxpYXIgbm8gZm9ydGFsZWNpbWVudG8gZGEgUmVkZS4gRXN0ZSBlc3R1ZG8gw6kgcGFydGUgZGEgcGVzcXVpc2EgQWNlc3NvIGEgY2lydXJnaWEgYmFyacOhdHJpY2E6IGRvIGdsb2JhbCBhbyBsb2NhbCwgc29icmUgYSBsaW5oYSBkZSBjdWlkYWRvIGRhIG9iZXNpZGFkZSBubyBTVVMgZSBzZXVzIGRlc2RvYnJhbWVudG9zIGVtIHF1YXRybyBww7Nsb3MgZGUgc2HDumRlIGRvIGVzdGFkbyBkZSBQZXJuYW1idWNvLiBGb3JhbSByZWFsaXphZGFzIGVudHJldmlzdGFzIHNlbWllc3RydXR1cmFkYXMgY29tIDMwIHByb2Zpc3Npb25haXMgZGUgc2HDumRlIGRhIEVTRiBlbSBSZWNpZmUsIENhcnVhcnUsIFNlcnJhIFRhbGhhZGEgZSBQZXRyb2xpbmEuIEEgcHJlc2VudGUgcGVzcXVpc2EgcmV2ZWxvdSBkaXZlcmfDqm5jaWFzIGUgY29udmVyZ8OqbmNpYXMgc29icmUgb3MgdGVtYXMgbGV2YW50YWRvcyBjb20gb3MgZW50cmV2aXN0YWRvcywgbyBxdWUgZGVtb25zdHJhIGEgbmVjZXNzaWRhZGUgZGUgbWVkaWRhcyBwYXJhIG9yZ2FuaXphw6fDo28gZGEgUmVkZSBlIGRhIHJvdGluYSBkYXMgdW5pZGFkZXMuIEF0ZXN0b3Utc2UgdGFtYsOpbSwgcXVlIG9zIGRlc2FmaW9zIGVuY29udHJhZG9zIHBlbG9zIHByb2Zpc3Npb25haXMgZXN0w6NvIHJlbGFjaW9uYWRvcyBhIGZhdG9yZXMgY29tbyBlc3RydXR1cmEgZsOtc2ljYSwgZm9ybWHDp8OjbyBkb3MgcHJvZmlzc2lvbmFpcywgaW50ZXJzZXRvcmlhbGlkYWRlLCB0cmFiYWxobyBlbSBlcXVpcGUgbXVsdGlwcm9maXNzaW9uYWwgZSBhbyBhY2Vzc28gYW9zIHNlcnZpw6dvcyBkZSBzYcO6ZGUgZSByZW5kYSBkb3MgdXN1w6FyaW9zLCBzZSBmYXplbmRvIG5lY2Vzc8OhcmlvcyBtYWlzIGVzdHVkb3MgZSBwb2zDrXRpY2FzIHNvYnJlIG8gdGVtYSwgYSBmaW0gZGUgZm9ydGFsZWNlciBlc3NhIGxpbmhhIGRlIGN1aWRhZG8uIiwiY29udGFpbmVyLXRpdGxlLXNob3J0IjoiIn0sImlzVGVtcG9yYXJ5IjpmYWxzZX1dfQ==&quot;,&quot;citationItems&quot;:[{&quot;id&quot;:&quot;0e4b7b94-25c0-31da-8a89-b0437789a1dd&quot;,&quot;itemData&quot;:{&quot;type&quot;:&quot;article&quot;,&quot;id&quot;:&quot;0e4b7b94-25c0-31da-8a89-b0437789a1dd&quot;,&quot;title&quot;:&quot;Atenção nutricional na linha de cuidado da obesidade desafios na atuação da estratégia saúde da família em Pernambuco&quot;,&quot;author&quot;:[{&quot;family&quot;:&quot;Machado&quot;,&quot;given&quot;:&quot;Estefany Karolayne dos Santos&quot;,&quot;parse-names&quot;:false,&quot;dropping-particle&quot;:&quot;&quot;,&quot;non-dropping-particle&quot;:&quot;&quot;}],&quot;URL&quot;:&quot;https://www.arca.fiocruz.br/handle/icict/62016&quot;,&quot;issued&quot;:{&quot;date-parts&quot;:[[2023]]},&quot;page&quot;:&quot;40&quot;,&quot;language&quot;:&quot;pt&quot;,&quot;abstract&quot;:&quot;A obesidade é um dos maiores problemas de saúde pública no país e no mundo, sendo multifatorial, e tendo a alimentação como um dos seus principais determinantes. Nos últimos anos vem sendo observado uma mudança no padrão alimentar do brasileiro, com o aumento no consumo de alimentos ultraprocessados, contribuindo assim com o aumento da obesidade. Surge então a necessidade de uma atenção voltadas aos problemas relacionados à alimentação e nutrição, sobretudo na Atenção Primária a Saúde que é a porta de entrada do usuário no sistema de saúde, representando assim um importante espaço para este diálogo. O presente estudo objetivou descrever a percepção de profissionais da Estratégia Saúde da Família sobre a Atenção Nutricional na linha de cuidado de usuários com obesidade, na perspectiva de contribuir com respostas que podem auxiliar no fortalecimento da Rede. Este estudo é parte da pesquisa Acesso a cirurgia bariátrica: do global ao local, sobre a linha de cuidado da obesidade no SUS e seus desdobramentos em quatro pólos de saúde do estado de Pernambuco. Foram realizadas entrevistas semiestruturadas com 30 profissionais de saúde da ESF em Recife, Caruaru, Serra Talhada e Petrolina. A presente pesquisa revelou divergências e convergências sobre os temas levantados com os entrevistados, o que demonstra a necessidade de medidas para organização da Rede e da rotina das unidades. Atestou-se também, que os desafios encontrados pelos profissionais estão relacionados a fatores como estrutura física, formação dos profissionais, intersetorialidade, trabalho em equipe multiprofissional e ao acesso aos serviços de saúde e renda dos usuários, se fazendo necessários mais estudos e políticas sobre o tema, a fim de fortalecer essa linha de cuidado.&quot;,&quot;container-title-short&quot;:&quot;&quot;},&quot;isTemporary&quot;:false}]},{&quot;citationID&quot;:&quot;MENDELEY_CITATION_bb2c1dce-8d88-4e5e-ab8d-ff5c5b7c70ac&quot;,&quot;properties&quot;:{&quot;noteIndex&quot;:0},&quot;isEdited&quot;:false,&quot;manualOverride&quot;:{&quot;isManuallyOverridden&quot;:false,&quot;citeprocText&quot;:&quot;(Daminello, 2022)&quot;,&quot;manualOverrideText&quot;:&quot;&quot;},&quot;citationTag&quot;:&quot;MENDELEY_CITATION_v3_eyJjaXRhdGlvbklEIjoiTUVOREVMRVlfQ0lUQVRJT05fYmIyYzFkY2UtOGQ4OC00ZTVlLWFiOGQtZmY1YzViN2M3MGFjIiwicHJvcGVydGllcyI6eyJub3RlSW5kZXgiOjB9LCJpc0VkaXRlZCI6ZmFsc2UsIm1hbnVhbE92ZXJyaWRlIjp7ImlzTWFudWFsbHlPdmVycmlkZGVuIjpmYWxzZSwiY2l0ZXByb2NUZXh0IjoiKERhbWluZWxsbywgMjAyMikiLCJtYW51YWxPdmVycmlkZVRleHQiOiIifSwiY2l0YXRpb25JdGVtcyI6W3siaWQiOiI5NWM2MmJlZi0xZGZlLTM0ZWYtYTgwYi05ZTQ5NWRlM2U1ZGEiLCJpdGVtRGF0YSI6eyJ0eXBlIjoiYXJ0aWNsZSIsImlkIjoiOTVjNjJiZWYtMWRmZS0zNGVmLWE4MGItOWU0OTVkZTNlNWRhIiwidGl0bGUiOiJQcsOhdGljYXMgY29sYWJvcmF0aXZhcyBpbnRlcnByb2Zpc3Npb25haXM6IHBvdMOqbmNpYXMgZSBkZXNhZmlvcyBlbSB1bWEgdW5pZGFkZSBiw6FzaWNhIGRlIHNhw7pkZSB0cmFkaWNpb25hbCIsImF1dGhvciI6W3siZmFtaWx5IjoiRGFtaW5lbGxvIiwiZ2l2ZW4iOiJNYXJjZWxsbyIsInBhcnNlLW5hbWVzIjpmYWxzZSwiZHJvcHBpbmctcGFydGljbGUiOiIiLCJub24tZHJvcHBpbmctcGFydGljbGUiOiIifV0sIlVSTCI6Imh0dHBzOi8vd3d3LnRlc2VzLnVzcC5ici90ZXNlcy9kaXNwb25pdmVpcy8xMDgvMTA4MTMxL3RkZS0wMzA4MjAyMi0wODI3MzMvcHQtYnIucGhwIiwiaXNzdWVkIjp7ImRhdGUtcGFydHMiOltbMjAyMl1dfSwicGFnZSI6IjE4NSIsImxhbmd1YWdlIjoicHQiLCJhYnN0cmFjdCI6IkEgQXRlbsOnw6NvIFByaW3DoXJpYSDDoCBTYcO6ZGUgKEFQUykgYXByZXNlbnRhIGF0cmlidXRvcyBxdWUgbGhlIGNvbmZlcmVtIGNvbXBsZXhpZGFkZSwgZGVzdGFjYW5kby1zZSBhIGJ1c2NhIHBlbGEgaW50ZWdyYWxpZGFkZSBkbyBjdWlkYWRvIGVtIHNhw7pkZSwgZGFkYSBhIGRpdmVyc2lkYWRlIGUgYW1wbGl0dWRlIGRhcyBuZWNlc3NpZGFkZXMgZG9zIHVzdcOhcmlvcyBlIGRvIHRlcnJpdMOzcmlvLiBQYXJhIG9idGVuw6fDo28gZGUgcXVhbGlkYWRlIGRvIGN1aWRhZG8gbmEgQVBTLCBjb25mb3JtZSBwcmVjb25pemFkbyBwZWxvIFNVUywgdG9ybmEtc2UgZnVuZGFtZW50YWwgYSBpbXBsZW1lbnRhw6fDo28gZGUgcHLDoXRpY2FzIGNvbGFib3JhdGl2YXMgaW50ZXJwcm9maXNzaW9uYWlzLiBPIGVzdHVkbyB0ZXZlIGNvbW8gb2JqZXRpdm8gaWRlbnRpZmljYXIgZSBhbmFsaXNhciBhcyBwb3TDqm5jaWFzIGUgb3MgZGVzYWZpb3MgcGFyYSBvIGRlc2Vudm9sdmltZW50byBkZSBwcsOhdGljYXMgY29sYWJvcmF0aXZhcyBuYSBwZXJzcGVjdGl2YSBpbnRlcnByb2Zpc3Npb25hbCBlbSB1bWEgdW5pZGFkZSBiw6FzaWNhIGRlIHNhw7pkZSAoVUJTKSB0cmFkaWNpb25hbCBkYSBjaWRhZGUgZGUgU8OjbyBQYXVsby4gRm9pIHV0aWxpemFkYSBtZXRvZG9sb2dpYSBkZSBwZXNxdWlzYSBkZSBhYm9yZGFnZW0gcXVhbGl0YXRpdmEsIGNhcmFjdGVyaXphZGEgY29tbyBlc3R1ZG8gZXhwbG9yYXTDs3JpbywgZGVzY3JpdGl2bywgcmV0cm9zcGVjdGl2bywgYSBwYXJ0aXIgZGUgYW7DoWxpc2UgZG9jdW1lbnRhbCBkZSBhdGl2aWRhZGVzIGRlc2Vudm9sdmlkYXMsIGNvbSBiYXNlIG5hIHByw6F0aWNhIGludGVycHJvZmlzc2lvbmFsIGUgcHJvc3BlY3Rpdm8sIGNvbSByZWFsaXphw6fDo28gZGUgZ3J1cG8gZm9jYWwgcmVtb3RvIGNvbSBwcm9maXNzaW9uYWlzIGRhIFVCUyBlbSBlc3R1ZG8uIE9zIGRhZG9zIGNvbGV0YWRvcyBmb3JhbSBvcmdhbml6YWRvcyBlIGFuYWxpc2Fkb3MgYXRyYXbDqXMgZGEgYW7DoWxpc2UgZGUgY29udGXDumRvIGNvbSBiYXNlIG5hIGFuw6FsaXNlIHRlbcOhdGljYS4gT3MgcmVzdWx0YWRvcyBkZW1vbnN0cmFyYW0gZXZpZMOqbmNpYXMgZGUgcG90w6puY2lhcyBlIGRlc2FmaW9zIGRhIHByw6F0aWNhIGNvbGFib3JhdGl2YSBpbnRlcnByb2Zpc3Npb25hbC4gQ29tIHJlbGHDp8OjbyDDoHMgcG90w6puY2lhcywgdmVyaWZpY291LXNlIHF1ZSBvIHRyYWJhbGhvIGludGVycHJvZmlzc2lvbmFsIHByb21vdmV1IG8gYXVtZW50byBkZSBwb3NzaWJpbGlkYWRlIGRlIGNvbnN0cnXDp8OjbyBkbyBjdWlkYWRvIGJhc2VhZG8gbmEgaW50ZWdyYWxpZGFkZSwgcGVybWl0aW5kbyBxdWUgdW1hIHZhcmllZGFkZSBkZSB0ZWNub2xvZ2lhcyBmb3NzZSBtb2JpbGl6YWRhIGUgYXJ0aWN1bGFkYSwgZmF2b3JlY2VuZG8gYSByZXNvbHV0aXZpZGFkZSBjb20gYW1wbGlhw6fDo28gZG8gb2xoYXIgZSBhdGVuw6fDo28gY2VudHJhZGEgbmEgcGVzc29hIGUgbsOjbyBzb21lbnRlIGVtIHNpbnRvbWFzIGUgZG9lbsOnYXMuIFBvc3NpYmlsaXRvdSBhb3MgcHJvZmlzc2lvbmFpcyBhIGRpdmlzw6NvIGRlIHJlc3BvbnNhYmlsaWRhZGVzIGUgYW5nw7pzdGlhcywgZXZpdGFuZG8gbyBpc29sYW1lbnRvIGUgYSBzb2JyZWNhcmdhIGRlIHRyYWJhbGhvLCBhIGFtcGxpYcOnw6NvIGRvIG9saGFyIGUgZGEgZXNjdXRhIGNvbSBjb21wcmVlbnPDo28gZGUgb3V0cmFzIGRpbWVuc8O1ZXMgZG8gY3VpZGFkby4gQ29uc3RhdG91LXNlIHF1ZSBvIGFtYmllbnRlIGRlIHRyYWJhbGhvIGNvbGFib3JhdGl2byBzZSBtb3N0cm91IGdyYXRpZmljYW50ZSBlIGVzdGltdWxhbnRlLCBvcG9ydHVuaXpvdSBmbHVpZGV6IGUgdHJvY2FzIGVudHJlIG9zIHByb2Zpc3Npb25haXMsIGZhdm9yZWNlbmRvIGEgYXByZW5kaXphZ2VtIG3DunR1YSwgYSBhcnRpY3VsYcOnw6NvIGUgYSBpbnRlZ3Jhw6fDo28gZG9zIGRpZmVyZW50ZXMgc2FiZXJlcy4gUXVhbnRvIMOgcyBkaWZpY3VsZGFkZXMsIG8gZXN0dWRvIHBvc3NpYmlsaXRvdSBpZGVudGlmaWNhciB1bWEgY3VsdHVyYSBlbnRyZSB1c3XDoXJpb3MgZGUgYnVzY2EgZG8gYWNvbGhpbWVudG8gY29tbyB1bSBwcm9udG8gYXRlbmRpbWVudG8sIGNvbSBleHBlY3RhdGl2YXMgZGUgcmVzcG9zdGFzIHLDoXBpZGFzIGNvbSBmb2NvIGVtIHRlY25vbG9naWFzIGJpb23DqWRpY2FzIGUgY29uc3VsdGFzIGNvbSBlc3BlY2lhbGlzdGFzLCBvIHF1ZSBkaWZpY3VsdGEgYSBsb25naXR1ZGluYWxpZGFkZSwgYSBwcmVkb21pbsOibmNpYSBkZSBtZXRhcyBxdWFudGl0YXRpdmFzIGluZGl2aWR1YWlzLCBxdWUgb2N1cGFtIGFzIGFnZW5kYXMgZSBkaWZpY3VsdGFtIGEgbWFudXRlbsOnw6NvIGRlIGVzcGHDp29zIGRlIGRpw6Fsb2dvIGUgZGUgY29tcGFydGlsaGFtZW50bzsgYSBmYWx0YSBkZSBhcG9pbyBlIGVzdGFiaWxpZGFkZSBkZSBkaXJldHJpemVzIGRhIGdlc3TDo28gZSBhIGNhcsOqbmNpYSBkZSBpbnZlc3RpbWVudG8gbmEgZm9ybWHDp8OjbyBwZXNzb2FsIGUgcHJvZmlzc2lvbmFsIGRvcyB0cmFiYWxoYWRvcmVzLiBFbWJvcmEgdGVuaGEgc2lkbyBhdHJpYnXDrWRvIGRpZmljdWxkYWRlcyBkZSBvcmlnZW0gbWljcm9zc29jaWFsLCBjb21vIGEgZmFsdGEgZGUgZXNwYcOnb3MgZGUgY29tdW5pY2HDp8OjbyBlIG1hY3Jvc3NvY2lhbCBjb21vIG8gcHJlZG9tw61uaW8gZGUgbWV0YXMgcXVhbnRpdGF0aXZhcyBpbmRpdmlkdWFpcyBiYXNlYWRhcyBlbSBpbmRpY2Fkb3JlcyBiaW9tw6lkaWNvcywgZGVzdGFjYS1zZSBubyBlc3R1ZG8gYSBpbXBvcnTDom5jaWEgZG8gZW5nYWphbWVudG8gZSBkbyBhcG9pbyBkb3MgcHJvZmlzc2lvbmFpcyBkYSBlcXVpcGUgY29tbyBlbGVtZW50byBwcmltb3JkaWFsIHBhcmEgYSBzdXBlcmHDp8OjbyBkb3MgZGVzYWZpb3MgZSBtYW51dGVuw6fDo28gZG8gdHJhYmFsaG8gaW50ZXJwcm9maXNzaW9uYWwgbmEgQVBTLiBOZXNzZSBzZW50aWRvLCBwYXJhIGFwb2lhciBvcyBwcm9maXNzaW9uYWlzLCB0YW50byBlbSBzZXVzIGxvY2FpcyBkZSB0cmFiYWxobyBjb21vIGVtIHByb3Bvc3RhcyBkZSBhw6fDtWVzIGRhIGVkdWNhw6fDo28gcGVybWFuZW50ZSBlbSBzYcO6ZGUsIGZvaSBjb25zdHJ1w61kbyB1bSBwcm9kdXRvIGVkdWNhY2lvbmFsIG5vIGZvcm1hdG8gZGUgdW0gw6F1ZGlvIHbDrWRlbywgbyBxdWFsIHBvZGUgc2VyIHV0aWxpemFkbyBjb21vIGZlcnJhbWVudGEgcGFyYSBlc3RpbXVsYXIgbyBkZXNlbnZvbHZpbWVudG8gZSBhcHJpbW9yYW1lbnRvIGRlIGVzdHJhdMOpZ2lhcyBjb20gw6puZmFzZSBlbSBwcsOhdGljYXMgY29sYWJvcmF0aXZhcyBpbnRlcnByb2Zpc3Npb25haXMgbmEgcm90aW5hIGRvcyBzZXJ2acOnb3MuIiwiY29udGFpbmVyLXRpdGxlLXNob3J0IjoiIn0sImlzVGVtcG9yYXJ5IjpmYWxzZX1dfQ==&quot;,&quot;citationItems&quot;:[{&quot;id&quot;:&quot;95c62bef-1dfe-34ef-a80b-9e495de3e5da&quot;,&quot;itemData&quot;:{&quot;type&quot;:&quot;article&quot;,&quot;id&quot;:&quot;95c62bef-1dfe-34ef-a80b-9e495de3e5da&quot;,&quot;title&quot;:&quot;Práticas colaborativas interprofissionais: potências e desafios em uma unidade básica de saúde tradicional&quot;,&quot;author&quot;:[{&quot;family&quot;:&quot;Daminello&quot;,&quot;given&quot;:&quot;Marcello&quot;,&quot;parse-names&quot;:false,&quot;dropping-particle&quot;:&quot;&quot;,&quot;non-dropping-particle&quot;:&quot;&quot;}],&quot;URL&quot;:&quot;https://www.teses.usp.br/teses/disponiveis/108/108131/tde-03082022-082733/pt-br.php&quot;,&quot;issued&quot;:{&quot;date-parts&quot;:[[2022]]},&quot;page&quot;:&quot;185&quot;,&quot;language&quot;:&quot;pt&quot;,&quot;abstract&quot;:&quot;A Atenção Primária à Saúde (APS) apresenta atributos que lhe conferem complexidade, destacando-se a busca pela integralidade do cuidado em saúde, dada a diversidade e amplitude das necessidades dos usuários e do território. Para obtenção de qualidade do cuidado na APS, conforme preconizado pelo SUS, torna-se fundamental a implementação de práticas colaborativas interprofissionais. O estudo teve como objetivo identificar e analisar as potências e os desafios para o desenvolvimento de práticas colaborativas na perspectiva interprofissional em uma unidade básica de saúde (UBS) tradicional da cidade de São Paulo. Foi utilizada metodologia de pesquisa de abordagem qualitativa, caracterizada como estudo exploratório, descritivo, retrospectivo, a partir de análise documental de atividades desenvolvidas, com base na prática interprofissional e prospectivo, com realização de grupo focal remoto com profissionais da UBS em estudo. Os dados coletados foram organizados e analisados através da análise de conteúdo com base na análise temática. Os resultados demonstraram evidências de potências e desafios da prática colaborativa interprofissional. Com relação às potências, verificou-se que o trabalho interprofissional promoveu o aumento de possibilidade de construção do cuidado baseado na integralidade, permitindo que uma variedade de tecnologias fosse mobilizada e articulada, favorecendo a resolutividade com ampliação do olhar e atenção centrada na pessoa e não somente em sintomas e doenças. Possibilitou aos profissionais a divisão de responsabilidades e angústias, evitando o isolamento e a sobrecarga de trabalho, a ampliação do olhar e da escuta com compreensão de outras dimensões do cuidado. Constatou-se que o ambiente de trabalho colaborativo se mostrou gratificante e estimulante, oportunizou fluidez e trocas entre os profissionais, favorecendo a aprendizagem mútua, a articulação e a integração dos diferentes saberes. Quanto às dificuldades, o estudo possibilitou identificar uma cultura entre usuários de busca do acolhimento como um pronto atendimento, com expectativas de respostas rápidas com foco em tecnologias biomédicas e consultas com especialistas, o que dificulta a longitudinalidade, a predominância de metas quantitativas individuais, que ocupam as agendas e dificultam a manutenção de espaços de diálogo e de compartilhamento; a falta de apoio e estabilidade de diretrizes da gestão e a carência de investimento na formação pessoal e profissional dos trabalhadores. Embora tenha sido atribuído dificuldades de origem microssocial, como a falta de espaços de comunicação e macrossocial como o predomínio de metas quantitativas individuais baseadas em indicadores biomédicos, destaca-se no estudo a importância do engajamento e do apoio dos profissionais da equipe como elemento primordial para a superação dos desafios e manutenção do trabalho interprofissional na APS. Nesse sentido, para apoiar os profissionais, tanto em seus locais de trabalho como em propostas de ações da educação permanente em saúde, foi construído um produto educacional no formato de um áudio vídeo, o qual pode ser utilizado como ferramenta para estimular o desenvolvimento e aprimoramento de estratégias com ênfase em práticas colaborativas interprofissionais na rotina dos serviços.&quot;,&quot;container-title-short&quot;:&quot;&quot;},&quot;isTemporary&quot;:false}]},{&quot;citationID&quot;:&quot;MENDELEY_CITATION_81b7d5f6-ace3-49a3-b6b9-ef83c47d212b&quot;,&quot;properties&quot;:{&quot;noteIndex&quot;:0},&quot;isEdited&quot;:false,&quot;manualOverride&quot;:{&quot;isManuallyOverridden&quot;:false,&quot;citeprocText&quot;:&quot;(Sellera et al., 2020)&quot;,&quot;manualOverrideText&quot;:&quot;&quot;},&quot;citationTag&quot;:&quot;MENDELEY_CITATION_v3_eyJjaXRhdGlvbklEIjoiTUVOREVMRVlfQ0lUQVRJT05fODFiN2Q1ZjYtYWNlMy00OWEzLWI2YjktZWY4M2M0N2QyMTJiIiwicHJvcGVydGllcyI6eyJub3RlSW5kZXgiOjB9LCJpc0VkaXRlZCI6ZmFsc2UsIm1hbnVhbE92ZXJyaWRlIjp7ImlzTWFudWFsbHlPdmVycmlkZGVuIjpmYWxzZSwiY2l0ZXByb2NUZXh0IjoiKFNlbGxlcmEgZXQgYWwuLCAyMDIwKSIsIm1hbnVhbE92ZXJyaWRlVGV4dCI6IiJ9LCJjaXRhdGlvbkl0ZW1zIjpbeyJpZCI6IjJlYThlYzQ4LTE3ZTgtMzk4NC05ZDdjLTI1NWE2NGNkMzJiZiIsIml0ZW1EYXRhIjp7InR5cGUiOiJhcnRpY2xlLWpvdXJuYWwiLCJpZCI6IjJlYThlYzQ4LTE3ZTgtMzk4NC05ZDdjLTI1NWE2NGNkMzJiZiIsInRpdGxlIjoiTW9uaXRvcmFtZW50byBlIGF2YWxpYcOnw6NvIGRvcyBhdHJpYnV0b3MgZGEgQXRlbsOnw6NvIFByaW3DoXJpYSDDoCBTYcO6ZGUgZW0gbsOtdmVsIG5hY2lvbmFsOiBub3ZvcyBkZXNhZmlvcyIsImF1dGhvciI6W3siZmFtaWx5IjoiU2VsbGVyYSIsImdpdmVuIjoiUGF1bG8gRWR1YXJkbyBHdWVkZXMiLCJwYXJzZS1uYW1lcyI6ZmFsc2UsImRyb3BwaW5nLXBhcnRpY2xlIjoiIiwibm9uLWRyb3BwaW5nLXBhcnRpY2xlIjoiIn0seyJmYW1pbHkiOiJQZWRlYm9zIiwiZ2l2ZW4iOiJMdWNhcyBBbGV4YW5kcmUiLCJwYXJzZS1uYW1lcyI6ZmFsc2UsImRyb3BwaW5nLXBhcnRpY2xlIjoiIiwibm9uLWRyb3BwaW5nLXBhcnRpY2xlIjoiIn0seyJmYW1pbHkiOiJIYXJ6aGVpbSIsImdpdmVuIjoiRXJubyIsInBhcnNlLW5hbWVzIjpmYWxzZSwiZHJvcHBpbmctcGFydGljbGUiOiIiLCJub24tZHJvcHBpbmctcGFydGljbGUiOiIifSx7ImZhbWlseSI6Ik1lZGVpcm9zIiwiZ2l2ZW4iOiJPbGl2aWEgTHVjZW5hIiwicGFyc2UtbmFtZXMiOmZhbHNlLCJkcm9wcGluZy1wYXJ0aWNsZSI6ImRlIiwibm9uLWRyb3BwaW5nLXBhcnRpY2xlIjoiIn0seyJmYW1pbHkiOiJSYW1vcyIsImdpdmVuIjoiTGFyaXNzYSBHYWJyaWVsbGUiLCJwYXJzZS1uYW1lcyI6ZmFsc2UsImRyb3BwaW5nLXBhcnRpY2xlIjoiIiwibm9uLWRyb3BwaW5nLXBhcnRpY2xlIjoiIn0seyJmYW1pbHkiOiJNYXJ0aW5zIiwiZ2l2ZW4iOiJDYXJvbGluZSIsInBhcnNlLW5hbWVzIjpmYWxzZSwiZHJvcHBpbmctcGFydGljbGUiOiIiLCJub24tZHJvcHBpbmctcGFydGljbGUiOiIifSx7ImZhbWlseSI6IkQnQXZpbGEiLCJnaXZlbiI6Ik90w6F2aW8gUGVyZWlyYSIsInBhcnNlLW5hbWVzIjpmYWxzZSwiZHJvcHBpbmctcGFydGljbGUiOiIiLCJub24tZHJvcHBpbmctcGFydGljbGUiOiIifV0sImNvbnRhaW5lci10aXRsZSI6IkNpw6puYy4gU2HDumRlIENvbGV0LiAoSW1wci4pIiwiRE9JIjoiMTAuMTU5MC8xNDEzLTgxMjMyMDIwMjU0LjM2OTQyMDE5IiwiSVNTTiI6IjE0MTMtODEyMyIsIlVSTCI6Imh0dHA6Ly93d3cuc2NpZWxvLmJyL3NjaWVsby5waHA/c2NyaXB0PXNjaV9hcnR0ZXh0JnBpZD1TMTQxMy04MTIzMjAyMDAwMDQwMTQwMSIsImlzc3VlZCI6eyJkYXRlLXBhcnRzIjpbWzIwMjBdXX0sInBhZ2UiOiIxNDAxLTE0MTIiLCJsYW5ndWFnZSI6InB0IiwiYWJzdHJhY3QiOiJSZXN1bW8gQSBwYXJ0aXIgZGEgY3JpYcOnw6NvIGRlIHVtYSBTZWNyZXRhcmlhIGRlIEF0ZW7Dp8OjbyBQcmltw6FyaWEgw6AgU2HDumRlIChTQVBTKSBubyBNaW5pc3TDqXJpbyBkYSBTYcO6ZGUgZW0gbWFpbyBkZSAyMDE5LCBjaW5jbyBub3ZvcyBkZXNhZmlvcyBmb3JhbSB0cmF6aWRvcyBwYXJhIGEgZ2VzdMOjbyBmZWRlcmFsIGRvIFNVUzogYSkgYW1wbGlhw6fDo28gZG8gYWNlc3NvIGRhIHBvcHVsYcOnw6NvIMOgcyB1bmlkYWRlcyBkZSBzYcO6ZGUgZGEgZmFtw61saWEsIGIpIGRlZmluacOnw6NvIGRlIHVtIG5vdm8gbW9kZWxvIGRlIGZpbmFuY2lhbWVudG8gYmFzZWFkbyBlbSByZXN1bHRhZG9zIGVtIHNhw7pkZSBlIGVmaWNpw6puY2lhLCBjKSBkZWZpbmnDp8OjbyBkZSB1bSBub3ZvIG1vZGVsbyBkZSBwcm92aW1lbnRvIGUgZm9ybWHDp8OjbyBkZSBtw6lkaWNvcyBkZSBmYW3DrWxpYSBlIGNvbXVuaWRhZGUgcGFyYSDDoXJlYXMgcmVtb3RhcywgZCkgZm9ydGFsZWNpbWVudG8gZGEgY2zDrW5pY2EgZSBkbyB0cmFiYWxobyBlbSBlcXVpcGUgbXVsdGlwcm9maXNzaW9uYWwsIGUpIGFtcGxpYcOnw6NvIGRhIGluZm9ybWF0aXphw6fDo28gZGFzIHVuaWRhZGVzIGRlIHNhw7pkZSBlIHVzbyBkZSBwcm9udHXDoXJpbyBlbGV0csO0bmljby4gRXNzZSBlbnNhaW8gZGlzY3V0ZSBlc3NlcyBlbGVtZW50b3Mgw6AgbHV6IGRlIHVtIG5vdm8gbW9kZWxvIGF2YWxpYXRpdm8gcXVlLCBhbyBtZXNtbyB0ZW1wbywgc2VqYSBjYXBheiBkZSBvcmllbnRhciBvIG5vdm8gcHJvY2Vzc28gZGUgZmluYW5jaWFtZW50byBkYSBBdGVuw6fDo28gUHJpbcOhcmlhIMOgIFNhw7pkZSAoQVBTKSBubyBCcmFzaWwuIEVzdGUgYmFzZWlhLXNlIG5hIGNvcnJlw6fDo28gZGUgZGlzdG9yw6fDtWVzIGRpc3RyaWJ1dGl2YXMgZSB0YW1iw6ltIGJ1c2NhIG9yaWVudGFyIG1haW9yIGVmZXRpdmlkYWRlIGUgZWZpY2nDqm5jaWEgbm8gaW52ZXN0aW1lbnRvIHDDumJsaWNvIGUgcXVhbGlkYWRlIGRvIHNlcnZpw6dvIHByZXN0YWRvIMOgIHBvcHVsYcOnw6NvLiBBdHJhdsOpcyBkZSBlc3R1ZG9zIGRvcyBtZWxob3JlcyBleGVtcGxvcyBpbnRlcm5hY2lvbmFpcyBlIGRpc2N1c3PDo28gY29tIG9zIHJlcHJlc2VudGFudGVzIGRvIENvbnNlbGhvIE5hY2lvbmFsIGRlIFNlY3JldMOhcmlvcyBFc3RhZHVhaXMgZGUgU2HDumRlIChDT05BU1MpIGUgZG8gQ29uc2VsaG8gTmFjaW9uYWwgZG9zIFNlY3JldMOhcmlvcyBNdW5pY2lwYWlzIGRlIFNhw7pkZSAoQ09OQVNFTVMpIGUgY29tIGFwb2lvIHTDqWNuaWNvIGRvIEJhbmNvIE11bmRpYWwsIGZvaSBlbGFib3JhZGEgYSBwcm9wb3N0YSBkZSBub3ZvIG1vZGVsbyBhdmFsaWF0aXZvIGUgZGUgZmluYW5jaWFtZW50byBkYSBBUFMuIiwiaXNzdWUiOiI0Iiwidm9sdW1lIjoiMjUiLCJjb250YWluZXItdGl0bGUtc2hvcnQiOiIifSwiaXNUZW1wb3JhcnkiOmZhbHNlfV19&quot;,&quot;citationItems&quot;:[{&quot;id&quot;:&quot;2ea8ec48-17e8-3984-9d7c-255a64cd32bf&quot;,&quot;itemData&quot;:{&quot;type&quot;:&quot;article-journal&quot;,&quot;id&quot;:&quot;2ea8ec48-17e8-3984-9d7c-255a64cd32bf&quot;,&quot;title&quot;:&quot;Monitoramento e avaliação dos atributos da Atenção Primária à Saúde em nível nacional: novos desafios&quot;,&quot;author&quot;:[{&quot;family&quot;:&quot;Sellera&quot;,&quot;given&quot;:&quot;Paulo Eduardo Guedes&quot;,&quot;parse-names&quot;:false,&quot;dropping-particle&quot;:&quot;&quot;,&quot;non-dropping-particle&quot;:&quot;&quot;},{&quot;family&quot;:&quot;Pedebos&quot;,&quot;given&quot;:&quot;Lucas Alexandre&quot;,&quot;parse-names&quot;:false,&quot;dropping-particle&quot;:&quot;&quot;,&quot;non-dropping-particle&quot;:&quot;&quot;},{&quot;family&quot;:&quot;Harzheim&quot;,&quot;given&quot;:&quot;Erno&quot;,&quot;parse-names&quot;:false,&quot;dropping-particle&quot;:&quot;&quot;,&quot;non-dropping-particle&quot;:&quot;&quot;},{&quot;family&quot;:&quot;Medeiros&quot;,&quot;given&quot;:&quot;Olivia Lucena&quot;,&quot;parse-names&quot;:false,&quot;dropping-particle&quot;:&quot;de&quot;,&quot;non-dropping-particle&quot;:&quot;&quot;},{&quot;family&quot;:&quot;Ramos&quot;,&quot;given&quot;:&quot;Larissa Gabrielle&quot;,&quot;parse-names&quot;:false,&quot;dropping-particle&quot;:&quot;&quot;,&quot;non-dropping-particle&quot;:&quot;&quot;},{&quot;family&quot;:&quot;Martins&quot;,&quot;given&quot;:&quot;Caroline&quot;,&quot;parse-names&quot;:false,&quot;dropping-particle&quot;:&quot;&quot;,&quot;non-dropping-particle&quot;:&quot;&quot;},{&quot;family&quot;:&quot;D'Avila&quot;,&quot;given&quot;:&quot;Otávio Pereira&quot;,&quot;parse-names&quot;:false,&quot;dropping-particle&quot;:&quot;&quot;,&quot;non-dropping-particle&quot;:&quot;&quot;}],&quot;container-title&quot;:&quot;Ciênc. Saúde Colet. (Impr.)&quot;,&quot;DOI&quot;:&quot;10.1590/1413-81232020254.36942019&quot;,&quot;ISSN&quot;:&quot;1413-8123&quot;,&quot;URL&quot;:&quot;http://www.scielo.br/scielo.php?script=sci_arttext&amp;pid=S1413-81232020000401401&quot;,&quot;issued&quot;:{&quot;date-parts&quot;:[[2020]]},&quot;page&quot;:&quot;1401-1412&quot;,&quot;language&quot;:&quot;pt&quot;,&quot;abstract&quot;:&quot;Resumo A partir da criação de uma Secretaria de Atenção Primária à Saúde (SAPS) no Ministério da Saúde em maio de 2019, cinco novos desafios foram trazidos para a gestão federal do SUS: a) ampliação do acesso da população às unidades de saúde da família, b) definição de um novo modelo de financiamento baseado em resultados em saúde e eficiência, c) definição de um novo modelo de provimento e formação de médicos de família e comunidade para áreas remotas, d) fortalecimento da clínica e do trabalho em equipe multiprofissional, e) ampliação da informatização das unidades de saúde e uso de prontuário eletrônico. Esse ensaio discute esses elementos à luz de um novo modelo avaliativo que, ao mesmo tempo, seja capaz de orientar o novo processo de financiamento da Atenção Primária à Saúde (APS) no Brasil. Este baseia-se na correção de distorções distributivas e também busca orientar maior efetividade e eficiência no investimento público e qualidade do serviço prestado à população. Através de estudos dos melhores exemplos internacionais e discussão com os representantes do Conselho Nacional de Secretários Estaduais de Saúde (CONASS) e do Conselho Nacional dos Secretários Municipais de Saúde (CONASEMS) e com apoio técnico do Banco Mundial, foi elaborada a proposta de novo modelo avaliativo e de financiamento da APS.&quot;,&quot;issue&quot;:&quot;4&quot;,&quot;volume&quot;:&quot;25&quot;,&quot;container-title-short&quot;:&quot;&quot;},&quot;isTemporary&quot;:false}]},{&quot;citationID&quot;:&quot;MENDELEY_CITATION_95d65f14-1559-446d-a68f-199f9d0aaf77&quot;,&quot;properties&quot;:{&quot;noteIndex&quot;:0},&quot;isEdited&quot;:false,&quot;manualOverride&quot;:{&quot;isManuallyOverridden&quot;:false,&quot;citeprocText&quot;:&quot;(Vieira, 2019)&quot;,&quot;manualOverrideText&quot;:&quot;&quot;},&quot;citationTag&quot;:&quot;MENDELEY_CITATION_v3_eyJjaXRhdGlvbklEIjoiTUVOREVMRVlfQ0lUQVRJT05fOTVkNjVmMTQtMTU1OS00NDZkLWE2OGYtMTk5ZjlkMGFhZjc3IiwicHJvcGVydGllcyI6eyJub3RlSW5kZXgiOjB9LCJpc0VkaXRlZCI6ZmFsc2UsIm1hbnVhbE92ZXJyaWRlIjp7ImlzTWFudWFsbHlPdmVycmlkZGVuIjpmYWxzZSwiY2l0ZXByb2NUZXh0IjoiKFZpZWlyYSwgMjAxOSkiLCJtYW51YWxPdmVycmlkZVRleHQiOiIifSwiY2l0YXRpb25JdGVtcyI6W3siaWQiOiI1ZDMwN2U2YS1kODZlLTM3NDgtYjNiMC0zMmUyZjIyNmQ2MzgiLCJpdGVtRGF0YSI6eyJ0eXBlIjoiYXJ0aWNsZSIsImlkIjoiNWQzMDdlNmEtZDg2ZS0zNzQ4LWIzYjAtMzJlMmYyMjZkNjM4IiwidGl0bGUiOiJBw6fDtWVzIGRvIGFnZW50ZSBjb211bml0w6FyaW8gZGUgc2HDumRlIG5hIHBlcnNwZWN0aXZhIGRhIHByw6F0aWNhIGludGVycHJvZmlzc2lvbmFsIGNvbGFib3JhdGl2YSIsImF1dGhvciI6W3siZmFtaWx5IjoiVmllaXJhIiwiZ2l2ZW4iOiJNaWxlbmUgUGlyZXMgZGUgTW9yYWVzIiwicGFyc2UtbmFtZXMiOmZhbHNlLCJkcm9wcGluZy1wYXJ0aWNsZSI6IiIsIm5vbi1kcm9wcGluZy1wYXJ0aWNsZSI6IiJ9XSwiVVJMIjoiaHR0cHM6Ly93d3cudGVzZXMudXNwLmJyL3Rlc2VzL2Rpc3Bvbml2ZWlzLzcvNzE0MC90ZGUtMDkxMjIwMTktMTQxMDE4L3B0LWJyLnBocCIsImlzc3VlZCI6eyJkYXRlLXBhcnRzIjpbWzIwMTldXX0sInBhZ2UiOiIxMTIgcC0xMTIgcCIsImxhbmd1YWdlIjoicHQiLCJhYnN0cmFjdCI6Ik8gQWdlbnRlIENvbXVuaXTDoXJpbyBlbSBTYcO6ZGUgKEFDUykgaW50ZWdyYSBhIGVxdWlwZSBkYSBFc3RyYXTDqWdpYSBTYcO6ZGUgZGEgRmFtw61saWEgKEVTRiksIGNvbnNpZGVyYWRhIG1vZGVsbyBwcmlvcml0w6FyaW8gZGUgKHJlKSBvcmdhbml6YcOnw6NvIGRhIEF0ZW7Dp8OjbyBQcmltw6FyaWEgZW0gU2HDumRlIChBUFMpIG5vIGNvbnRleHRvIGJyYXNpbGVpcm8uIE8gQUNTIGRlc2Vudm9sdmUgc3VhcyBhdHJpYnVpw6fDtWVzIHBvciBtZWlvIGRvIGFjb21wYW5oYW1lbnRvIGRlIGZhbcOtbGlhcyBhZHNjcml0YXMgYSB1bSB0ZXJyaXTDs3JpbyAobWljcm/DoXJlYSksIHJlYWxpemFuZG8gdmlzaXRhcyBkb21pY2lsaWFyZXMsZGUgYcOnw7VlcyBkZSBwcm9tb8Onw6NvIGRhIHNhw7pkZSwgcHJldmVuw6fDo28gZGUgZG9lbsOnYXMgZSBkZSB2aWdpbMOibmNpYSDDoCBzYcO6ZGUuIE8gQUNTIGVzdMOhIGluc2VyaWRvIG5vIGNvbnRleHRvIGRhIHByw6F0aWNhIGludGVycHJvZmlzc2lvbmFsIGNvbGFib3JhdGl2YSBkYSBlcXVpcGUsIGNvbXByZWVuZGlkYSBjb21vIG5lY2Vzc2lkYWRlIGRhIGNvbGFib3Jhw6fDo28gZGUgZGlmZXJlbnRlcyBwcm9maXNzaW9uYWlzLCBlbSBkaWZlcmVudGVzIHNlcnZpw6dvcywgdHJhYmFsaGFuZG8gZW0gdW1hIMO6bmljYSBkaXJlw6fDo28sIGEgZmltIGRlIG9mZXJlY2VyIG1lbGhvcmlhIGUgcXVhbGlkYWRlIG5vIGFjZXNzbyBhb3Mgc2VydmnDp29zIGRlIHNhw7pkZS4gUGFyYSBmb3J0YWxlY2VyIGEgcHLDoXRpY2EgaW50ZXJwcm9maXNzaW9uYWwgY29sYWJvcmF0aXZhIGRhcyBlcXVpcGVzLCB1bWEgZGFzIGV0YXBhcyBmdW5kYW1lbnRhaXMgw6kgYSBpZGVudGlmaWNhw6fDo28gZGFzIGNvbXBldMOqbmNpYXMgZXNwZWPDrWZpY2FzIGRlIGNhZGEgcHJvZmlzc2lvbmFsIGUgdW1hIGV0YXBhIHF1ZSBhbnRlY2VkZSBhIGNvbnN0cnXDp8OjbyBkYXMgY29tcGV0w6puY2lhcyDDqSBhIGlkZW50aWZpY2HDp8OjbyBkYXMgYcOnw7VlcyBwcm9maXNzaW9uYWlzLiBPYmpldGl2bzogQW5hbGlzYXIgYXMgYcOnw7VlcyBlc3BlY8OtZmljYXMgZG8gQUNTIG5hIHBlcnNwZWN0aXZhIGRhIHByw6F0aWNhIGludGVycHJvZmlzc2lvbmFsIGNvbGFib3JhdGl2YS4gTWV0b2RvbG9naWE6IEEgcGVzcXVpc2EgdXRpbGl6b3UgZGFkb3Mgc2VjdW5kw6FyaW9zIHByb3ZlbmllbnRlcyBkZSB1bWEgaW52ZXN0aWdhw6fDo28gY29tIGFib3JkYWdlbSBxdWFudGl0YXRpdmEsIHF1ZSBtYXBlb3UgYXMgYcOnw7VlcyBkb3MgcHJvZmlzc2lvbmFpcyBxdWUgY29tcMO1ZW0gYXMgZXF1aXBlcyBkYSBFU0Ygbm8gQnJhc2lsLCBwb3IgbWVpbyBkZSB1bWEgYW7DoWxpc2UgZG9jdW1lbnRhbCBwYXJhIGlkZW50aWZpY2FyIGFzIGHDp8O1ZXMgZXNwZWPDrWZpY2FzIGRlIGNhZGEgcHJvZmlzc2lvbmFsIGRhIGVxdWlwZSBkYSBFU0YuIFBhcmEgYW7DoWxpc2UgZGVzc2UgbWF0ZXJpYWwgc2VjdW5kw6FyaW8gZm9yYW0gdXRpbGl6YWRvcyBvcyByZWZlcmVuY2lhaXMgZGUgY29tcGV0w6puY2lhIGNvbmZvcm1lIGRlZmluacOnw6NvIGRlIFphcmlmaWFuICgyMDAzKSBlIGEgdGlwb2xvZ2lhIGRlIGNvbXBldMOqbmNpYXMgZXNwZWPDrWZpY2FzLCBjb211bnMgZSBjb2xhYm9yYXRpdmFzLCBkZWZpbmlkYXMgcG9yIEJhcnIgKDE5OTgpLiBPcyByZXN1bHRhZG9zIGNvbXDDtWVtIHVtIGNvbmp1bnRvIGRlIGHDp8O1ZXMgZXNwZWPDrWZpY2FzIGRvcyBBQ1Mgb3JnYW5pemFkYXMgZW0gb2l0byBlaXhvcywgc2VuZG8gZWxlczogcmVjdXBlcmHDp8OjbyBkYSBzYcO6ZGUsIHByb21vw6fDo28gZGEgc2HDumRlLCBwcmV2ZW7Dp8OjbywgcGVybWFuZW50ZSwgZWR1Y2HDp8OjbywgZG9jdW1lbnRhw6fDo28sIGdlc3TDo28gZG8gY3VpZGFkbywgZ2VzdMOjbyBkbyBwcm9jZXNzbyBkZSB0cmFiYWxobyBlIHNlcnZpw6dvcyBlIHBlc3F1aXNhIGUgZm9ybWHDp8Ojby4gUmVzdWx0YWRvczogRm9yYW0gYW5hbGlzYWRhcyA5NyBhw6fDtWVzIGRvcyBBQ1MgY2xhc3NpZmljYWRhcyBlbTogcmVjdXBlcmHDp8OjbyBkZSBzYcO6ZGUgKDEyKSwgcHJvbW/Dp8OjbyBkYSBzYcO6ZGUgKDE4KSwgcHJldmVuw6fDo28gKDI2KSwgZWR1Y2HDp8OjbyBwZXJtYW5lbnRlIGUgZWR1Y2HDp8OjbyBjb250aW51YWRhICgwKSwgZG9jdW1lbnRhw6fDo28gKDE0KSwgZ2VzdMOjbyBkbyBjdWlkYWRvICgxNiksIGdlc3TDo28gZG8gcHJvY2Vzc28gZGUgdHJhYmFsaG8gZSBzZXJ2acOnb3MoMTEpLCBwZXNxdWlzYSBlIGZvcm1hw6fDo28gKDApLiBIb3V2ZSBwcmVkb23DrW5pbyBkYXMgYcOnw7VlcyByZWxhY2lvbmFkYXMgYW8gZWl4byBkZSBwcmV2ZW7Dp8OjbyBkZSBkb2Vuw6dhcywgc2VndWlkYXMgcGVsYXMgYcOnw7VlcyBkZSBwcm9tb8Onw6NvIGRlIHNhw7pkZSwgZ2VzdMOjbyBkbyBjdWlkYWRvIGUgZG9jdW1lbnRhw6fDo28uIERlc3RhY2Etc2UgYSBhdXPDqm5jaWEgZGUgYcOnw7VlcyByZWxhY2lvbmFkYXMgYSBwZXNxdWlzYSBlIGZvcm1hw6fDo28uIFF1YW5kbyBjb21wYXJhZGFzIMOgIG5vdmEgUG9sw610aWNhIGRlIEF0ZW7Dp8OjbyBCw6FzaWNhIChQTkFCKSwgb2JzZXJ2YS1zZSBxdWUgaMOhIHVtIHJlZGlyZWNpb25hbWVudG8gZGFzIGHDp8O1ZXMgZG9zIEFDUywgY2FkYSB2ZXogbWFpcyB2b2x0YWRhcyBwYXJhIHF1ZXN0w7VlcyBidXJvY3LDoXRpY2FzIG5vIGludGVyaW9yIGRhcyB1bmlkYWRlcyBlIMOgIGHDp8O1ZXMgYXNzaXN0ZW5jaWFpcywgcmVsYWNpb25hZGFzIGFvIGVpeG8gcmVjdXBlcmHDp8OjbyBkYSBzYcO6ZGUsIG8gcXVlIHBvZGUgY29tcHJvbWV0ZXIgYSBwcm9wb3N0YSBkYSBFU0YsIHBhdXRhZGEgbmEgaW50ZWdyYWxpZGFkZSBlIG5hIGxvbmdpdHVkaW5hbGlkYWRlIGRvIGN1aWRhZG8uIEjDoSBhaW5kYSBwcmVvY3VwYcOnw6NvIGNvbSByZWxhw6fDo28gw6AgbGltaXRhw6fDo28gZGFzIHZpc2l0YXMgZG9taWNpbGlhcmVzIHBlbG8gQUNTLCBkaXN0YW5jaWFuZG8tc2UgZG8gcGFwZWwgZXN0cmF0w6lnaWNvIGRhIEVTRiByZWxhY2lvbmFkbyDDoCBhcHJveGltYcOnw6NvIGUgaW5zZXLDp8OjbyBubyB0ZXJyaXTDs3Jpby4gQ29uc2lkZXJhw6fDtWVzIEZpbmFpczogRW1ib3JhIG9zIGRvY3VtZW50b3MgYW5hbGlzYWRvcyB0cmFnYW0gcHJlZG9taW5hbnRlbWVudGUgYXMgYcOnw7VlcyBkZSBwcmV2ZW7Dp8OjbywgcHJvbW/Dp8OjbyBlIGdlc3TDo28gZG8gY3VpZGFkbywgY29tIGFzIG11ZGFuw6dhcyBubyBjZW7DoXJpbyBkYSBBdGVuw6fDo28gUHJpbcOhcmlhIGVtIFNhw7pkZSwgcG9yIG1laW8gZGEgbm92YSBQTkFCLCBow6EgdW0gZGVzbG9jYW1lbnRvIGRhcyBhw6fDtWVzIGRvIEFDUyBwYXJhIGF0aXZpZGFkZXMgYXNzaXN0ZW5jaWFpcyBlIGJ1cm9jcsOhdGljYXMuIEVzdHVkb3MgY29tbyBlc3RlIHBvZGVtIGFqdWRhciBubyBzZW50aWRvIGRhIGNsYXJpZmljYcOnw6NvIGRvcyBwYXDDqWlzIHByb2Zpc3Npb25haXMgbm8gY29udGV4dG8gZGEgcHLDoXRpY2EgaW50ZXJwcm9maXNzaW9uYWwgY29sYWJvcmF0aXZhLiIsImNvbnRhaW5lci10aXRsZS1zaG9ydCI6IiJ9LCJpc1RlbXBvcmFyeSI6ZmFsc2V9XX0=&quot;,&quot;citationItems&quot;:[{&quot;id&quot;:&quot;5d307e6a-d86e-3748-b3b0-32e2f226d638&quot;,&quot;itemData&quot;:{&quot;type&quot;:&quot;article&quot;,&quot;id&quot;:&quot;5d307e6a-d86e-3748-b3b0-32e2f226d638&quot;,&quot;title&quot;:&quot;Ações do agente comunitário de saúde na perspectiva da prática interprofissional colaborativa&quot;,&quot;author&quot;:[{&quot;family&quot;:&quot;Vieira&quot;,&quot;given&quot;:&quot;Milene Pires de Moraes&quot;,&quot;parse-names&quot;:false,&quot;dropping-particle&quot;:&quot;&quot;,&quot;non-dropping-particle&quot;:&quot;&quot;}],&quot;URL&quot;:&quot;https://www.teses.usp.br/teses/disponiveis/7/7140/tde-09122019-141018/pt-br.php&quot;,&quot;issued&quot;:{&quot;date-parts&quot;:[[2019]]},&quot;page&quot;:&quot;112 p-112 p&quot;,&quot;language&quot;:&quot;pt&quot;,&quot;abstract&quot;:&quot;O Agente Comunitário em Saúde (ACS) integra a equipe da Estratégia Saúde da Família (ESF), considerada modelo prioritário de (re) organização da Atenção Primária em Saúde (APS) no contexto brasileiro. O ACS desenvolve suas atribuições por meio do acompanhamento de famílias adscritas a um território (microárea), realizando visitas domiciliares,de ações de promoção da saúde, prevenção de doenças e de vigilância à saúde. O ACS está inserido no contexto da prática interprofissional colaborativa da equipe, compreendida como necessidade da colaboração de diferentes profissionais, em diferentes serviços, trabalhando em uma única direção, a fim de oferecer melhoria e qualidade no acesso aos serviços de saúde. Para fortalecer a prática interprofissional colaborativa das equipes, uma das etapas fundamentais é a identificação das competências específicas de cada profissional e uma etapa que antecede a construção das competências é a identificação das ações profissionais. Objetivo: Analisar as ações específicas do ACS na perspectiva da prática interprofissional colaborativa. Metodologia: A pesquisa utilizou dados secundários provenientes de uma investigação com abordagem quantitativa, que mapeou as ações dos profissionais que compõem as equipes da ESF no Brasil, por meio de uma análise documental para identificar as ações específicas de cada profissional da equipe da ESF. Para análise desse material secundário foram utilizados os referenciais de competência conforme definição de Zarifian (2003) e a tipologia de competências específicas, comuns e colaborativas, definidas por Barr (1998). Os resultados compõem um conjunto de ações específicas dos ACS organizadas em oito eixos, sendo eles: recuperação da saúde, promoção da saúde, prevenção, permanente, educação, documentação, gestão do cuidado, gestão do processo de trabalho e serviços e pesquisa e formação. Resultados: Foram analisadas 97 ações dos ACS classificadas em: recuperação de saúde (12), promoção da saúde (18), prevenção (26), educação permanente e educação continuada (0), documentação (14), gestão do cuidado (16), gestão do processo de trabalho e serviços(11), pesquisa e formação (0). Houve predomínio das ações relacionadas ao eixo de prevenção de doenças, seguidas pelas ações de promoção de saúde, gestão do cuidado e documentação. Destaca-se a ausência de ações relacionadas a pesquisa e formação. Quando comparadas à nova Política de Atenção Básica (PNAB), observa-se que há um redirecionamento das ações dos ACS, cada vez mais voltadas para questões burocráticas no interior das unidades e à ações assistenciais, relacionadas ao eixo recuperação da saúde, o que pode comprometer a proposta da ESF, pautada na integralidade e na longitudinalidade do cuidado. Há ainda preocupação com relação à limitação das visitas domiciliares pelo ACS, distanciando-se do papel estratégico da ESF relacionado à aproximação e inserção no território. Considerações Finais: Embora os documentos analisados tragam predominantemente as ações de prevenção, promoção e gestão do cuidado, com as mudanças no cenário da Atenção Primária em Saúde, por meio da nova PNAB, há um deslocamento das ações do ACS para atividades assistenciais e burocráticas. Estudos como este podem ajudar no sentido da clarificação dos papéis profissionais no contexto da prática interprofissional colaborativa.&quot;,&quot;container-title-short&quot;:&quot;&quot;},&quot;isTemporary&quot;:false}]},{&quot;citationID&quot;:&quot;MENDELEY_CITATION_06d0f581-620e-4f7a-a4b0-1f4ec34d039e&quot;,&quot;properties&quot;:{&quot;noteIndex&quot;:0},&quot;isEdited&quot;:false,&quot;manualOverride&quot;:{&quot;isManuallyOverridden&quot;:false,&quot;citeprocText&quot;:&quot;(Araújo et al., 2018b)&quot;,&quot;manualOverrideText&quot;:&quot;&quot;},&quot;citationTag&quot;:&quot;MENDELEY_CITATION_v3_eyJjaXRhdGlvbklEIjoiTUVOREVMRVlfQ0lUQVRJT05fMDZkMGY1ODEtNjIwZS00ZjdhLWE0YjAtMWY0ZWMzNGQwMzllIiwicHJvcGVydGllcyI6eyJub3RlSW5kZXgiOjB9LCJpc0VkaXRlZCI6ZmFsc2UsIm1hbnVhbE92ZXJyaWRlIjp7ImlzTWFudWFsbHlPdmVycmlkZGVuIjpmYWxzZSwiY2l0ZXByb2NUZXh0IjoiKEFyYcO6am8gZXQgYWwuLCAyMDE4YikiLCJtYW51YWxPdmVycmlkZVRleHQiOiIifSwiY2l0YXRpb25JdGVtcyI6W3siaWQiOiI3Yzk5NmRjMC02ZGVlLTMyZGMtYTQ5OS1hOTI0Yzk5MWQ3NDIiLCJpdGVtRGF0YSI6eyJ0eXBlIjoiYXJ0aWNsZS1qb3VybmFsIiwiaWQiOiI3Yzk5NmRjMC02ZGVlLTMyZGMtYTQ5OS1hOTI0Yzk5MWQ3NDIiLCJ0aXRsZSI6IlByb2Nlc3NvIGRlIHRyYWJhbGhvIGUgcGxhbmVqYW1lbnRvIGRhcyBhw6fDtWVzIGRlIHNhw7pkZSIsImF1dGhvciI6W3siZmFtaWx5IjoiQXJhw7pqbyIsImdpdmVuIjoiV2lsa3NsYW0gQWx2ZXMiLCJwYXJzZS1uYW1lcyI6ZmFsc2UsImRyb3BwaW5nLXBhcnRpY2xlIjoiZGUiLCJub24tZHJvcHBpbmctcGFydGljbGUiOiIifSx7ImZhbWlseSI6IlNvdXNhIiwiZ2l2ZW4iOiJKdWxpYW5lIENhcmxhIE1lZGVpcm9zIiwicGFyc2UtbmFtZXMiOmZhbHNlLCJkcm9wcGluZy1wYXJ0aWNsZSI6ImRlIiwibm9uLWRyb3BwaW5nLXBhcnRpY2xlIjoiIn0seyJmYW1pbHkiOiJNZWRlaXJvcyIsImdpdmVuIjoiUmVuYXRhIEzDrXZpYSBTaWx2YSBGb25zw6pjYSBNb3JlaXJhIiwicGFyc2UtbmFtZXMiOmZhbHNlLCJkcm9wcGluZy1wYXJ0aWNsZSI6ImRlIiwibm9uLWRyb3BwaW5nLXBhcnRpY2xlIjoiIn0seyJmYW1pbHkiOiJTaWx2YSIsImdpdmVuIjoiRWRpbmVpZGUgTnVuZXMiLCJwYXJzZS1uYW1lcyI6ZmFsc2UsImRyb3BwaW5nLXBhcnRpY2xlIjoiZGEiLCJub24tZHJvcHBpbmctcGFydGljbGUiOiIifSx7ImZhbWlseSI6IkFyYXVqbyIsImdpdmVuIjoiSXphYmVsbGUgU2lsdmEiLCJwYXJzZS1uYW1lcyI6ZmFsc2UsImRyb3BwaW5nLXBhcnRpY2xlIjoiZGUiLCJub24tZHJvcHBpbmctcGFydGljbGUiOiIifSx7ImZhbWlseSI6IkNhcnZhbGhvIiwiZ2l2ZW4iOiJGZXJkaW5hbmRvIE9saXZlaXJhIiwicGFyc2UtbmFtZXMiOmZhbHNlLCJkcm9wcGluZy1wYXJ0aWNsZSI6IiIsIm5vbi1kcm9wcGluZy1wYXJ0aWNsZSI6IiJ9LHsiZmFtaWx5IjoiQXNzaXMiLCJnaXZlbiI6IkVsaXNhbmdlbGEgVmlsYXIiLCJwYXJzZS1uYW1lcyI6ZmFsc2UsImRyb3BwaW5nLXBhcnRpY2xlIjoiZGUiLCJub24tZHJvcHBpbmctcGFydGljbGUiOiIifSx7ImZhbWlseSI6IkZlaXRvc2EiLCJnaXZlbiI6IkFua2lsbWEgZG8gTmFzY2ltZW50byBBbmRyYWRlIiwicGFyc2UtbmFtZXMiOmZhbHNlLCJkcm9wcGluZy1wYXJ0aWNsZSI6IiIsIm5vbi1kcm9wcGluZy1wYXJ0aWNsZSI6IiJ9XSwiY29udGFpbmVyLXRpdGxlIjoiUmV2LiBlbmZlcm0uIFVGUEUgb24gbGluZSIsIkRPSSI6IjEwLjUyMDUvMTk4MS04OTYzLXYxMmkxMGEyMzc0ODVwMjU2NC0yNTcyLTIwMTgiLCJJU1NOIjoiMTk4MS04OTYzIiwiVVJMIjoiaHR0cHM6Ly9wZXJpb2RpY29zLnVmcGUuYnIvcmV2aXN0YXMvcmV2aXN0YWVuZmVybWFnZW0vYXJ0aWNsZS92aWV3LzIzNzQ4NS8zMDE0NCIsImlzc3VlZCI6eyJkYXRlLXBhcnRzIjpbWzIwMThdXX0sInBhZ2UiOiIyNTY0LTI1NzIiLCJsYW5ndWFnZSI6InB0IiwiYWJzdHJhY3QiOiJPYmpldGl2bzogYW5hbGlzYXIgbyBwcm9jZXNzbyBkZSB0cmFiYWxobyBjb20gYmFzZSBubyBwbGFuZWphbWVudG8gZGFzIGHDp8O1ZXMgZGUgc2HDumRlIGUgbyBpbXBhY3RvIG5vIMOibWJpdG8gZGEgYXRlbsOnw6NvIGLDoXNpY2EgZGUgc2HDumRlLiBNw6l0b2RvOiB0cmF0YS1zZSBkZSB1bSBlc3R1ZG8gcXVhbnRpdGF0aXZvLCBleHBsb3JhdMOzcmlvIGUgZGVzY3JpdGl2byBjb20gMjUgcHJvZmlzc2lvbmFpcyBkYSBFcXVpcGUgU2HDumRlIGRhIEZhbcOtbGlhLCBhIHBhcnRpciBkZSB1bSBxdWVzdGlvbsOhcmlvLiBPcyBkYWRvcyBmb3JhbSBvcmdhbml6YWRvcyBubyBTUFNTLCB2ZXJzw6NvIDIxLCBlIGFuYWxpc2Fkb3MgcG9yIG1laW8gZGUgZXN0YXTDrXN0aWNhIGRlc2NyaXRpdmEgZSBpbmZlcmVuY2lhbCBiaXZhcmlhZGEuIFJlc3VsdGFkb3M6IG8gdHJhYmFsaG8gZW0gZXF1aXBlLCBhbGlhZG8gw6BzIGHDp8O1ZXMgZWR1Y2F0aXZhcywgY29tIGZvY28gbmEgcHJvbW/Dp8OjbyBlIHByZXZlbsOnw6NvIGRhIHNhw7pkZSwgZmF2b3JlY2UgYSBpbnRlZ3JhbGlkYWRlIGRhIGF0ZW7Dp8OjbyDDoCBzYcO6ZGUgZW0gc3VhIGRpbWVuc8OjbyBhbXBsaWFkYS4gQXMgYcOnw7VlcyBkZSBwcm9tb8Onw6NvIGUgcHJldmVuw6fDo28gZGVzZW52b2x2aWRhcyBubyBjZW7DoXJpbyBkYSBhdGVuw6fDo28gYsOhc2ljYSBkZSBzYcO6ZGUgYWluZGEgc8OjbyBwb250dWFpcywgZGlyaWdpZGFzIGUgYXNzaXN0ZW5jaWFpcy4gQ29uY2x1c8OjbzogYSBpbnRlZ3JhbGlkYWRlIGRhIGF0ZW7Dp8OjbyBkZXZlIGNvbXByZWVuZGVyIGEgbm/Dp8OjbyBkZSBhbXBsaWHDp8OjbyBkbyBjb25oZWNpbWVudG8gY29tIHZpc3RhcyBzb2JyZSBhIHJlYWxpZGFkZSBjb211bml0w6FyaWEsIG8gdHJhYmFsaG8gZW0gZXF1aXBlIG11bHRpcHJvZmlzc2lvbmFsLCBjb20gYWJvcmRhZ2VtIGludGVyZGlzY2lwbGluYXIuKEFVKSIsImlzc3VlIjoiMTAiLCJ2b2x1bWUiOiIxMiIsImNvbnRhaW5lci10aXRsZS1zaG9ydCI6IiJ9LCJpc1RlbXBvcmFyeSI6ZmFsc2V9XX0=&quot;,&quot;citationItems&quot;:[{&quot;id&quot;:&quot;7c996dc0-6dee-32dc-a499-a924c991d742&quot;,&quot;itemData&quot;:{&quot;type&quot;:&quot;article-journal&quot;,&quot;id&quot;:&quot;7c996dc0-6dee-32dc-a499-a924c991d742&quot;,&quot;title&quot;:&quot;Processo de trabalho e planejamento das ações de saúde&quot;,&quot;author&quot;:[{&quot;family&quot;:&quot;Araújo&quot;,&quot;given&quot;:&quot;Wilkslam Alves&quot;,&quot;parse-names&quot;:false,&quot;dropping-particle&quot;:&quot;de&quot;,&quot;non-dropping-particle&quot;:&quot;&quot;},{&quot;family&quot;:&quot;Sousa&quot;,&quot;given&quot;:&quot;Juliane Carla Medeiros&quot;,&quot;parse-names&quot;:false,&quot;dropping-particle&quot;:&quot;de&quot;,&quot;non-dropping-particle&quot;:&quot;&quot;},{&quot;family&quot;:&quot;Medeiros&quot;,&quot;given&quot;:&quot;Renata Lívia Silva Fonsêca Moreira&quot;,&quot;parse-names&quot;:false,&quot;dropping-particle&quot;:&quot;de&quot;,&quot;non-dropping-particle&quot;:&quot;&quot;},{&quot;family&quot;:&quot;Silva&quot;,&quot;given&quot;:&quot;Edineide Nunes&quot;,&quot;parse-names&quot;:false,&quot;dropping-particle&quot;:&quot;da&quot;,&quot;non-dropping-particle&quot;:&quot;&quot;},{&quot;family&quot;:&quot;Araujo&quot;,&quot;given&quot;:&quot;Izabelle Silva&quot;,&quot;parse-names&quot;:false,&quot;dropping-particle&quot;:&quot;de&quot;,&quot;non-dropping-particle&quot;:&quot;&quot;},{&quot;family&quot;:&quot;Carvalho&quot;,&quot;given&quot;:&quot;Ferdinando Oliveira&quot;,&quot;parse-names&quot;:false,&quot;dropping-particle&quot;:&quot;&quot;,&quot;non-dropping-particle&quot;:&quot;&quot;},{&quot;family&quot;:&quot;Assis&quot;,&quot;given&quot;:&quot;Elisangela Vilar&quot;,&quot;parse-names&quot;:false,&quot;dropping-particle&quot;:&quot;de&quot;,&quot;non-dropping-particle&quot;:&quot;&quot;},{&quot;family&quot;:&quot;Feitosa&quot;,&quot;given&quot;:&quot;Ankilma do Nascimento Andrade&quot;,&quot;parse-names&quot;:false,&quot;dropping-particle&quot;:&quot;&quot;,&quot;non-dropping-particle&quot;:&quot;&quot;}],&quot;container-title&quot;:&quot;Rev. enferm. UFPE on line&quot;,&quot;DOI&quot;:&quot;10.5205/1981-8963-v12i10a237485p2564-2572-2018&quot;,&quot;ISSN&quot;:&quot;1981-8963&quot;,&quot;URL&quot;:&quot;https://periodicos.ufpe.br/revistas/revistaenfermagem/article/view/237485/30144&quot;,&quot;issued&quot;:{&quot;date-parts&quot;:[[2018]]},&quot;page&quot;:&quot;2564-2572&quot;,&quot;language&quot;:&quot;pt&quot;,&quot;abstract&quot;:&quot;Objetivo: analisar o processo de trabalho com base no planejamento das ações de saúde e o impacto no âmbito da atenção básica de saúde. Método: trata-se de um estudo quantitativo, exploratório e descritivo com 25 profissionais da Equipe Saúde da Família, a partir de um questionário. Os dados foram organizados no SPSS, versão 21, e analisados por meio de estatística descritiva e inferencial bivariada. Resultados: o trabalho em equipe, aliado às ações educativas, com foco na promoção e prevenção da saúde, favorece a integralidade da atenção à saúde em sua dimensão ampliada. As ações de promoção e prevenção desenvolvidas no cenário da atenção básica de saúde ainda são pontuais, dirigidas e assistenciais. Conclusão: a integralidade da atenção deve compreender a noção de ampliação do conhecimento com vistas sobre a realidade comunitária, o trabalho em equipe multiprofissional, com abordagem interdisciplinar.(AU)&quot;,&quot;issue&quot;:&quot;10&quot;,&quot;volume&quot;:&quot;12&quot;,&quot;container-title-short&quot;:&quot;&quot;},&quot;isTemporary&quot;:false}]},{&quot;citationID&quot;:&quot;MENDELEY_CITATION_019bf773-01bd-41aa-bbc3-8372d0b6c19b&quot;,&quot;properties&quot;:{&quot;noteIndex&quot;:0},&quot;isEdited&quot;:false,&quot;manualOverride&quot;:{&quot;isManuallyOverridden&quot;:false,&quot;citeprocText&quot;:&quot;(Araújo et al., 2018a)&quot;,&quot;manualOverrideText&quot;:&quot;&quot;},&quot;citationTag&quot;:&quot;MENDELEY_CITATION_v3_eyJjaXRhdGlvbklEIjoiTUVOREVMRVlfQ0lUQVRJT05fMDE5YmY3NzMtMDFiZC00MWFhLWJiYzMtODM3MmQwYjZjMTliIiwicHJvcGVydGllcyI6eyJub3RlSW5kZXgiOjB9LCJpc0VkaXRlZCI6ZmFsc2UsIm1hbnVhbE92ZXJyaWRlIjp7ImlzTWFudWFsbHlPdmVycmlkZGVuIjpmYWxzZSwiY2l0ZXByb2NUZXh0IjoiKEFyYcO6am8gZXQgYWwuLCAyMDE4YSkiLCJtYW51YWxPdmVycmlkZVRleHQiOiIifSwiY2l0YXRpb25JdGVtcyI6W3siaWQiOiIyNGQzYmZkMC02MGM5LTMxOGYtYWYzNC0zM2EyM2JkMGUxNWYiLCJpdGVtRGF0YSI6eyJ0eXBlIjoiYXJ0aWNsZS1qb3VybmFsIiwiaWQiOiIyNGQzYmZkMC02MGM5LTMxOGYtYWYzNC0zM2EyM2JkMGUxNWYiLCJ0aXRsZSI6IlByb21vw6fDo28gZGUgc2HDumRlIGJ1Y2FsIG5hcyBjb25zdWx0YXMgZGUgY3Jlc2NpbWVudG8gZSBkZXNlbnZvbHZpbWVudG8gbmEgYXRlbsOnw6NvIHByaW3DoXJpYTogVW0gcmVsYXRvIGRlIGNvbGFib3Jhw6fDo28gaW50ZXJwcm9maXNzaW9uYWwiLCJhdXRob3IiOlt7ImZhbWlseSI6IkFyYcO6am8iLCJnaXZlbiI6IkRlbsOtc2lvIENhaW8iLCJwYXJzZS1uYW1lcyI6ZmFsc2UsImRyb3BwaW5nLXBhcnRpY2xlIjoiZGUiLCJub24tZHJvcHBpbmctcGFydGljbGUiOiIifSx7ImZhbWlseSI6Ikx1Y2VuYSIsImdpdmVuIjoiRXVkZXMgRXVsZXIgZGUgU291emEiLCJwYXJzZS1uYW1lcyI6ZmFsc2UsImRyb3BwaW5nLXBhcnRpY2xlIjoiIiwibm9uLWRyb3BwaW5nLXBhcnRpY2xlIjoiIn0seyJmYW1pbHkiOiJUYXZhcmVzIiwiZ2l2ZW4iOiJUaGFpcyBSYXF1ZWwgUGlyZXMiLCJwYXJzZS1uYW1lcyI6ZmFsc2UsImRyb3BwaW5nLXBhcnRpY2xlIjoiIiwibm9uLWRyb3BwaW5nLXBhcnRpY2xlIjoiIn0seyJmYW1pbHkiOiJBcmHDumpvIiwiZ2l2ZW4iOiJUZXJjaWFubyBCZXplcnJhIiwicGFyc2UtbmFtZXMiOmZhbHNlLCJkcm9wcGluZy1wYXJ0aWNsZSI6ImRlIiwibm9uLWRyb3BwaW5nLXBhcnRpY2xlIjoiIn0seyJmYW1pbHkiOiJBcmHDumpvIiwiZ2l2ZW4iOiJDb3Jkw6lsaWEgTWFyaWEiLCJwYXJzZS1uYW1lcyI6ZmFsc2UsImRyb3BwaW5nLXBhcnRpY2xlIjoiZGUiLCJub24tZHJvcHBpbmctcGFydGljbGUiOiIifSx7ImZhbWlseSI6IkNvc3RhIiwiZ2l2ZW4iOiJCcmVubyBNYWdlbGEgQmV6ZXJyYSIsInBhcnNlLW5hbWVzIjpmYWxzZSwiZHJvcHBpbmctcGFydGljbGUiOiJkYSIsIm5vbi1kcm9wcGluZy1wYXJ0aWNsZSI6IiJ9LHsiZmFtaWx5IjoiTWVkZWlyb3MiLCJnaXZlbiI6IkJydW5vIEdvbsOnYWx2ZXMiLCJwYXJzZS1uYW1lcyI6ZmFsc2UsImRyb3BwaW5nLXBhcnRpY2xlIjoiZGUiLCJub24tZHJvcHBpbmctcGFydGljbGUiOiIifSx7ImZhbWlseSI6IkdvbWVzIiwiZ2l2ZW4iOiJCZXJlbmljZSBDb3N0YSBkbyBOYXNjaW1lbnRvIiwicGFyc2UtbmFtZXMiOmZhbHNlLCJkcm9wcGluZy1wYXJ0aWNsZSI6IiIsIm5vbi1kcm9wcGluZy1wYXJ0aWNsZSI6IiJ9LHsiZmFtaWx5IjoiVmFsZSIsImdpdmVuIjoiVGFtaWxhIFJhcXVlbCBGZXJuYW5kZXMiLCJwYXJzZS1uYW1lcyI6ZmFsc2UsImRyb3BwaW5nLXBhcnRpY2xlIjoiIiwibm9uLWRyb3BwaW5nLXBhcnRpY2xlIjoiIn0seyJmYW1pbHkiOiJEYW50YXMiLCJnaXZlbiI6Ikx1Y2FzIFJpY2h0ZXIgZGUgT2xpdmVpcmEiLCJwYXJzZS1uYW1lcyI6ZmFsc2UsImRyb3BwaW5nLXBhcnRpY2xlIjoiIiwibm9uLWRyb3BwaW5nLXBhcnRpY2xlIjoiIn0seyJmYW1pbHkiOiJNZWRlaXJvcyBGaWxobyIsImdpdmVuIjoiSm9zw6kgU2FuZHJvIGRlIEFyYcO6am8iLCJwYXJzZS1uYW1lcyI6ZmFsc2UsImRyb3BwaW5nLXBhcnRpY2xlIjoiIiwibm9uLWRyb3BwaW5nLXBhcnRpY2xlIjoiIn1dLCJjb250YWluZXItdGl0bGUiOiJSZXYuIENpw6puYy4gUGx1ciIsIklTU04iOiIyNDQ2LTcyODYiLCJVUkwiOiJodHRwczovL3BlcmlvZGljb3MudWZybi5ici9yY3AvYXJ0aWNsZS92aWV3LzE2ODQxLzExMjY5IiwiaXNzdWVkIjp7ImRhdGUtcGFydHMiOltbMjAxOF1dfSwicGFnZSI6Ijg3LTEwMSIsImxhbmd1YWdlIjoicHQiLCJhYnN0cmFjdCI6IkludHJvZHXDp8OjbzpBIFB1ZXJpY3VsdHVyYSBmb3JtYSBvIHByaW5jaXBhbCBwaWxhciBkYSBhdGVuw6fDo28gaW50ZWdyYWwgw6Agc2HDumRlIGRhIGNyaWFuw6dhLiBObyBjb250ZXh0byBkYSBBdGVuw6fDo28gUHJpbcOhcmlhIMOgIFNhw7pkZSwgYXMgY29uc3VsdGFzIGRlIENyZXNjaW1lbnRvIGUgRGVzZW52b2x2aW1lbnRvIC1DRCBzw6NvIGEgbWF0ZXJpYWxpemHDp8OjbyBkZXNzYSBwcsOhdGljYSwgb25kZSBhIENvbGFib3Jhw6fDo28gSW50ZXJwcm9maXNzaW9uYWwgcG9kZSBzZXIgdmlzdGEgY29tbyB1bSBwb3RlbmNpYWxpemFkb3IgZGUgYcOnw7VlcyBlIHJlc3VsdGFkb3MuT2JqZXRpdm86RXZpZGVuY2lhciBhICBpbnRlZ3JhbGlkYWRlICBkbyAgY3VpZGFkbyAgdm9sdGFkbyAgYW8gIHDDumJsaWNvICBpbmZhbnRpbCwgIHJlbGF0YW5kbyAgdW1hICBleHBlcmnDqm5jaWEgIGRhICBwYXJjZXJpYSAgZG8gIFByb2dyYW1hICBkZSBSZXNpZMOqbmNpYSBNdWx0aXByb2Zpc3Npb25hbCBlbSBBdGVuw6fDo28gQsOhc2ljYSBkYSBFc2NvbGEgTXVsdGljYW1waSBkZSBDacOqbmNpYXMgTcOpZGljYXMgZGEgVW5pdmVyc2lkYWRlIEZlZGVyYWwgZG8gUmlvIEdyYW5kZSBkbyBOb3J0ZSBjb20gdW1hIHVuaWRhZGUgZGEgRXN0cmF0w6lnaWEgU2HDumRlIGRhIEZhbcOtbGlhLk3DqXRvZG9sb2dpYTpBcyBjb25zdWx0YXMgZGUgQ0QgZm9yYW0gcmVhbGl6YWRhcyAgbmEgIG1vZGFsaWRhZGUgIFwiY29sZXRpdmEgIGUgIGNvbXBhcnRpbGhhZGFcIiwgIG9uZGUgIGFzICBjcmlhbsOnYXMgIGZvcmFtICBjbGFzc2lmaWNhZGFzICBwb3IgIGZhaXhhICBldMOhcmlhICBlIGVzdGFiZWxlY2lkbyAgdW0gIGNyb25vZ3JhbWEsICBjb250YW5kbyAgY29tICBhICBwYXJ0aWNpcGHDp8OjbyAgZGUgIGFzc2lzdGVudGUgIHNvY2lhbCwgIGNpcnVyZ2nDo28tZGVudGlzdGEsICBlbmZlcm1laXJhLCBmYXJtYWPDqnV0aWNvLCBmaXNpb3RlcmFwZXV0YSwgZm9ub2F1ZGnDs2xvZ28sIG51dHJpY2lvbmlzdGEsIHBzaWPDs2xvZ28gwq1qdW50YW1lbnRlIGNvbSBhIGVuZmVybWVpcmEgcHJlY2VwdG9yYSBkYSByZWZlcmlkYSB1bmlkYWRlLlJlc3VsdGFkb3M6QXNhw6fDtWVzIGFjb250ZWNlcmFtIG5hIHNhbGEgZGEgZW5mZXJtZWlyYSwgb25kZSBzZSBtb250YXZhIHVtIGNlbsOhcmlvIHByb3DDrWNpbyDDoCAgc3VhICBleGVjdcOnw6NvLiAgSW5pY2lhbG1lbnRlICDDoCAgY29uc3VsdGEsICBlcmEgIGVzdGltdWxhZG8gIHVtYSAgY29udmVyc2EgIGluZm9ybWFsICBjb20gIGFzICBtw6Nlcy9yZXNwb25zw6F2ZWlzLCAgZSBwb3N0ZXJpb3JtZW50ZSAgdW0gIGRvcyAgcHJvZmlzc2lvbmFpcyAgZXhwbGFuYXZhICBzb2JyZSAgc3VhICBleHBlcnRpc2UgIG5hICBhdGVuw6fDo28gIMOgICBzYcO6ZGUgIGluZmFudGlsLCAgYWJyaW5kbyAgcGFyYSAgYSBjb2xhYm9yYcOnw6NvIEludGVyIHByb2Zpc3Npb25hbCBvbmRlIHBhcmEgZmluYWxpemFyLCBlcmFtIHRvbWFkYXMgYXMgbWVkaWRhcyBkZSB2aWdpbMOibmNpYSB0cmFkaWNpb25haXMgw6BzIGNvbnN1bHRhcyBkZSBwdWVyaWN1bHR1cmEuIENvbmNsdXPDo286QSBpbnRlcmHDp8OjbyBlbnRyZSBhcyBwcm9maXNzw7VlcywgZGVudHJvIGRlIGNhZGEgZXhwZXJ0aXNlLCBww7RkZSBwcm9tb3ZlciBhc3BlY3RvcyBkZSBwcmV2ZW7Dp8OjbyAgZSAgcHJvbW/Dp8OjbyAgZGUgIFNhw7pkZSAgQnVjYWwsICBwb3RlbmNpYWxpemFuZG8gIGEgIMOhcmVhICBkYSAgT2RvbnRvbG9naWEgIGUgIGZvcnRhbGVjZW5kbyAgbyAgdHJhYmFsaG8gSW50ZXJwcm9maXNzaW9uYWwgKEFVKS4iLCJpc3N1ZSI6IjIiLCJ2b2x1bWUiOiI0IiwiY29udGFpbmVyLXRpdGxlLXNob3J0IjoiIn0sImlzVGVtcG9yYXJ5IjpmYWxzZX1dfQ==&quot;,&quot;citationItems&quot;:[{&quot;id&quot;:&quot;24d3bfd0-60c9-318f-af34-33a23bd0e15f&quot;,&quot;itemData&quot;:{&quot;type&quot;:&quot;article-journal&quot;,&quot;id&quot;:&quot;24d3bfd0-60c9-318f-af34-33a23bd0e15f&quot;,&quot;title&quot;:&quot;Promoção de saúde bucal nas consultas de crescimento e desenvolvimento na atenção primária: Um relato de colaboração interprofissional&quot;,&quot;author&quot;:[{&quot;family&quot;:&quot;Araújo&quot;,&quot;given&quot;:&quot;Denísio Caio&quot;,&quot;parse-names&quot;:false,&quot;dropping-particle&quot;:&quot;de&quot;,&quot;non-dropping-particle&quot;:&quot;&quot;},{&quot;family&quot;:&quot;Lucena&quot;,&quot;given&quot;:&quot;Eudes Euler de Souza&quot;,&quot;parse-names&quot;:false,&quot;dropping-particle&quot;:&quot;&quot;,&quot;non-dropping-particle&quot;:&quot;&quot;},{&quot;family&quot;:&quot;Tavares&quot;,&quot;given&quot;:&quot;Thais Raquel Pires&quot;,&quot;parse-names&quot;:false,&quot;dropping-particle&quot;:&quot;&quot;,&quot;non-dropping-particle&quot;:&quot;&quot;},{&quot;family&quot;:&quot;Araújo&quot;,&quot;given&quot;:&quot;Terciano Bezerra&quot;,&quot;parse-names&quot;:false,&quot;dropping-particle&quot;:&quot;de&quot;,&quot;non-dropping-particle&quot;:&quot;&quot;},{&quot;family&quot;:&quot;Araújo&quot;,&quot;given&quot;:&quot;Cordélia Maria&quot;,&quot;parse-names&quot;:false,&quot;dropping-particle&quot;:&quot;de&quot;,&quot;non-dropping-particle&quot;:&quot;&quot;},{&quot;family&quot;:&quot;Costa&quot;,&quot;given&quot;:&quot;Breno Magela Bezerra&quot;,&quot;parse-names&quot;:false,&quot;dropping-particle&quot;:&quot;da&quot;,&quot;non-dropping-particle&quot;:&quot;&quot;},{&quot;family&quot;:&quot;Medeiros&quot;,&quot;given&quot;:&quot;Bruno Gonçalves&quot;,&quot;parse-names&quot;:false,&quot;dropping-particle&quot;:&quot;de&quot;,&quot;non-dropping-particle&quot;:&quot;&quot;},{&quot;family&quot;:&quot;Gomes&quot;,&quot;given&quot;:&quot;Berenice Costa do Nascimento&quot;,&quot;parse-names&quot;:false,&quot;dropping-particle&quot;:&quot;&quot;,&quot;non-dropping-particle&quot;:&quot;&quot;},{&quot;family&quot;:&quot;Vale&quot;,&quot;given&quot;:&quot;Tamila Raquel Fernandes&quot;,&quot;parse-names&quot;:false,&quot;dropping-particle&quot;:&quot;&quot;,&quot;non-dropping-particle&quot;:&quot;&quot;},{&quot;family&quot;:&quot;Dantas&quot;,&quot;given&quot;:&quot;Lucas Richter de Oliveira&quot;,&quot;parse-names&quot;:false,&quot;dropping-particle&quot;:&quot;&quot;,&quot;non-dropping-particle&quot;:&quot;&quot;},{&quot;family&quot;:&quot;Medeiros Filho&quot;,&quot;given&quot;:&quot;José Sandro de Araújo&quot;,&quot;parse-names&quot;:false,&quot;dropping-particle&quot;:&quot;&quot;,&quot;non-dropping-particle&quot;:&quot;&quot;}],&quot;container-title&quot;:&quot;Rev. Ciênc. Plur&quot;,&quot;ISSN&quot;:&quot;2446-7286&quot;,&quot;URL&quot;:&quot;https://periodicos.ufrn.br/rcp/article/view/16841/11269&quot;,&quot;issued&quot;:{&quot;date-parts&quot;:[[2018]]},&quot;page&quot;:&quot;87-101&quot;,&quot;language&quot;:&quot;pt&quot;,&quot;abstract&quot;:&quot;Introdução:A Puericultura forma o principal pilar da atenção integral à saúde da criança. No contexto da Atenção Primária à Saúde, as consultas de Crescimento e Desenvolvimento -CD são a materialização dessa prática, onde a Colaboração Interprofissional pode ser vista como um potencializador de ações e resultados.Objetivo:Evidenciar a  integralidade  do  cuidado  voltado  ao  público  infantil,  relatando  uma  experiência  da  parceria  do  Programa  de Residência Multiprofissional em Atenção Básica da Escola Multicampi de Ciências Médicas da Universidade Federal do Rio Grande do Norte com uma unidade da Estratégia Saúde da Família.Métodologia:As consultas de CD foram realizadas  na  modalidade  \&quot;coletiva  e  compartilhada\&quot;,  onde  as  crianças  foram  classificadas  por  faixa  etária  e estabelecido  um  cronograma,  contando  com  a  participação  de  assistente  social,  cirurgião-dentista,  enfermeira, farmacêutico, fisioterapeuta, fonoaudiólogo, nutricionista, psicólogo ­juntamente com a enfermeira preceptora da referida unidade.Resultados:Asações aconteceram na sala da enfermeira, onde se montava um cenário propício à  sua  execução.  Inicialmente  à  consulta,  era  estimulado  uma  conversa  informal  com  as  mães/responsáveis,  e posteriormente  um  dos  profissionais  explanava  sobre  sua  expertise  na  atenção  à  saúde  infantil,  abrindo  para  a colaboração Inter profissional onde para finalizar, eram tomadas as medidas de vigilância tradicionais às consultas de puericultura. Conclusão:A interação entre as profissões, dentro de cada expertise, pôde promover aspectos de prevenção  e  promoção  de  Saúde  Bucal,  potencializando  a  área  da  Odontologia  e  fortalecendo  o  trabalho Interprofissional (AU).&quot;,&quot;issue&quot;:&quot;2&quot;,&quot;volume&quot;:&quot;4&quot;,&quot;container-title-short&quot;:&quot;&quot;},&quot;isTemporary&quot;:false}]},{&quot;citationID&quot;:&quot;MENDELEY_CITATION_53b59e76-bab4-4531-b54d-fc907d8b47e0&quot;,&quot;properties&quot;:{&quot;noteIndex&quot;:0},&quot;isEdited&quot;:false,&quot;manualOverride&quot;:{&quot;isManuallyOverridden&quot;:false,&quot;citeprocText&quot;:&quot;(De Oliveira Silva et al., 2016)&quot;,&quot;manualOverrideText&quot;:&quot;&quot;},&quot;citationTag&quot;:&quot;MENDELEY_CITATION_v3_eyJjaXRhdGlvbklEIjoiTUVOREVMRVlfQ0lUQVRJT05fNTNiNTllNzYtYmFiNC00NTMxLWI1NGQtZmM5MDdkOGI0N2UwIiwicHJvcGVydGllcyI6eyJub3RlSW5kZXgiOjB9LCJpc0VkaXRlZCI6ZmFsc2UsIm1hbnVhbE92ZXJyaWRlIjp7ImlzTWFudWFsbHlPdmVycmlkZGVuIjpmYWxzZSwiY2l0ZXByb2NUZXh0IjoiKERlIE9saXZlaXJhIFNpbHZhIGV0IGFsLiwgMjAxNikiLCJtYW51YWxPdmVycmlkZVRleHQiOiIifSwiY2l0YXRpb25JdGVtcyI6W3siaWQiOiJmMDhlY2M4Mi01NTlhLTM5NDQtYjNhZC1lN2VmZmIzNGQ4ODUiLCJpdGVtRGF0YSI6eyJ0eXBlIjoiYXJ0aWNsZS1qb3VybmFsIiwiaWQiOiJmMDhlY2M4Mi01NTlhLTM5NDQtYjNhZC1lN2VmZmIzNGQ4ODUiLCJ0aXRsZSI6IlBlcmNlcMOnw6NvIGRlIHByb2Zpc3Npb25haXMgZGUgc2HDumRlIG1lbnRhbCBzb2JyZSBvIHByb2pldG8gdGVyYXDDqnV0aWNvIHNpbmd1bGFyIiwiYXV0aG9yIjpbeyJmYW1pbHkiOiJPbGl2ZWlyYSBTaWx2YSIsImdpdmVuIjoiRGVqZWFuZSIsInBhcnNlLW5hbWVzIjpmYWxzZSwiZHJvcHBpbmctcGFydGljbGUiOiIiLCJub24tZHJvcHBpbmctcGFydGljbGUiOiJkZSJ9LHsiZmFtaWx5IjoiRnJlaXRhcyBkZSBPbGl2ZWlyYSIsImdpdmVuIjoiSmVhbmUiLCJwYXJzZS1uYW1lcyI6ZmFsc2UsImRyb3BwaW5nLXBhcnRpY2xlIjoiIiwibm9uLWRyb3BwaW5nLXBhcnRpY2xlIjoiIn0seyJmYW1pbHkiOiJSb2NoYSBkZSBTb3V6YSIsImdpdmVuIjoiTcOhcmNpYSBSZWJlY2EiLCJwYXJzZS1uYW1lcyI6ZmFsc2UsImRyb3BwaW5nLXBhcnRpY2xlIjoiIiwibm9uLWRyb3BwaW5nLXBhcnRpY2xlIjoiIn0seyJmYW1pbHkiOiJNb3JhaXMgQ2FsZGFzIE1vcmFpcyIsImdpdmVuIjoiTmFpcmFuIiwicGFyc2UtbmFtZXMiOmZhbHNlLCJkcm9wcGluZy1wYXJ0aWNsZSI6IiIsIm5vbi1kcm9wcGluZy1wYXJ0aWNsZSI6IiJ9LHsiZmFtaWx5IjoiQ2FydmFsaG8gTnVuZXMgU2lsdmEiLCJnaXZlbiI6Ikl0YW5hIiwicGFyc2UtbmFtZXMiOmZhbHNlLCJkcm9wcGluZy1wYXJ0aWNsZSI6IiIsIm5vbi1kcm9wcGluZy1wYXJ0aWNsZSI6IiJ9LHsiZmFtaWx5IjoiVmF6IFNhbXBhaW8gU2FudG9zIiwiZ2l2ZW4iOiJNaWxlbmEiLCJwYXJzZS1uYW1lcyI6ZmFsc2UsImRyb3BwaW5nLXBhcnRpY2xlIjoiIiwibm9uLWRyb3BwaW5nLXBhcnRpY2xlIjoiIn0seyJmYW1pbHkiOiJTaWx2YSBTYW50b3MiLCJnaXZlbiI6IlJhZmFlbGUiLCJwYXJzZS1uYW1lcyI6ZmFsc2UsImRyb3BwaW5nLXBhcnRpY2xlIjoiIiwibm9uLWRyb3BwaW5nLXBhcnRpY2xlIjoiIn1dLCJjb250YWluZXItdGl0bGUiOiJSZXYuIGN1YmEuIGVuZmVybSIsIklTU04iOiIwODY0LTAzMTkiLCJVUkwiOiJodHRwOi8vc2NpZWxvLnNsZC5jdS9zY2llbG8ucGhwP3NjcmlwdD1zY2lfYXJ0dGV4dCZwaWQ9UzA4NjQtMDMxOTIwMTYwMDA0MDAwMTMiLCJpc3N1ZWQiOnsiZGF0ZS1wYXJ0cyI6W1syMDE2XV19LCJwYWdlIjoiMCIsImxhbmd1YWdlIjoicHQiLCJhYnN0cmFjdCI6IkludHJvZHXDp8Ojbzogbm8gY2FtcG8gZGEgc2HDumRlIG1lbnRhbCBvIFByb2pldG8gVGVyYXDDqnV0aWNvIFNpbmd1bGFyIGZvaSB1dGlsaXphZG8gbmEgZGVzY29uc3RydcOnw6NvIGluc3RpdHVjaW9uYWwsIHZpc2FuZG8gdW1hIGF0dWHDp8OjbyBpbnRlZ3JhZGEgZGEgZXF1aXBlIGRlIGZvcm1hIGEgdmFsb3JpemFyIGFzIG5lY2Vzc2lkYWRlcyBkZSBzYcO6ZGUgZG8gdXN1w6FyaW8uIE9iamV0aXZvOiBhbmFsaXNhciBhIHBlcmNlcMOnw6NvIGRlIHByb2Zpc3Npb25haXMgZGEgc2HDumRlIG1lbnRhbCBzb2JyZSBvIFByb2pldG8gVGVyYXDDqnV0aWNvIFNpbmd1bGFyLiBNw6l0b2RvczogcGVzcXVpc2EgcXVhbGl0YXRpdmEsIHJlYWxpemFkYSBub3MgbWVzZXMgZGUgbm92ZW1icm8gZSBkZXplbWJybyBkZSAyMDE0IHRlbmRvIGNvbW8gc3VqZWl0b3MgcHJvZmlzc2lvbmFpcyBxdWUgYXR1YW0gbm9zIENlbnRyb3MgZGUgQXRlbsOnw6NvIFBzaWNvc3NvY2lhbCBkbyBtdW5pY8OtcGlvIGRlIElsaMOpdXMtQmFoaWEsIEJyYXNpbC4gT3MgZGFkb3MgZm9yYW0gcHJvZHV6aWRvcyBwb3IgbWVpbyBkYSBlbnRyZXZpc3RhIHNlbWllc3RydXR1cmFkYSBlIGFuYWxpc2Fkb3MgbmEgcGVyc3BlY3RpdmEgZGEgYW7DoWxpc2UgZGUgY29udGXDumRvIHRlbcOhdGljYS4gUmVzdWx0YWRvczogbmEgY2F0ZWdvcmlhIHRlbcOhdGljYSBUZWNlbmRvIHZhbnRhZ2VucyBlIGZhY2lsaWRhZGVzIG5hIHV0aWxpemHDp8OjbyBkbyBQVFMsIG9zIHByb2Zpc3Npb25haXMgc2luYWxpemFyYW0gcXVlIG8gUHJvamV0byBUZXJhcMOqdXRpY28gU2luZ3VsYXIgYW1wbGlhIG8gc2VudGlkbyBkZSBjdWlkYWRvIG5vIG7DrXZlbCBpbmRpdmlkdWFsIGUgY29sZXRpdm8sIHBvc3NpYmlsaXRhIG8gZGnDoWxvZ28gZGEgZXF1aXBlIG11bHRpcHJvZmlzc2lvbmFsIGUgZXN0aW11bGEgYSBhdXRvbm9taWEgZG8gdXN1w6FyaW8gbmEgcGVyc3BlY3RpdmEgZG8gY3VpZGFkbyBpbnRlZ3JhbC4gRXF1aXBlIHJlZHV6aWRhLCByb3RhdGl2aWRhZGUgZGUgcHJvZmlzc2lvbmFpczsgZmFsdGEgZGUgcmVjdXJzb3MgZXN0cnV0dXJhaXMsIGF1c8OqbmNpYSBkZSB1c3XDoXJpb3MgZSBmYW1pbGlhcmVzIG5hIHVuaWRhZGUgcGFyYSBkYXIgY29udGludWlkYWRlIMOgcyBhw6fDtWVzIHByb3Bvc3RhcywgZGV2aWRvIGEgc3VwZXJ2YWxvcml6YcOnw6NvIGRvcyBjdWlkYWRvcyBxdWUgcmVjZWJlbSBubyBkb21pY8OtbGlvIGNvbnN0aXR1w61yYW0gZWxlbWVudG9zIHBhcmEgY2F0ZWdvcmlhICdEZXNhZmlvcyBuYSBvcGVyYWNpb25hbGl6YcOnw6NvIGRvIFByb2pldG8gVGVyYXDDqnV0aWNvIFNpbmd1bGFyJy4gQ29uY2x1c8O1ZXM6IMOpIGltcG9ydGFudGUgYSByZW9yZ2FuaXphw6fDo28gZG9zIHNlcnZpw6dvcyBwYXJhIG8gYXRlbmRpbWVudG8gZGUgcXVhbGlkYWRlLCBtYWlvciBhcnRpY3VsYcOnw6NvIGNvbSBBdGVuw6fDo28gQsOhc2ljYSBlIGFkb8Onw6NvIGRlIG1lZGlkYXMgcXVlIGdhcmFudGFtIGNvbmRpw6fDtWVzIG5lY2Vzc8OhcmlhcyBwYXJhIGEgaW1wbGVtZW50YcOnw6NvLCBhY29tcGFuaGFtZW50byBlIGNvbnRpbnVpZGFkZSBkbyBQcm9qZXRvIFRlcmFww6p1dGljbyBTaW5ndWxhci4gQWRlbWFpcywgw6kgbmVjZXNzw6FyaWEgYSBpbmNsdXPDo28gZGEgdGVtw6F0aWNhIG5hIGZvcm1hw6fDo28gZSBuYXMgYXRpdmlkYWRlcyBkZSBjYXBhY2l0YcOnw6NvIGRvcyBwcm9maXNzaW9uYWlzIGVtIHNlcnZpw6dvcyBjb21vIGVzdHJhdMOpZ2lhIGlub3ZhZG9yYSBkZSBjdWlkYWRvIG5hIMOhcmVhIGRlIHNhw7pkZSBtZW50YWwsIGV2aXRhbmRvIGVxdcOtdm9jb3MgZGUgY29uZHV0YXMgY29tIGEgdXRpbGl6YcOnw6NvIGRvIFByb2pldG8gVGVyYXDDqnV0aWNvIFNpbmd1bGFyKEFVKSIsImlzc3VlIjoiNCIsInZvbHVtZSI6IjMyIiwiY29udGFpbmVyLXRpdGxlLXNob3J0IjoiIn0sImlzVGVtcG9yYXJ5IjpmYWxzZX1dfQ==&quot;,&quot;citationItems&quot;:[{&quot;id&quot;:&quot;f08ecc82-559a-3944-b3ad-e7effb34d885&quot;,&quot;itemData&quot;:{&quot;type&quot;:&quot;article-journal&quot;,&quot;id&quot;:&quot;f08ecc82-559a-3944-b3ad-e7effb34d885&quot;,&quot;title&quot;:&quot;Percepção de profissionais de saúde mental sobre o projeto terapêutico singular&quot;,&quot;author&quot;:[{&quot;family&quot;:&quot;Oliveira Silva&quot;,&quot;given&quot;:&quot;Dejeane&quot;,&quot;parse-names&quot;:false,&quot;dropping-particle&quot;:&quot;&quot;,&quot;non-dropping-particle&quot;:&quot;de&quot;},{&quot;family&quot;:&quot;Freitas de Oliveira&quot;,&quot;given&quot;:&quot;Jeane&quot;,&quot;parse-names&quot;:false,&quot;dropping-particle&quot;:&quot;&quot;,&quot;non-dropping-particle&quot;:&quot;&quot;},{&quot;family&quot;:&quot;Rocha de Souza&quot;,&quot;given&quot;:&quot;Márcia Rebeca&quot;,&quot;parse-names&quot;:false,&quot;dropping-particle&quot;:&quot;&quot;,&quot;non-dropping-particle&quot;:&quot;&quot;},{&quot;family&quot;:&quot;Morais Caldas Morais&quot;,&quot;given&quot;:&quot;Nairan&quot;,&quot;parse-names&quot;:false,&quot;dropping-particle&quot;:&quot;&quot;,&quot;non-dropping-particle&quot;:&quot;&quot;},{&quot;family&quot;:&quot;Carvalho Nunes Silva&quot;,&quot;given&quot;:&quot;Itana&quot;,&quot;parse-names&quot;:false,&quot;dropping-particle&quot;:&quot;&quot;,&quot;non-dropping-particle&quot;:&quot;&quot;},{&quot;family&quot;:&quot;Vaz Sampaio Santos&quot;,&quot;given&quot;:&quot;Milena&quot;,&quot;parse-names&quot;:false,&quot;dropping-particle&quot;:&quot;&quot;,&quot;non-dropping-particle&quot;:&quot;&quot;},{&quot;family&quot;:&quot;Silva Santos&quot;,&quot;given&quot;:&quot;Rafaele&quot;,&quot;parse-names&quot;:false,&quot;dropping-particle&quot;:&quot;&quot;,&quot;non-dropping-particle&quot;:&quot;&quot;}],&quot;container-title&quot;:&quot;Rev. cuba. enferm&quot;,&quot;ISSN&quot;:&quot;0864-0319&quot;,&quot;URL&quot;:&quot;http://scielo.sld.cu/scielo.php?script=sci_arttext&amp;pid=S0864-03192016000400013&quot;,&quot;issued&quot;:{&quot;date-parts&quot;:[[2016]]},&quot;page&quot;:&quot;0&quot;,&quot;language&quot;:&quot;pt&quot;,&quot;abstract&quot;:&quot;Introdução: no campo da saúde mental o Projeto Terapêutico Singular foi utilizado na desconstrução institucional, visando uma atuação integrada da equipe de forma a valorizar as necessidades de saúde do usuário. Objetivo: analisar a percepção de profissionais da saúde mental sobre o Projeto Terapêutico Singular. Métodos: pesquisa qualitativa, realizada nos meses de novembro e dezembro de 2014 tendo como sujeitos profissionais que atuam nos Centros de Atenção Psicossocial do município de Ilhéus-Bahia, Brasil. Os dados foram produzidos por meio da entrevista semiestruturada e analisados na perspectiva da análise de conteúdo temática. Resultados: na categoria temática Tecendo vantagens e facilidades na utilização do PTS, os profissionais sinalizaram que o Projeto Terapêutico Singular amplia o sentido de cuidado no nível individual e coletivo, possibilita o diálogo da equipe multiprofissional e estimula a autonomia do usuário na perspectiva do cuidado integral. Equipe reduzida, rotatividade de profissionais; falta de recursos estruturais, ausência de usuários e familiares na unidade para dar continuidade às ações propostas, devido a supervalorização dos cuidados que recebem no domicílio constituíram elementos para categoria 'Desafios na operacionalização do Projeto Terapêutico Singular'. Conclusões: é importante a reorganização dos serviços para o atendimento de qualidade, maior articulação com Atenção Básica e adoção de medidas que garantam condições necessárias para a implementação, acompanhamento e continuidade do Projeto Terapêutico Singular. Ademais, é necessária a inclusão da temática na formação e nas atividades de capacitação dos profissionais em serviços como estratégia inovadora de cuidado na área de saúde mental, evitando equívocos de condutas com a utilização do Projeto Terapêutico Singular(AU)&quot;,&quot;issue&quot;:&quot;4&quot;,&quot;volume&quot;:&quot;32&quot;,&quot;container-title-short&quot;:&quot;&quot;},&quot;isTemporary&quot;:false}]},{&quot;citationID&quot;:&quot;MENDELEY_CITATION_48d5715c-5fd9-4f4b-99e2-34424bae97c0&quot;,&quot;properties&quot;:{&quot;noteIndex&quot;:0},&quot;isEdited&quot;:false,&quot;manualOverride&quot;:{&quot;isManuallyOverridden&quot;:false,&quot;citeprocText&quot;:&quot;(Faquim, 2016)&quot;,&quot;manualOverrideText&quot;:&quot;&quot;},&quot;citationTag&quot;:&quot;MENDELEY_CITATION_v3_eyJjaXRhdGlvbklEIjoiTUVOREVMRVlfQ0lUQVRJT05fNDhkNTcxNWMtNWZkOS00ZjRiLTk5ZTItMzQ0MjRiYWU5N2MwIiwicHJvcGVydGllcyI6eyJub3RlSW5kZXgiOjB9LCJpc0VkaXRlZCI6ZmFsc2UsIm1hbnVhbE92ZXJyaWRlIjp7ImlzTWFudWFsbHlPdmVycmlkZGVuIjpmYWxzZSwiY2l0ZXByb2NUZXh0IjoiKEZhcXVpbSwgMjAxNikiLCJtYW51YWxPdmVycmlkZVRleHQiOiIifSwiY2l0YXRpb25JdGVtcyI6W3siaWQiOiJmYTgwZmYwYS1kYjBmLTM3YzAtOTMyNS1lNWYxMzZkMWUyZTYiLCJpdGVtRGF0YSI6eyJ0eXBlIjoiYXJ0aWNsZSIsImlkIjoiZmE4MGZmMGEtZGIwZi0zN2MwLTkzMjUtZTVmMTM2ZDFlMmU2IiwidGl0bGUiOiJDb2xhYm9yYcOnw6NvIGludGVycHJvZmlzc2lvbmFsIG5hIEVzdHJhdMOpZ2lhIFNhw7pkZSBkYSBGYW3DrWxpYSBlIGEgcHJvZHXDp8OjbyBkbyBjdWlkYWRvIGVtIHNhw7pkZSBkdXJhbnRlIG8gcHLDqS1uYXRhbCIsImF1dGhvciI6W3siZmFtaWx5IjoiRmFxdWltIiwiZ2l2ZW4iOiJKdWxpYW5hIFBlcmVpcmEgZGEgU2lsdmEiLCJwYXJzZS1uYW1lcyI6ZmFsc2UsImRyb3BwaW5nLXBhcnRpY2xlIjoiIiwibm9uLWRyb3BwaW5nLXBhcnRpY2xlIjoiIn1dLCJVUkwiOiJodHRwOi8vd3d3LnRlc2VzLnVzcC5ici90ZXNlcy9kaXNwb25pdmVpcy82LzYxMzUvdGRlLTE2MDMyMDE2LTE0NDkyMy9wdWJsaWNvL0p1bGlhbmFQZXJlaXJhRGFTaWx2YUZhcXVpbS5wZGYiLCJpc3N1ZWQiOnsiZGF0ZS1wYXJ0cyI6W1syMDE2XV19LCJwYWdlIjoiMTY1IiwibGFuZ3VhZ2UiOiJwdCIsImFic3RyYWN0IjoiSW50cm9kdcOnw6NvOiBVbWEgZGFzIG11ZGFuw6dhcyBtYWlzIGltcG9ydGFudGVzIG5hIHByb2R1w6fDo28gZG8gY3VpZGFkbyDDoCBzYcO6ZGUgw6kgYSByZW9yZ2FuaXphw6fDo28gZG8gcHJvY2Vzc28gZGUgdHJhYmFsaG8gcGFyYSBhIGF0dWHDp8OjbyBkZSBlcXVpcGVzIG11bHRpcHJvZmlzc2lvbmFpcyBjb20gYWJvcmRhZ2VucyBpbnRlcmRpc2NpcGxpbmFyZXMuIEEgY29sYWJvcmHDp8OjbyBpbnRlcnByb2Zpc3Npb25hbCB0ZW0gc2lkbyBhcG9udGFkYSBjb21vIHVtIHJlY3Vyc28gcXVlIHBvZGUgc2VyIG1vYmlsaXphZG8gcGFyYSBlbGV2YXIgYSBlZmV0aXZpZGFkZSBkb3Mgc2lzdGVtYXMgZGUgc2HDumRlLCBlIGNvbW8gZXN0cmF0w6lnaWEgaW5vdmFkb3JhLCBlbGEgcG9kZSBkZXNlbXBlbmhhciB1bSBpbXBvcnRhbnRlIHBhcGVsIHBhcmEgZW5mcmVudGFyIHByb2JsZW1hcyBkbyBtb2RlbG8gZGUgYXRlbsOnw6NvIGUgZGEgZm9yw6dhIGRlIHRyYWJhbGhvIGVtIHNhw7pkZS4gT2JqZXRpdm86IERlc2NyZXZlciBhcyBwZXJjZXDDp8O1ZXMgZSBhdGl0dWRlcyBkZSBwcm9maXNzaW9uYWlzIGRlIHNhw7pkZSBkYSBFc3RyYXTDqWdpYSBkZSBTYcO6ZGUgZGEgRmFtw61saWEgc29icmUgYXMgcmVsYcOnw7VlcyBpbnRlcnByb2Zpc3Npb25haXMgbmEgYXRlbsOnw6NvIGFvIHByw6ktbmF0YWwsIGNvbnN0cnVpciBjb2xldGl2YW1lbnRlIGUgdGVzdGFyIHVtIHByb3RvY29sbyBkZSBhdGVuw6fDo28gw6AgZ2VzdGFudGUgcGFyYSBpbXB1bHNpb25hciBhcyBjb21wZXTDqm5jaWFzIG5vIHRyYWJhbGhvIGNvbGFib3JhdGl2byBjb20gdmlzdGFzIGFvIGluY3JlbWVudG8gZGEgcXVhbGlkYWRlIGRvIGN1aWRhZG8uIE3DqXRvZG9zOiBQYXJhIGlzc28sIHJlYWxpem91LXNlIHByZXZpYW1lbnRlIHVtIGVzdHVkbyBvYnNlcnZhY2lvbmFsIGRlc2NyaXRpdm8gcGFyYSBzZWxlw6fDo28gZGUgZHVhcyB1bmlkYWRlcyBkZSBzYcO6ZGUuIE5hIHNlcXXDqm5jaWEgZm9pIHJlYWxpemFkbyB1bSBlc3R1ZG8gZGUgaW50ZXJ2ZW7Dp8OjbyBkbyB0aXBvIGFudGVzIGUgZGVwb2lzLCBjb20gdW0gZ3J1cG8gZGUgY29udHJvbGUgcMOzcy10ZXN0ZSwgaW5jbHVpbmRvIG3DqXRvZG9zIG1pc3Rvcy4gQSBwb3B1bGHDp8OjbyBkbyBlc3R1ZG8gY29tcHJlZW5kZXUgb2l0byBwcm9maXNzaW9uYWlzIGRlIHNhw7pkZSAobcOpZGljb3MsIGRlbnRpc3RhcywgZW5mZXJtZWlyb3MgZSB0w6ljbmljb3MgZW0gc2HDumRlIGJ1Y2FsKSBlIDYwIGdlc3RhbnRlcyBjYWRhc3RyYWRhcyBlbSBkdWFzIHVuaWRhZGVzIGRlIHNhw7pkZSBkYSBmYW3DrWxpYSBkbyBtdW5pY8OtcGlvIGRlIFViZXJsw6JuZGlhLCBzZW5kbyAzNiBpbmNsdcOtZGFzIG5vIGdydXBvIGludGVydmVuw6fDo28gZSAyNCBubyBncnVwbyBjb250cm9sZSIsImNvbnRhaW5lci10aXRsZS1zaG9ydCI6IiJ9LCJpc1RlbXBvcmFyeSI6ZmFsc2V9XX0=&quot;,&quot;citationItems&quot;:[{&quot;id&quot;:&quot;fa80ff0a-db0f-37c0-9325-e5f136d1e2e6&quot;,&quot;itemData&quot;:{&quot;type&quot;:&quot;article&quot;,&quot;id&quot;:&quot;fa80ff0a-db0f-37c0-9325-e5f136d1e2e6&quot;,&quot;title&quot;:&quot;Colaboração interprofissional na Estratégia Saúde da Família e a produção do cuidado em saúde durante o pré-natal&quot;,&quot;author&quot;:[{&quot;family&quot;:&quot;Faquim&quot;,&quot;given&quot;:&quot;Juliana Pereira da Silva&quot;,&quot;parse-names&quot;:false,&quot;dropping-particle&quot;:&quot;&quot;,&quot;non-dropping-particle&quot;:&quot;&quot;}],&quot;URL&quot;:&quot;http://www.teses.usp.br/teses/disponiveis/6/6135/tde-16032016-144923/publico/JulianaPereiraDaSilvaFaquim.pdf&quot;,&quot;issued&quot;:{&quot;date-parts&quot;:[[2016]]},&quot;page&quot;:&quot;165&quot;,&quot;language&quot;:&quot;pt&quot;,&quot;abstract&quot;:&quot;Introdução: Uma das mudanças mais importantes na produção do cuidado à saúde é a reorganização do processo de trabalho para a atuação de equipes multiprofissionais com abordagens interdisciplinares. A colaboração interprofissional tem sido apontada como um recurso que pode ser mobilizado para elevar a efetividade dos sistemas de saúde, e como estratégia inovadora, ela pode desempenhar um importante papel para enfrentar problemas do modelo de atenção e da força de trabalho em saúde. Objetivo: Descrever as percepções e atitudes de profissionais de saúde da Estratégia de Saúde da Família sobre as relações interprofissionais na atenção ao pré-natal, construir coletivamente e testar um protocolo de atenção à gestante para impulsionar as competências no trabalho colaborativo com vistas ao incremento da qualidade do cuidado. Métodos: Para isso, realizou-se previamente um estudo observacional descritivo para seleção de duas unidades de saúde. Na sequência foi realizado um estudo de intervenção do tipo antes e depois, com um grupo de controle pós-teste, incluindo métodos mistos. A população do estudo compreendeu oito profissionais de saúde (médicos, dentistas, enfermeiros e técnicos em saúde bucal) e 60 gestantes cadastradas em duas unidades de saúde da família do município de Uberlândia, sendo 36 incluídas no grupo intervenção e 24 no grupo controle&quot;,&quot;container-title-short&quot;:&quot;&quot;},&quot;isTemporary&quot;:false}]},{&quot;citationID&quot;:&quot;MENDELEY_CITATION_e700b465-4b84-412b-aeaa-c334abda3ac3&quot;,&quot;properties&quot;:{&quot;noteIndex&quot;:0},&quot;isEdited&quot;:false,&quot;manualOverride&quot;:{&quot;isManuallyOverridden&quot;:false,&quot;citeprocText&quot;:&quot;(Araújo, 2013)&quot;,&quot;manualOverrideText&quot;:&quot;&quot;},&quot;citationTag&quot;:&quot;MENDELEY_CITATION_v3_eyJjaXRhdGlvbklEIjoiTUVOREVMRVlfQ0lUQVRJT05fZTcwMGI0NjUtNGI4NC00MTJiLWFlYWEtYzMzNGFiZGEzYWMzIiwicHJvcGVydGllcyI6eyJub3RlSW5kZXgiOjB9LCJpc0VkaXRlZCI6ZmFsc2UsIm1hbnVhbE92ZXJyaWRlIjp7ImlzTWFudWFsbHlPdmVycmlkZGVuIjpmYWxzZSwiY2l0ZXByb2NUZXh0IjoiKEFyYcO6am8sIDIwMTMpIiwibWFudWFsT3ZlcnJpZGVUZXh0IjoiIn0sImNpdGF0aW9uSXRlbXMiOlt7ImlkIjoiNjk2M2UwZGEtNzFlZi0zYmI3LTk0NDEtYjZkNDIxMzE4MDdmIiwiaXRlbURhdGEiOnsidHlwZSI6ImFydGljbGUiLCJpZCI6IjY5NjNlMGRhLTcxZWYtM2JiNy05NDQxLWI2ZDQyMTMxODA3ZiIsInRpdGxlIjoiVHJhYmFsaG8gZW0gZXF1aXBlIG11bHRpcHJvZmlzc2lvbmFsIG5hIEVzdHJhdMOpZ2lhIGRlIFNhw7pkZSBkYSBGYW3DrWxpYTogYSBpbnRlcmZhY2UgZW50cmUgYSBlcXVpcGUgZGUgU2HDumRlIEJ1Y2FsIGUgYSBlcXVpcGUgZGUgU2HDumRlIGRhIEZhbcOtbGlhIiwiYXV0aG9yIjpbeyJmYW1pbHkiOiJBcmHDumpvIiwiZ2l2ZW4iOiJQYXRyw61jaWEgQ291dG8iLCJwYXJzZS1uYW1lcyI6ZmFsc2UsImRyb3BwaW5nLXBhcnRpY2xlIjoiIiwibm9uLWRyb3BwaW5nLXBhcnRpY2xlIjoiIn1dLCJVUkwiOiJodHRwczovL3d3dy5hcmNhLmZpb2NydXouYnIvaGFuZGxlL2ljaWN0LzE1ODYzIiwiaXNzdWVkIjp7ImRhdGUtcGFydHMiOltbMjAxM11dfSwibGFuZ3VhZ2UiOiJwdCIsImFic3RyYWN0IjoiVW0gZG9zIGRlc2FmaW9zIGRvcyB0cmFiYWxoYWRvcmVzIGRhIHNhw7pkZSBxdWUgYXR1YW0gbmEgRXN0cmF0w6lnaWEgZGUgU2HDumRlIGRhIEZhbcOtbGlhIChFU0YpIHJlZmVyZS1zZSDDoCBpbnRlZ3Jhw6fDo28gZGEgZXF1aXBlIGRlIHRyYWJhbGhvLCByZXZlbGFuZG8gZGlmaWN1bGRhZGVzIG5lc3NlIHByb2Nlc3NvLCBwcmluY2lwYWxtZW50ZSBubyBxdWUgY29uY2VybmUgYW9zIHByb2Zpc3Npb25haXMgZGEgb2RvbnRvbG9naWEuIE9zIG9iamV0aXZvcyBkbyBlc3R1ZG8gY29uc2lzdGlyYW0gZW0gYW5hbGlzYXIgYSBpbnRlZ3Jhw6fDo28gZW50cmUgb3MgcHJvZmlzc2lvbmFpcyBkYSBzYcO6ZGUgYnVjYWwgZSBkYSBzYcO6ZGUgZGEgZmFtw61saWEgbm8gcHJvY2Vzc28gZGUgdHJhYmFsaG8gZGEgRXN0cmF0w6lnaWEgZGUgU2HDumRlIGRhIEZhbcOtbGlhIG5vIENvbXBsZXhvIGRvIEFsZW3Do28gLSBSSiwgY29tIGJhc2UgbmEgaW50ZWdyYWxpZGFkZSBkbyBjdWlkYWRvLCBhc3NpbSBjb21vIGlkZW50aWZpY2FyIG9zIGFzcGVjdG9zIGxpbWl0YW50ZXMgZSBvcyBmYWNpbGl0YWRvcmVzIGRvIHRyYWJhbGhvIGVtIGVxdWlwZS4gRm9yYW0gcmVhbGl6YWRvcyB1bSBncnVwbyBmb2NhbCBjb20gcHJvZmlzc2lvbmFpcyBkYSBzYcO6ZGUgYnVjYWwgZSBzYcO6ZGUgZGEgZmFtw61saWEgZSBxdWF0cm8gZW50cmV2aXN0YXMgY29tIG9zIGdlcmVudGVzIGRhcyBDbMOtbmljYXMgZGUgRmFtw61saWEgZG8gdGVycml0w7NyaW8uIFRyYXRhLXNlIGRlIHVtIGVzdHVkbyBkZSBjYXNvIGVtIHF1ZSBvcyByZXN1bHRhZG9zIHJldmVsYXJhbSBxdWUgYSBpbnRlZ3Jhw6fDo28gZmljYSBsaW1pdGFkYSBwb3IgcHJvYmxlbWFzIGNvbW8gYSBwcm9wb3LDp8OjbyBkZSB1bWEgZXF1aXBlIGRlIHNhw7pkZSBidWNhbCBwYXJhIGNhZGEgZHVhcyBlcXVpcGVzIGRlIHNhw7pkZSBkYSBmYW3DrWxpYSBpbXBsYW50YWRhczsgYSBzb2JyZWNhcmdhIGRlIHRyYWJhbGhvIGRldmlkbyBhbyBleGNlc3NvIGRlIGRlbWFuZGEgZXNwb250w6JuZWE7IGEgY29icmFuw6dhIHBhcmEgYWxjYW5jZSBkYXMgbWV0YXMgbmEgbMOzZ2ljYSBkYSBwcm9kdXRpdmlkYWRlLCBlbnRyZSBvdXRyb3MuIEZvcmFtIGFwb250YWRhcyBjb21vIGVzdHJhdMOpZ2lhcyBwYXJhIGludGVncmHDp8OjbyBhIHBvc3NpYmxpZGFkZSBkZSB0ZXIgdW0gY2lydXJnacOjbyBkZW50aXN0YSBwb3IgZXF1aXBlIGRlIHNhw7pkZSBkYSBmYW3DrWxpYSwgY29tIGEgZm9ybWHDp8OjbyBkZSB1bWEgZXF1aXBlIG11bHRpcHJvZmlzc2lvbmFsIMO6bmljYTsgbyBpbmNyZW1lbnRvIGRhIGVkdWNhw6fDo28gcGVybWFuZW50ZSBjb20gZsOzcnVucyBkZSBkaXNjdXNzw6NvIHNvYnJlIG8gdHJhYmFsaG8gZW0gZXF1aXBlOyBvIHJlc3BlaXRvIHBlbGEgcG9udHVhbGlkYWRlIGRhcyByZXVuacO1ZXMgZGUgZXF1aXBlOyBvIGZvcnRhbGVjaW1lbnRvIGRvIG7DrXZlbCBzZWN1bmTDoXJpbyBkZSBhdGVuw6fDo287IGEgZGVzbW9ub3BvbGl6YcOnw6NvIGRvcyBzYWJlcmVzIHTDqWNuaWNvcyBlbSBvZG9udG9sb2dpYSwgcHJpbmNpcGFsbWVudGUgcGFyYSBvcyBBQ1MsIGVudHJlIG91dHJvcy4gTyB0cmFiYWxobyBlbSBlcXVpcGUgbmEgRVNGIHN1cmdlIGNvbSB1bSBwb3RlbmNpYWwgcGFyYSByZW1vZGVsYXIgYXMgcHLDoXRpY2FzIGVtIHNhw7pkZSwgbmEgbWVkaWRhIGVtIHF1ZSBzZSBjb25lY3RhbSBvcyBkaXZlcnNvcyBwcm9maXNzaW9uYWlzLCB0ZW5kbyBjb21vIGZ1bmRhbWVudG8gYSBpbnRlZ3JhbGlkYWRlLCBhIGRlbW9jcmF0aXphw6fDo28gZGFzIHJlbGHDp8O1ZXMgZGUgdHJhYmFsaG8gZSBvIGFnaXIgY29tdW5pY2F0aXZvLCBjb20gZm9jbyBub3MgdXN1w6FyaW9zIGUgc3VhcyBuZWNlc3NpZGFkZXMgZW0gc2HDumRlLiIsImNvbnRhaW5lci10aXRsZS1zaG9ydCI6IiJ9LCJpc1RlbXBvcmFyeSI6ZmFsc2V9XX0=&quot;,&quot;citationItems&quot;:[{&quot;id&quot;:&quot;6963e0da-71ef-3bb7-9441-b6d42131807f&quot;,&quot;itemData&quot;:{&quot;type&quot;:&quot;article&quot;,&quot;id&quot;:&quot;6963e0da-71ef-3bb7-9441-b6d42131807f&quot;,&quot;title&quot;:&quot;Trabalho em equipe multiprofissional na Estratégia de Saúde da Família: a interface entre a equipe de Saúde Bucal e a equipe de Saúde da Família&quot;,&quot;author&quot;:[{&quot;family&quot;:&quot;Araújo&quot;,&quot;given&quot;:&quot;Patrícia Couto&quot;,&quot;parse-names&quot;:false,&quot;dropping-particle&quot;:&quot;&quot;,&quot;non-dropping-particle&quot;:&quot;&quot;}],&quot;URL&quot;:&quot;https://www.arca.fiocruz.br/handle/icict/15863&quot;,&quot;issued&quot;:{&quot;date-parts&quot;:[[2013]]},&quot;language&quot;:&quot;pt&quot;,&quot;abstract&quot;:&quot;Um dos desafios dos trabalhadores da saúde que atuam na Estratégia de Saúde da Família (ESF) refere-se à integração da equipe de trabalho, revelando dificuldades nesse processo, principalmente no que concerne aos profissionais da odontologia. Os objetivos do estudo consistiram em analisar a integração entre os profissionais da saúde bucal e da saúde da família no processo de trabalho da Estratégia de Saúde da Família no Complexo do Alemão - RJ, com base na integralidade do cuidado, assim como identificar os aspectos limitantes e os facilitadores do trabalho em equipe. Foram realizados um grupo focal com profissionais da saúde bucal e saúde da família e quatro entrevistas com os gerentes das Clínicas de Família do território. Trata-se de um estudo de caso em que os resultados revelaram que a integração fica limitada por problemas como a proporção de uma equipe de saúde bucal para cada duas equipes de saúde da família implantadas; a sobrecarga de trabalho devido ao excesso de demanda espontânea; a cobrança para alcance das metas na lógica da produtividade, entre outros. Foram apontadas como estratégias para integração a possiblidade de ter um cirurgião dentista por equipe de saúde da família, com a formação de uma equipe multiprofissional única; o incremento da educação permanente com fóruns de discussão sobre o trabalho em equipe; o respeito pela pontualidade das reuniões de equipe; o fortalecimento do nível secundário de atenção; a desmonopolização dos saberes técnicos em odontologia, principalmente para os ACS, entre outros. O trabalho em equipe na ESF surge com um potencial para remodelar as práticas em saúde, na medida em que se conectam os diversos profissionais, tendo como fundamento a integralidade, a democratização das relações de trabalho e o agir comunicativo, com foco nos usuários e suas necessidades em saúde.&quot;,&quot;container-title-short&quot;:&quot;&quot;},&quot;isTemporary&quot;:false}]},{&quot;citationID&quot;:&quot;MENDELEY_CITATION_667fb011-2907-4a96-a586-4ed493791871&quot;,&quot;properties&quot;:{&quot;noteIndex&quot;:0},&quot;isEdited&quot;:false,&quot;manualOverride&quot;:{&quot;isManuallyOverridden&quot;:false,&quot;citeprocText&quot;:&quot;(Gomes et al., 2010)&quot;,&quot;manualOverrideText&quot;:&quot;&quot;},&quot;citationTag&quot;:&quot;MENDELEY_CITATION_v3_eyJjaXRhdGlvbklEIjoiTUVOREVMRVlfQ0lUQVRJT05fNjY3ZmIwMTEtMjkwNy00YTk2LWE1ODYtNGVkNDkzNzkxODcxIiwicHJvcGVydGllcyI6eyJub3RlSW5kZXgiOjB9LCJpc0VkaXRlZCI6ZmFsc2UsIm1hbnVhbE92ZXJyaWRlIjp7ImlzTWFudWFsbHlPdmVycmlkZGVuIjpmYWxzZSwiY2l0ZXByb2NUZXh0IjoiKEdvbWVzIGV0IGFsLiwgMjAxMCkiLCJtYW51YWxPdmVycmlkZVRleHQiOiIifSwiY2l0YXRpb25JdGVtcyI6W3siaWQiOiI0MDQyZTU4MS1kMmIzLTMxYzctOWQzOS02Y2NiODVmZTRiNTIiLCJpdGVtRGF0YSI6eyJ0eXBlIjoiYXJ0aWNsZS1qb3VybmFsIiwiaWQiOiI0MDQyZTU4MS1kMmIzLTMxYzctOWQzOS02Y2NiODVmZTRiNTIiLCJ0aXRsZSI6Ik8gYWdlbnRlIGNvbXVuaXTDoXJpbyBkZSBzYcO6ZGUgZSBhY29uc29saWRhw6fDo28gZG8gU2lzdGVtYSDDmm5pY28gZGUgU2HDumRlOiByZWZsZXjDtWVzIGNvbnRlbXBvcsOibmVhcyIsImF1dGhvciI6W3siZmFtaWx5IjoiR29tZXMiLCJnaXZlbiI6IkthcmluZSBkZSBPbGl2ZWlyYSIsInBhcnNlLW5hbWVzIjpmYWxzZSwiZHJvcHBpbmctcGFydGljbGUiOiIiLCJub24tZHJvcHBpbmctcGFydGljbGUiOiIifSx7ImZhbWlseSI6IkNvdHRhIiwiZ2l2ZW4iOiJSb3PDom5nZWxhIE1pbmFyZGkgTWl0cmUiLCJwYXJzZS1uYW1lcyI6ZmFsc2UsImRyb3BwaW5nLXBhcnRpY2xlIjoiIiwibm9uLWRyb3BwaW5nLXBhcnRpY2xlIjoiIn0seyJmYW1pbHkiOiJNaXRyZSIsImdpdmVuIjoiU2FuZHJhIE1pbmFyZGkiLCJwYXJzZS1uYW1lcyI6ZmFsc2UsImRyb3BwaW5nLXBhcnRpY2xlIjoiIiwibm9uLWRyb3BwaW5nLXBhcnRpY2xlIjoiIn0seyJmYW1pbHkiOiJCYXRpc3RhIiwiZ2l2ZW4iOiJSb2RyaWdvIFNpcXVlaXJhIiwicGFyc2UtbmFtZXMiOmZhbHNlLCJkcm9wcGluZy1wYXJ0aWNsZSI6IiIsIm5vbi1kcm9wcGluZy1wYXJ0aWNsZSI6IiJ9LHsiZmFtaWx5IjoiQ2hlcmNoaWdsaWEiLCJnaXZlbiI6Ik1hcmnDom5nZWxhIExlYWwiLCJwYXJzZS1uYW1lcyI6ZmFsc2UsImRyb3BwaW5nLXBhcnRpY2xlIjoiIiwibm9uLWRyb3BwaW5nLXBhcnRpY2xlIjoiIn1dLCJjb250YWluZXItdGl0bGUiOiJQaHlzaXMgKFJpbyBKLikiLCJET0kiOiIxMC4xNTkwL1MwMTAzLTczMzEyMDEwMDAwNDAwMDA1IiwiSVNTTiI6IjAxMDMtNzMzMSIsIlVSTCI6Imh0dHA6Ly93d3cuc2NpZWxvLmJyL3NjaWVsby5waHA/c2NyaXB0PXNjaV9hcnR0ZXh0JnBpZD1TMDEwMy03MzMxMjAxMDAwMDQwMDAwNSIsImlzc3VlZCI6eyJkYXRlLXBhcnRzIjpbWzIwMTBdXX0sInBhZ2UiOiIxMTQzLTExNjQiLCJsYW5ndWFnZSI6InB0IiwiYWJzdHJhY3QiOiJPcyBhZ2VudGVzIGNvbXVuaXTDoXJpb3MgZGUgc2HDumRlIChBQ1MpIHPDo28gcGVyc29uYWdlbnMtY2hhdmUgbmEgaW1wbGFudGHDp8OjbyBkZSBwb2zDrXRpY2FzIHZvbHRhZGFzIHBhcmEgYSByZW9yaWVudGHDp8OjbyBkbyBtb2RlbG8gZGUgc2HDumRlLCB0ZW5kbyBjb21vIGJhc2UgYSBhdGVuw6fDo28gcHJpbcOhcmlhLiBFc3RlIGVzdHVkbyBhcHJlc2VudGEgdW1hIHJldmlzw6NvIGRlIGxpdGVyYXR1cmEsIGRpcmlnaWRhIMOgIGFuw6FsaXNlIGNyw610aWNhIHNvYnJlIGEgY29udHJpYnVpw6fDo28gZGVzdGUgcHJvZmlzc2lvbmFsIHBhcmEgYSBjb25zb2xpZGHDp8OjbyBkbyBTaXN0ZW1hIMOabmljbyBkZSBTYcO6ZGUgKFNVUykuIENvbnNpZGVyYW5kbyBxdWUgYXMgY29uY2Vww6fDtWVzIGFjZXJjYSBkbyBwcm9jZXNzbyBzYcO6ZGUtZG9lbsOnYSBkw6NvIHNlbnRpZG8gw6AgcHLDoXRpY2Egc2FuaXTDoXJpYSBlIMOgcyBhw6fDtWVzIGRvcyBwcm9maXNzaW9uYWlzIGRlIHNhw7pkZSwgaW5pY2lhbG1lbnRlIGRpc2N1dGl1LXNlIGEgZXZvbHXDp8OjbyBkb3MgcGFyYWRpZ21hcyBzYW5pdMOhcmlvcyBlIGEgaW5mbHXDqm5jaWEgZGFzIGNvcnJlbnRlcyBkZSBwZW5zYW1lbnRvcyBuZXN0ZSBwcm9jZXNzbywgYXByZXNlbnRhbmRvIGFzIHByaW5jaXBhaXMgZGlmZXJlbsOnYXMgZW50cmUgbyBwYXJhZGlnbWEgZmxleG5lcmlhbm8gZSBvIHBhcmFkaWdtYSBkYSBwcm9kdcOnw6NvIHNvY2lhbCBkYSBzYcO6ZGUuIE5lc3RlIGNvbnRleHRvLCBvIFNVUyBkZXNwb250YSBjb21vIHVtIG5vdm8gc2lzdGVtYSBkZSBzYcO6ZGUsIGNvbSBwcmluY8OtcGlvcyBlIGRpcmV0cml6ZXMgcXVlIGNvbmZpZ3VyYW0gbyBQcm9ncmFtYSBTYcO6ZGUgZGEgRmFtw61saWEgY29tbyBlc3RyYXTDqWdpYSByZXZvbHVjaW9uw6FyaWEsIHBvciBhcHJlc2VudGFyIHJlc3Bvc3RhcyBhb3MgcHJvYmxlbWFzIG7Do28gc29sdWNpb25hZG9zIHBlbG8gc2lzdGVtYSBzYW5pdMOhcmlvIGhlZ2Vtw7RuaWNvLCBiYXNlYWRvIG5vIHBhcmFkaWdtYSBhdMOpIGVudMOjbyBkb21pbmFudGUuIEFzc2ltLCBwb3IgY29sb2NhciBlbSBmb2NvIG8gY3VpZGFkbywgYSBhdGVuw6fDo28gcHJpbcOhcmlhLCBhIHByw6F0aWNhIHNhbml0w6FyaWEgZGEgdmlnaWzDom5jaWEgw6Agc2HDumRlIGUgbyB0cmFiYWxobyBlbSBlcXVpcGUgbXVsdGlwcm9maXNzaW9uYWwsIGEgZm9ybWHDp8OjbyBkb3MgcHJvZmlzc2lvbmFpcyBwYXJhIGEgYWJvcmRhZ2VtIGRvIHByb2Nlc3NvIHNhw7pkZS1kb2Vuw6dhIGNvbSBlbmZvcXVlIGVtIHNhw7pkZSBkYSBmYW3DrWxpYSBzdXJnZSBjb21vIGRlc2FmaW8gcGFyYSBvIMOqeGl0byBkbyBtb2RlbG8gc2FuaXTDoXJpbyBwcm9wb3N0by4gRGVzdGFydGUsIGEgcmVmbGV4w6NvIGNyw610aWNhIHNvYnJlIGEgZnVuw6fDo28gZG8gQUNTIGFwb250YSBwYXJhIGNvbmZsaXRvcyBlbnRyZSBwcmVzc3Vwb3N0b3MgdGXDs3JpY29zIGRvIG1vZGVsbyBlIGEgcHLDoXRpY2EgZGVzdGUgcHJvZmlzc2lvbmFsLCBkZXN0YWNhbmRvIGEgbmVjZXNzaWRhZGUgZGUgY2FwYWNpdGHDp8OjbyBwZXJtYW5lbnRlLCBjcsOtdGljby1yZWZsZXhpdmEgZSBiYXNlYWRhIGVtIG1ldG9kb2xvZ2lhcyBwcm9ibGVtYXRpemFkb3JhcywgY29tbyBlc3RyYXTDqWdpYSBkZSBwb3RlbmNpYWxpemHDp8OjbyBwYXJhIGEgZWZldGl2YSBtdWRhbsOnYSBkbyBtb2RlbG8gZGUgc2HDumRlLCBubyBjb250ZXh0byBkYSBwcsOheGlzIGRvIFBTRi4iLCJpc3N1ZSI6IjQiLCJ2b2x1bWUiOiIyMCIsImNvbnRhaW5lci10aXRsZS1zaG9ydCI6IiJ9LCJpc1RlbXBvcmFyeSI6ZmFsc2V9XX0=&quot;,&quot;citationItems&quot;:[{&quot;id&quot;:&quot;4042e581-d2b3-31c7-9d39-6ccb85fe4b52&quot;,&quot;itemData&quot;:{&quot;type&quot;:&quot;article-journal&quot;,&quot;id&quot;:&quot;4042e581-d2b3-31c7-9d39-6ccb85fe4b52&quot;,&quot;title&quot;:&quot;O agente comunitário de saúde e aconsolidação do Sistema Único de Saúde: reflexões contemporâneas&quot;,&quot;author&quot;:[{&quot;family&quot;:&quot;Gomes&quot;,&quot;given&quot;:&quot;Karine de Oliveira&quot;,&quot;parse-names&quot;:false,&quot;dropping-particle&quot;:&quot;&quot;,&quot;non-dropping-particle&quot;:&quot;&quot;},{&quot;family&quot;:&quot;Cotta&quot;,&quot;given&quot;:&quot;Rosângela Minardi Mitre&quot;,&quot;parse-names&quot;:false,&quot;dropping-particle&quot;:&quot;&quot;,&quot;non-dropping-particle&quot;:&quot;&quot;},{&quot;family&quot;:&quot;Mitre&quot;,&quot;given&quot;:&quot;Sandra Minardi&quot;,&quot;parse-names&quot;:false,&quot;dropping-particle&quot;:&quot;&quot;,&quot;non-dropping-particle&quot;:&quot;&quot;},{&quot;family&quot;:&quot;Batista&quot;,&quot;given&quot;:&quot;Rodrigo Siqueira&quot;,&quot;parse-names&quot;:false,&quot;dropping-particle&quot;:&quot;&quot;,&quot;non-dropping-particle&quot;:&quot;&quot;},{&quot;family&quot;:&quot;Cherchiglia&quot;,&quot;given&quot;:&quot;Mariângela Leal&quot;,&quot;parse-names&quot;:false,&quot;dropping-particle&quot;:&quot;&quot;,&quot;non-dropping-particle&quot;:&quot;&quot;}],&quot;container-title&quot;:&quot;Physis (Rio J.)&quot;,&quot;DOI&quot;:&quot;10.1590/S0103-73312010000400005&quot;,&quot;ISSN&quot;:&quot;0103-7331&quot;,&quot;URL&quot;:&quot;http://www.scielo.br/scielo.php?script=sci_arttext&amp;pid=S0103-73312010000400005&quot;,&quot;issued&quot;:{&quot;date-parts&quot;:[[2010]]},&quot;page&quot;:&quot;1143-1164&quot;,&quot;language&quot;:&quot;pt&quot;,&quot;abstract&quot;:&quot;Os agentes comunitários de saúde (ACS) são personagens-chave na implantação de políticas voltadas para a reorientação do modelo de saúde, tendo como base a atenção primária. Este estudo apresenta uma revisão de literatura, dirigida à análise crítica sobre a contribuição deste profissional para a consolidação do Sistema Único de Saúde (SUS). Considerando que as concepções acerca do processo saúde-doença dão sentido à prática sanitária e às ações dos profissionais de saúde, inicialmente discutiu-se a evolução dos paradigmas sanitários e a influência das correntes de pensamentos neste processo, apresentando as principais diferenças entre o paradigma flexneriano e o paradigma da produção social da saúde. Neste contexto, o SUS desponta como um novo sistema de saúde, com princípios e diretrizes que configuram o Programa Saúde da Família como estratégia revolucionária, por apresentar respostas aos problemas não solucionados pelo sistema sanitário hegemônico, baseado no paradigma até então dominante. Assim, por colocar em foco o cuidado, a atenção primária, a prática sanitária da vigilância à saúde e o trabalho em equipe multiprofissional, a formação dos profissionais para a abordagem do processo saúde-doença com enfoque em saúde da família surge como desafio para o êxito do modelo sanitário proposto. Destarte, a reflexão crítica sobre a função do ACS aponta para conflitos entre pressupostos teóricos do modelo e a prática deste profissional, destacando a necessidade de capacitação permanente, crítico-reflexiva e baseada em metodologias problematizadoras, como estratégia de potencialização para a efetiva mudança do modelo de saúde, no contexto da práxis do PSF.&quot;,&quot;issue&quot;:&quot;4&quot;,&quot;volume&quot;:&quot;20&quot;,&quot;container-title-short&quot;:&quot;&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A56C-FFA1-4E95-ADD1-F72543C3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16</Pages>
  <Words>5061</Words>
  <Characters>27332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Elaynne Elay</dc:creator>
  <cp:keywords/>
  <dc:description/>
  <cp:lastModifiedBy>Cliente</cp:lastModifiedBy>
  <cp:revision>11</cp:revision>
  <dcterms:created xsi:type="dcterms:W3CDTF">2025-07-14T16:34:00Z</dcterms:created>
  <dcterms:modified xsi:type="dcterms:W3CDTF">2025-10-03T22:03:00Z</dcterms:modified>
</cp:coreProperties>
</file>